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5D37E" w14:textId="77777777" w:rsidR="00F774CD" w:rsidRDefault="004846D5">
      <w:pPr>
        <w:pStyle w:val="Body"/>
        <w:spacing w:line="360" w:lineRule="auto"/>
      </w:pPr>
      <w:r>
        <w:rPr>
          <w:noProof/>
        </w:rPr>
        <w:drawing>
          <wp:anchor distT="152400" distB="152400" distL="152400" distR="152400" simplePos="0" relativeHeight="251692032" behindDoc="0" locked="0" layoutInCell="1" allowOverlap="1" wp14:anchorId="0C1ECBC1" wp14:editId="147B5BF8">
            <wp:simplePos x="0" y="0"/>
            <wp:positionH relativeFrom="page">
              <wp:posOffset>-81280</wp:posOffset>
            </wp:positionH>
            <wp:positionV relativeFrom="page">
              <wp:posOffset>0</wp:posOffset>
            </wp:positionV>
            <wp:extent cx="7641281" cy="10807437"/>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7"/>
                    <a:stretch>
                      <a:fillRect/>
                    </a:stretch>
                  </pic:blipFill>
                  <pic:spPr>
                    <a:xfrm>
                      <a:off x="0" y="0"/>
                      <a:ext cx="7641281" cy="10807437"/>
                    </a:xfrm>
                    <a:prstGeom prst="rect">
                      <a:avLst/>
                    </a:prstGeom>
                    <a:ln w="12700" cap="flat">
                      <a:noFill/>
                      <a:miter lim="400000"/>
                    </a:ln>
                    <a:effectLst/>
                  </pic:spPr>
                </pic:pic>
              </a:graphicData>
            </a:graphic>
          </wp:anchor>
        </w:drawing>
      </w:r>
      <w:r>
        <w:rPr>
          <w:noProof/>
        </w:rPr>
        <w:drawing>
          <wp:anchor distT="0" distB="0" distL="0" distR="0" simplePos="0" relativeHeight="251670528" behindDoc="0" locked="0" layoutInCell="1" allowOverlap="1" wp14:anchorId="5B83FD0D" wp14:editId="718FD242">
            <wp:simplePos x="0" y="0"/>
            <wp:positionH relativeFrom="column">
              <wp:posOffset>7258050</wp:posOffset>
            </wp:positionH>
            <wp:positionV relativeFrom="line">
              <wp:posOffset>98425</wp:posOffset>
            </wp:positionV>
            <wp:extent cx="3790950" cy="2842896"/>
            <wp:effectExtent l="0" t="0" r="0" b="0"/>
            <wp:wrapNone/>
            <wp:docPr id="1073741827" name="officeArt object" descr="bible1.jpg"/>
            <wp:cNvGraphicFramePr/>
            <a:graphic xmlns:a="http://schemas.openxmlformats.org/drawingml/2006/main">
              <a:graphicData uri="http://schemas.openxmlformats.org/drawingml/2006/picture">
                <pic:pic xmlns:pic="http://schemas.openxmlformats.org/drawingml/2006/picture">
                  <pic:nvPicPr>
                    <pic:cNvPr id="1073741827" name="bible1.jpg" descr="bible1.jpg"/>
                    <pic:cNvPicPr>
                      <a:picLocks noChangeAspect="1"/>
                    </pic:cNvPicPr>
                  </pic:nvPicPr>
                  <pic:blipFill>
                    <a:blip r:embed="rId8"/>
                    <a:stretch>
                      <a:fillRect/>
                    </a:stretch>
                  </pic:blipFill>
                  <pic:spPr>
                    <a:xfrm>
                      <a:off x="0" y="0"/>
                      <a:ext cx="3790950" cy="2842896"/>
                    </a:xfrm>
                    <a:prstGeom prst="rect">
                      <a:avLst/>
                    </a:prstGeom>
                    <a:ln w="12700" cap="flat">
                      <a:noFill/>
                      <a:miter lim="400000"/>
                    </a:ln>
                    <a:effectLst/>
                  </pic:spPr>
                </pic:pic>
              </a:graphicData>
            </a:graphic>
          </wp:anchor>
        </w:drawing>
      </w:r>
      <w:r>
        <w:rPr>
          <w:noProof/>
        </w:rPr>
        <w:drawing>
          <wp:anchor distT="152400" distB="152400" distL="152400" distR="152400" simplePos="0" relativeHeight="251673600" behindDoc="0" locked="0" layoutInCell="1" allowOverlap="1" wp14:anchorId="35821574" wp14:editId="5A7DD722">
            <wp:simplePos x="0" y="0"/>
            <wp:positionH relativeFrom="margin">
              <wp:posOffset>-726349</wp:posOffset>
            </wp:positionH>
            <wp:positionV relativeFrom="page">
              <wp:posOffset>0</wp:posOffset>
            </wp:positionV>
            <wp:extent cx="7588681" cy="1492054"/>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a:stretch>
                      <a:fillRect/>
                    </a:stretch>
                  </pic:blipFill>
                  <pic:spPr>
                    <a:xfrm>
                      <a:off x="0" y="0"/>
                      <a:ext cx="7588681" cy="1492054"/>
                    </a:xfrm>
                    <a:prstGeom prst="rect">
                      <a:avLst/>
                    </a:prstGeom>
                    <a:ln w="12700" cap="flat">
                      <a:noFill/>
                      <a:miter lim="400000"/>
                    </a:ln>
                    <a:effectLst/>
                  </pic:spPr>
                </pic:pic>
              </a:graphicData>
            </a:graphic>
          </wp:anchor>
        </w:drawing>
      </w:r>
    </w:p>
    <w:p w14:paraId="687F8467"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lastRenderedPageBreak/>
        <w:t>前言</w:t>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lang w:val="en-US"/>
        </w:rPr>
        <w:t>2</w:t>
      </w:r>
    </w:p>
    <w:p w14:paraId="7F075861"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第一课</w:t>
      </w: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何谓灵修</w:t>
      </w:r>
      <w:r>
        <w:rPr>
          <w:rFonts w:ascii="Heiti SC Light" w:eastAsia="Heiti SC Light" w:hAnsi="Heiti SC Light" w:cs="Heiti SC Light"/>
          <w:sz w:val="28"/>
          <w:szCs w:val="28"/>
        </w:rPr>
        <w:tab/>
      </w:r>
      <w:r>
        <w:rPr>
          <w:rFonts w:ascii="Heiti SC Light" w:hAnsi="Heiti SC Light"/>
          <w:sz w:val="28"/>
          <w:szCs w:val="28"/>
          <w:lang w:val="en-US"/>
        </w:rPr>
        <w:t>3</w:t>
      </w:r>
    </w:p>
    <w:p w14:paraId="57D66FD5"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第二课</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灵修的重要性</w:t>
      </w:r>
      <w:r>
        <w:rPr>
          <w:rFonts w:ascii="Heiti SC Light" w:eastAsia="Heiti SC Light" w:hAnsi="Heiti SC Light" w:cs="Heiti SC Light"/>
          <w:sz w:val="28"/>
          <w:szCs w:val="28"/>
        </w:rPr>
        <w:tab/>
      </w:r>
      <w:r>
        <w:rPr>
          <w:rFonts w:ascii="Heiti SC Light" w:hAnsi="Heiti SC Light"/>
          <w:sz w:val="28"/>
          <w:szCs w:val="28"/>
          <w:lang w:val="en-US"/>
        </w:rPr>
        <w:t>6</w:t>
      </w:r>
    </w:p>
    <w:p w14:paraId="588D1C1D"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第三课</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灵修的时间与地点</w:t>
      </w:r>
      <w:r>
        <w:rPr>
          <w:rFonts w:ascii="Heiti SC Light" w:eastAsia="Heiti SC Light" w:hAnsi="Heiti SC Light" w:cs="Heiti SC Light"/>
          <w:sz w:val="28"/>
          <w:szCs w:val="28"/>
        </w:rPr>
        <w:tab/>
      </w:r>
      <w:r>
        <w:rPr>
          <w:rFonts w:ascii="Heiti SC Light" w:hAnsi="Heiti SC Light"/>
          <w:sz w:val="28"/>
          <w:szCs w:val="28"/>
        </w:rPr>
        <w:t>8</w:t>
      </w:r>
    </w:p>
    <w:p w14:paraId="387C674B"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第四课</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ascii="Heiti SC Light" w:hAnsi="Heiti SC Light"/>
          <w:sz w:val="28"/>
          <w:szCs w:val="28"/>
          <w:lang w:val="it-IT"/>
        </w:rPr>
        <w:t xml:space="preserve">a. </w:t>
      </w:r>
      <w:r>
        <w:rPr>
          <w:rFonts w:ascii="Heiti SC Light" w:eastAsia="Heiti SC Light" w:hAnsi="Heiti SC Light" w:cs="Heiti SC Light"/>
          <w:sz w:val="28"/>
          <w:szCs w:val="28"/>
        </w:rPr>
        <w:tab/>
      </w:r>
      <w:r>
        <w:rPr>
          <w:rFonts w:eastAsia="Heiti SC Light" w:hint="eastAsia"/>
          <w:sz w:val="28"/>
          <w:szCs w:val="28"/>
          <w:lang w:val="zh-TW" w:eastAsia="zh-TW"/>
        </w:rPr>
        <w:t>灵修秩序</w:t>
      </w:r>
      <w:r>
        <w:rPr>
          <w:rFonts w:ascii="Heiti SC Light" w:eastAsia="Heiti SC Light" w:hAnsi="Heiti SC Light" w:cs="Heiti SC Light"/>
          <w:sz w:val="28"/>
          <w:szCs w:val="28"/>
        </w:rPr>
        <w:tab/>
      </w:r>
      <w:r>
        <w:rPr>
          <w:rFonts w:ascii="Heiti SC Light" w:hAnsi="Heiti SC Light"/>
          <w:sz w:val="28"/>
          <w:szCs w:val="28"/>
        </w:rPr>
        <w:t>10</w:t>
      </w:r>
    </w:p>
    <w:p w14:paraId="17936B29"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 xml:space="preserve">b. </w:t>
      </w:r>
      <w:r>
        <w:rPr>
          <w:rFonts w:ascii="Heiti SC Light" w:eastAsia="Heiti SC Light" w:hAnsi="Heiti SC Light" w:cs="Heiti SC Light"/>
          <w:sz w:val="28"/>
          <w:szCs w:val="28"/>
        </w:rPr>
        <w:tab/>
      </w:r>
      <w:r>
        <w:rPr>
          <w:rFonts w:eastAsia="Heiti SC Light" w:hint="eastAsia"/>
          <w:sz w:val="28"/>
          <w:szCs w:val="28"/>
          <w:lang w:val="zh-TW" w:eastAsia="zh-TW"/>
        </w:rPr>
        <w:t>灵修中的敬拜</w:t>
      </w:r>
    </w:p>
    <w:p w14:paraId="0D82BF3E"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第五课</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a.</w:t>
      </w:r>
      <w:r>
        <w:rPr>
          <w:rFonts w:ascii="Heiti SC Light" w:hAnsi="Heiti SC Light"/>
          <w:sz w:val="28"/>
          <w:szCs w:val="28"/>
          <w:lang w:val="zh-CN"/>
        </w:rPr>
        <w:t xml:space="preserve"> </w:t>
      </w:r>
      <w:r>
        <w:rPr>
          <w:rFonts w:ascii="Heiti SC Light" w:hAnsi="Heiti SC Light"/>
          <w:sz w:val="28"/>
          <w:szCs w:val="28"/>
          <w:lang w:val="zh-CN"/>
        </w:rPr>
        <w:tab/>
      </w:r>
      <w:r>
        <w:rPr>
          <w:rFonts w:eastAsia="Heiti SC Light" w:hint="eastAsia"/>
          <w:sz w:val="28"/>
          <w:szCs w:val="28"/>
          <w:lang w:val="zh-TW" w:eastAsia="zh-TW"/>
        </w:rPr>
        <w:t>如何在圣经中作记号</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1</w:t>
      </w:r>
      <w:r>
        <w:rPr>
          <w:rFonts w:ascii="Heiti SC Light" w:hAnsi="Heiti SC Light"/>
          <w:sz w:val="28"/>
          <w:szCs w:val="28"/>
          <w:lang w:val="en-US" w:eastAsia="zh-TW"/>
        </w:rPr>
        <w:t>4</w:t>
      </w:r>
      <w:r>
        <w:rPr>
          <w:rFonts w:ascii="Heiti SC Light" w:hAnsi="Heiti SC Light"/>
          <w:sz w:val="28"/>
          <w:szCs w:val="28"/>
          <w:lang w:val="zh-TW" w:eastAsia="zh-TW"/>
        </w:rPr>
        <w:t xml:space="preserve">    </w:t>
      </w:r>
    </w:p>
    <w:p w14:paraId="6BEF5B9A"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b.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正确的默想</w:t>
      </w:r>
    </w:p>
    <w:p w14:paraId="589A17FB"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第六课</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 </w:t>
      </w:r>
      <w:r>
        <w:rPr>
          <w:rFonts w:ascii="Heiti SC Light" w:hAnsi="Heiti SC Light"/>
          <w:sz w:val="28"/>
          <w:szCs w:val="28"/>
          <w:lang w:val="zh-TW" w:eastAsia="zh-TW"/>
        </w:rPr>
        <w:tab/>
        <w:t>a.</w:t>
      </w:r>
      <w:r>
        <w:rPr>
          <w:rFonts w:ascii="Heiti SC Light" w:hAnsi="Heiti SC Light"/>
          <w:sz w:val="28"/>
          <w:szCs w:val="28"/>
          <w:lang w:val="zh-CN"/>
        </w:rPr>
        <w:t xml:space="preserve"> </w:t>
      </w:r>
      <w:r>
        <w:rPr>
          <w:rFonts w:ascii="Heiti SC Light" w:hAnsi="Heiti SC Light"/>
          <w:sz w:val="28"/>
          <w:szCs w:val="28"/>
          <w:lang w:val="zh-CN"/>
        </w:rPr>
        <w:tab/>
      </w:r>
      <w:r>
        <w:rPr>
          <w:rFonts w:eastAsia="Heiti SC Light" w:hint="eastAsia"/>
          <w:sz w:val="28"/>
          <w:szCs w:val="28"/>
          <w:lang w:val="zh-TW" w:eastAsia="zh-TW"/>
        </w:rPr>
        <w:t>灵修结束的祷告</w:t>
      </w:r>
      <w:r>
        <w:rPr>
          <w:rFonts w:ascii="Heiti SC Light" w:eastAsia="Heiti SC Light" w:hAnsi="Heiti SC Light" w:cs="Heiti SC Light"/>
          <w:sz w:val="28"/>
          <w:szCs w:val="28"/>
          <w:lang w:val="zh-TW" w:eastAsia="zh-TW"/>
        </w:rPr>
        <w:tab/>
      </w:r>
      <w:r>
        <w:rPr>
          <w:rFonts w:ascii="Heiti SC Light" w:hAnsi="Heiti SC Light"/>
          <w:sz w:val="28"/>
          <w:szCs w:val="28"/>
          <w:lang w:val="en-US" w:eastAsia="zh-TW"/>
        </w:rPr>
        <w:t>20</w:t>
      </w:r>
    </w:p>
    <w:p w14:paraId="2A96EDE6"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b.</w:t>
      </w:r>
      <w:r>
        <w:rPr>
          <w:rFonts w:ascii="Heiti SC Light" w:hAnsi="Heiti SC Light"/>
          <w:sz w:val="28"/>
          <w:szCs w:val="28"/>
          <w:lang w:val="zh-CN"/>
        </w:rPr>
        <w:t xml:space="preserve"> </w:t>
      </w:r>
      <w:r>
        <w:rPr>
          <w:rFonts w:ascii="Heiti SC Light" w:hAnsi="Heiti SC Light"/>
          <w:sz w:val="28"/>
          <w:szCs w:val="28"/>
          <w:lang w:val="zh-CN"/>
        </w:rPr>
        <w:tab/>
      </w:r>
      <w:r>
        <w:rPr>
          <w:rFonts w:eastAsia="Heiti SC Light" w:hint="eastAsia"/>
          <w:sz w:val="28"/>
          <w:szCs w:val="28"/>
          <w:lang w:val="zh-TW" w:eastAsia="zh-TW"/>
        </w:rPr>
        <w:t>如何作灵修记录？</w:t>
      </w:r>
    </w:p>
    <w:p w14:paraId="7B3151BD"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c.</w:t>
      </w:r>
      <w:r>
        <w:rPr>
          <w:rFonts w:ascii="Heiti SC Light" w:hAnsi="Heiti SC Light"/>
          <w:sz w:val="28"/>
          <w:szCs w:val="28"/>
          <w:lang w:val="zh-CN"/>
        </w:rPr>
        <w:t xml:space="preserve"> </w:t>
      </w:r>
      <w:r>
        <w:rPr>
          <w:rFonts w:ascii="Heiti SC Light" w:hAnsi="Heiti SC Light"/>
          <w:sz w:val="28"/>
          <w:szCs w:val="28"/>
          <w:lang w:val="zh-CN"/>
        </w:rPr>
        <w:tab/>
      </w:r>
      <w:r>
        <w:rPr>
          <w:rFonts w:eastAsia="Heiti SC Light" w:hint="eastAsia"/>
          <w:sz w:val="28"/>
          <w:szCs w:val="28"/>
          <w:lang w:val="zh-TW" w:eastAsia="zh-TW"/>
        </w:rPr>
        <w:t>如何作灵修分享？</w:t>
      </w:r>
    </w:p>
    <w:p w14:paraId="2E19C0EA"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d.</w:t>
      </w:r>
      <w:r>
        <w:rPr>
          <w:rFonts w:ascii="Heiti SC Light" w:hAnsi="Heiti SC Light"/>
          <w:sz w:val="28"/>
          <w:szCs w:val="28"/>
          <w:lang w:val="zh-CN"/>
        </w:rPr>
        <w:t xml:space="preserve"> </w:t>
      </w:r>
      <w:r>
        <w:rPr>
          <w:rFonts w:ascii="Heiti SC Light" w:hAnsi="Heiti SC Light"/>
          <w:sz w:val="28"/>
          <w:szCs w:val="28"/>
          <w:lang w:val="zh-CN"/>
        </w:rPr>
        <w:tab/>
      </w:r>
      <w:r>
        <w:rPr>
          <w:rFonts w:eastAsia="Heiti SC Light" w:hint="eastAsia"/>
          <w:sz w:val="28"/>
          <w:szCs w:val="28"/>
          <w:lang w:val="zh-TW" w:eastAsia="zh-TW"/>
        </w:rPr>
        <w:t>实习分享</w:t>
      </w:r>
      <w:r>
        <w:rPr>
          <w:rFonts w:ascii="Heiti SC Light" w:hAnsi="Heiti SC Light"/>
          <w:sz w:val="28"/>
          <w:szCs w:val="28"/>
          <w:lang w:val="zh-TW" w:eastAsia="zh-TW"/>
        </w:rPr>
        <w:t>(</w:t>
      </w:r>
      <w:r>
        <w:rPr>
          <w:rFonts w:eastAsia="Heiti SC Light" w:hint="eastAsia"/>
          <w:sz w:val="28"/>
          <w:szCs w:val="28"/>
          <w:lang w:val="zh-TW" w:eastAsia="zh-TW"/>
        </w:rPr>
        <w:t>一</w:t>
      </w:r>
      <w:r>
        <w:rPr>
          <w:rFonts w:ascii="Heiti SC Light" w:hAnsi="Heiti SC Light"/>
          <w:sz w:val="28"/>
          <w:szCs w:val="28"/>
          <w:lang w:val="zh-TW" w:eastAsia="zh-TW"/>
        </w:rPr>
        <w:t>)</w:t>
      </w:r>
    </w:p>
    <w:p w14:paraId="2D0A9139"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第七课</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 </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a.</w:t>
      </w:r>
      <w:r>
        <w:rPr>
          <w:rFonts w:ascii="Heiti SC Light" w:hAnsi="Heiti SC Light"/>
          <w:sz w:val="28"/>
          <w:szCs w:val="28"/>
          <w:lang w:val="zh-CN"/>
        </w:rPr>
        <w:t xml:space="preserve"> </w:t>
      </w:r>
      <w:r>
        <w:rPr>
          <w:rFonts w:ascii="Heiti SC Light" w:hAnsi="Heiti SC Light"/>
          <w:sz w:val="28"/>
          <w:szCs w:val="28"/>
          <w:lang w:val="zh-CN"/>
        </w:rPr>
        <w:tab/>
      </w:r>
      <w:r>
        <w:rPr>
          <w:rFonts w:eastAsia="Heiti SC Light" w:hint="eastAsia"/>
          <w:sz w:val="28"/>
          <w:szCs w:val="28"/>
          <w:lang w:val="zh-TW" w:eastAsia="zh-TW"/>
        </w:rPr>
        <w:t>灵修成功的标准</w:t>
      </w:r>
      <w:r>
        <w:rPr>
          <w:rFonts w:ascii="Heiti SC Light" w:eastAsia="Heiti SC Light" w:hAnsi="Heiti SC Light" w:cs="Heiti SC Light"/>
          <w:sz w:val="28"/>
          <w:szCs w:val="28"/>
          <w:lang w:val="zh-TW" w:eastAsia="zh-TW"/>
        </w:rPr>
        <w:tab/>
      </w:r>
      <w:r>
        <w:rPr>
          <w:rFonts w:ascii="Heiti SC Light" w:hAnsi="Heiti SC Light"/>
          <w:sz w:val="28"/>
          <w:szCs w:val="28"/>
          <w:lang w:val="en-US" w:eastAsia="zh-TW"/>
        </w:rPr>
        <w:t>24</w:t>
      </w:r>
    </w:p>
    <w:p w14:paraId="097204BD"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b.</w:t>
      </w:r>
      <w:r>
        <w:rPr>
          <w:rFonts w:ascii="Heiti SC Light" w:hAnsi="Heiti SC Light"/>
          <w:sz w:val="28"/>
          <w:szCs w:val="28"/>
          <w:lang w:val="zh-CN"/>
        </w:rPr>
        <w:t xml:space="preserve"> </w:t>
      </w:r>
      <w:r>
        <w:rPr>
          <w:rFonts w:ascii="Heiti SC Light" w:hAnsi="Heiti SC Light"/>
          <w:sz w:val="28"/>
          <w:szCs w:val="28"/>
          <w:lang w:val="zh-CN"/>
        </w:rPr>
        <w:tab/>
      </w:r>
      <w:r>
        <w:rPr>
          <w:rFonts w:eastAsia="Heiti SC Light" w:hint="eastAsia"/>
          <w:sz w:val="28"/>
          <w:szCs w:val="28"/>
          <w:lang w:val="zh-TW" w:eastAsia="zh-TW"/>
        </w:rPr>
        <w:t>实习分享</w:t>
      </w:r>
      <w:r>
        <w:rPr>
          <w:rFonts w:ascii="Heiti SC Light" w:hAnsi="Heiti SC Light"/>
          <w:sz w:val="28"/>
          <w:szCs w:val="28"/>
          <w:lang w:val="zh-TW" w:eastAsia="zh-TW"/>
        </w:rPr>
        <w:t>(</w:t>
      </w:r>
      <w:r>
        <w:rPr>
          <w:rFonts w:eastAsia="Heiti SC Light" w:hint="eastAsia"/>
          <w:sz w:val="28"/>
          <w:szCs w:val="28"/>
          <w:lang w:val="zh-TW" w:eastAsia="zh-TW"/>
        </w:rPr>
        <w:t>二</w:t>
      </w:r>
      <w:r>
        <w:rPr>
          <w:rFonts w:ascii="Heiti SC Light" w:hAnsi="Heiti SC Light"/>
          <w:sz w:val="28"/>
          <w:szCs w:val="28"/>
          <w:lang w:val="zh-TW" w:eastAsia="zh-TW"/>
        </w:rPr>
        <w:t>)</w:t>
      </w:r>
    </w:p>
    <w:p w14:paraId="762C6FA5"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第八课</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   </w:t>
      </w:r>
      <w:r>
        <w:rPr>
          <w:rFonts w:ascii="Heiti SC Light" w:hAnsi="Heiti SC Light"/>
          <w:sz w:val="28"/>
          <w:szCs w:val="28"/>
          <w:lang w:val="zh-TW" w:eastAsia="zh-TW"/>
        </w:rPr>
        <w:tab/>
        <w:t xml:space="preserve">a.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灵修前的准备</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2</w:t>
      </w:r>
      <w:r>
        <w:rPr>
          <w:rFonts w:ascii="Heiti SC Light" w:hAnsi="Heiti SC Light"/>
          <w:sz w:val="28"/>
          <w:szCs w:val="28"/>
          <w:lang w:val="en-US" w:eastAsia="zh-TW"/>
        </w:rPr>
        <w:t>6</w:t>
      </w:r>
    </w:p>
    <w:p w14:paraId="21C3F47F"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b.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问题解答</w:t>
      </w:r>
    </w:p>
    <w:p w14:paraId="758760CF"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c.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实习分享</w:t>
      </w:r>
      <w:r>
        <w:rPr>
          <w:rFonts w:ascii="Heiti SC Light" w:hAnsi="Heiti SC Light"/>
          <w:sz w:val="28"/>
          <w:szCs w:val="28"/>
          <w:lang w:val="zh-TW" w:eastAsia="zh-TW"/>
        </w:rPr>
        <w:t>(</w:t>
      </w:r>
      <w:r>
        <w:rPr>
          <w:rFonts w:eastAsia="Heiti SC Light" w:hint="eastAsia"/>
          <w:sz w:val="28"/>
          <w:szCs w:val="28"/>
          <w:lang w:val="zh-TW" w:eastAsia="zh-TW"/>
        </w:rPr>
        <w:t>三</w:t>
      </w:r>
      <w:r>
        <w:rPr>
          <w:rFonts w:ascii="Heiti SC Light" w:hAnsi="Heiti SC Light"/>
          <w:sz w:val="28"/>
          <w:szCs w:val="28"/>
          <w:lang w:val="zh-TW" w:eastAsia="zh-TW"/>
        </w:rPr>
        <w:t xml:space="preserve">) </w:t>
      </w:r>
    </w:p>
    <w:p w14:paraId="6599D9A3"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第九课</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 </w:t>
      </w:r>
      <w:r>
        <w:rPr>
          <w:rFonts w:ascii="Heiti SC Light" w:hAnsi="Heiti SC Light"/>
          <w:sz w:val="28"/>
          <w:szCs w:val="28"/>
          <w:lang w:val="zh-TW" w:eastAsia="zh-TW"/>
        </w:rPr>
        <w:tab/>
        <w:t xml:space="preserve">a.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灵修与灵修辅读本</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2</w:t>
      </w:r>
      <w:r>
        <w:rPr>
          <w:rFonts w:ascii="Heiti SC Light" w:hAnsi="Heiti SC Light"/>
          <w:sz w:val="28"/>
          <w:szCs w:val="28"/>
          <w:lang w:val="en-US" w:eastAsia="zh-TW"/>
        </w:rPr>
        <w:t>9</w:t>
      </w:r>
    </w:p>
    <w:p w14:paraId="5A3F268B"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b.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灵修与生活</w:t>
      </w:r>
    </w:p>
    <w:p w14:paraId="43B684A7"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r>
      <w:r>
        <w:rPr>
          <w:rFonts w:ascii="Heiti SC Light" w:hAnsi="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c.</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实习分享</w:t>
      </w:r>
      <w:r>
        <w:rPr>
          <w:rFonts w:ascii="Heiti SC Light" w:hAnsi="Heiti SC Light"/>
          <w:sz w:val="28"/>
          <w:szCs w:val="28"/>
          <w:lang w:val="zh-TW" w:eastAsia="zh-TW"/>
        </w:rPr>
        <w:t>(</w:t>
      </w:r>
      <w:r>
        <w:rPr>
          <w:rFonts w:eastAsia="Heiti SC Light" w:hint="eastAsia"/>
          <w:sz w:val="28"/>
          <w:szCs w:val="28"/>
          <w:lang w:val="zh-TW" w:eastAsia="zh-TW"/>
        </w:rPr>
        <w:t>四</w:t>
      </w:r>
      <w:r>
        <w:rPr>
          <w:rFonts w:ascii="Heiti SC Light" w:hAnsi="Heiti SC Light"/>
          <w:sz w:val="28"/>
          <w:szCs w:val="28"/>
          <w:lang w:val="zh-TW" w:eastAsia="zh-TW"/>
        </w:rPr>
        <w:t>)</w:t>
      </w:r>
    </w:p>
    <w:p w14:paraId="4C0BD28F"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第十课</w:t>
      </w:r>
      <w:r>
        <w:rPr>
          <w:rFonts w:ascii="Heiti SC Light" w:eastAsia="Heiti SC Light" w:hAnsi="Heiti SC Light" w:cs="Heiti SC Light"/>
          <w:sz w:val="28"/>
          <w:szCs w:val="28"/>
          <w:lang w:val="zh-TW" w:eastAsia="zh-TW"/>
        </w:rPr>
        <w:tab/>
      </w:r>
      <w:r>
        <w:rPr>
          <w:rFonts w:ascii="Heiti SC Light" w:hAnsi="Heiti SC Light"/>
          <w:sz w:val="28"/>
          <w:szCs w:val="28"/>
          <w:lang w:val="it-IT"/>
        </w:rPr>
        <w:t xml:space="preserve">:   </w:t>
      </w:r>
      <w:r>
        <w:rPr>
          <w:rFonts w:ascii="Heiti SC Light" w:hAnsi="Heiti SC Light"/>
          <w:sz w:val="28"/>
          <w:szCs w:val="28"/>
          <w:lang w:val="it-IT"/>
        </w:rPr>
        <w:tab/>
        <w:t>a.</w:t>
      </w:r>
      <w:r>
        <w:rPr>
          <w:rFonts w:ascii="Heiti SC Light" w:hAnsi="Heiti SC Light"/>
          <w:sz w:val="28"/>
          <w:szCs w:val="28"/>
          <w:lang w:val="zh-CN"/>
        </w:rPr>
        <w:t xml:space="preserve"> </w:t>
      </w:r>
      <w:r>
        <w:rPr>
          <w:rFonts w:ascii="Heiti SC Light" w:hAnsi="Heiti SC Light"/>
          <w:sz w:val="28"/>
          <w:szCs w:val="28"/>
          <w:lang w:val="zh-CN"/>
        </w:rPr>
        <w:tab/>
      </w:r>
      <w:r>
        <w:rPr>
          <w:rFonts w:eastAsia="Heiti SC Light" w:hint="eastAsia"/>
          <w:sz w:val="28"/>
          <w:szCs w:val="28"/>
          <w:lang w:val="zh-TW" w:eastAsia="zh-TW"/>
        </w:rPr>
        <w:t>灵修与纪律</w:t>
      </w:r>
      <w:r>
        <w:rPr>
          <w:rFonts w:ascii="Heiti SC Light" w:eastAsia="Heiti SC Light" w:hAnsi="Heiti SC Light" w:cs="Heiti SC Light"/>
          <w:sz w:val="28"/>
          <w:szCs w:val="28"/>
        </w:rPr>
        <w:tab/>
      </w:r>
      <w:r>
        <w:rPr>
          <w:rFonts w:ascii="Heiti SC Light" w:hAnsi="Heiti SC Light"/>
          <w:sz w:val="28"/>
          <w:szCs w:val="28"/>
          <w:lang w:val="en-US"/>
        </w:rPr>
        <w:t>33</w:t>
      </w:r>
    </w:p>
    <w:p w14:paraId="7C999442"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b.</w:t>
      </w:r>
      <w:r>
        <w:rPr>
          <w:rFonts w:ascii="Heiti SC Light" w:hAnsi="Heiti SC Light"/>
          <w:sz w:val="28"/>
          <w:szCs w:val="28"/>
          <w:lang w:val="zh-CN"/>
        </w:rPr>
        <w:t xml:space="preserve"> </w:t>
      </w:r>
      <w:r>
        <w:rPr>
          <w:rFonts w:ascii="Heiti SC Light" w:hAnsi="Heiti SC Light"/>
          <w:sz w:val="28"/>
          <w:szCs w:val="28"/>
          <w:lang w:val="zh-CN"/>
        </w:rPr>
        <w:tab/>
      </w:r>
      <w:r>
        <w:rPr>
          <w:rFonts w:eastAsia="Heiti SC Light" w:hint="eastAsia"/>
          <w:sz w:val="28"/>
          <w:szCs w:val="28"/>
          <w:lang w:val="zh-TW" w:eastAsia="zh-TW"/>
        </w:rPr>
        <w:t>实习分享</w:t>
      </w:r>
      <w:r>
        <w:rPr>
          <w:rFonts w:ascii="Heiti SC Light" w:hAnsi="Heiti SC Light"/>
          <w:sz w:val="28"/>
          <w:szCs w:val="28"/>
        </w:rPr>
        <w:t>(</w:t>
      </w:r>
      <w:r>
        <w:rPr>
          <w:rFonts w:eastAsia="Heiti SC Light" w:hint="eastAsia"/>
          <w:sz w:val="28"/>
          <w:szCs w:val="28"/>
          <w:lang w:val="zh-TW" w:eastAsia="zh-TW"/>
        </w:rPr>
        <w:t>五</w:t>
      </w:r>
      <w:r>
        <w:rPr>
          <w:rFonts w:ascii="Heiti SC Light" w:hAnsi="Heiti SC Light"/>
          <w:sz w:val="28"/>
          <w:szCs w:val="28"/>
        </w:rPr>
        <w:t>)</w:t>
      </w:r>
    </w:p>
    <w:p w14:paraId="2AD99FCA"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第十一课</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w:t>
      </w:r>
      <w:r>
        <w:rPr>
          <w:rFonts w:ascii="Heiti SC Light" w:eastAsia="Heiti SC Light" w:hAnsi="Heiti SC Light" w:cs="Heiti SC Light"/>
          <w:sz w:val="28"/>
          <w:szCs w:val="28"/>
          <w:lang w:val="it-IT"/>
        </w:rPr>
        <w:tab/>
        <w:t xml:space="preserve">a. </w:t>
      </w:r>
      <w:r>
        <w:rPr>
          <w:rFonts w:ascii="Heiti SC Light" w:eastAsia="Heiti SC Light" w:hAnsi="Heiti SC Light" w:cs="Heiti SC Light"/>
          <w:sz w:val="28"/>
          <w:szCs w:val="28"/>
        </w:rPr>
        <w:tab/>
      </w:r>
      <w:r>
        <w:rPr>
          <w:rFonts w:eastAsia="Heiti SC Light" w:hint="eastAsia"/>
          <w:sz w:val="28"/>
          <w:szCs w:val="28"/>
          <w:lang w:val="zh-TW" w:eastAsia="zh-TW"/>
        </w:rPr>
        <w:t>灵修的难题</w:t>
      </w:r>
      <w:r>
        <w:rPr>
          <w:rFonts w:ascii="Heiti SC Light" w:eastAsia="Heiti SC Light" w:hAnsi="Heiti SC Light" w:cs="Heiti SC Light"/>
          <w:sz w:val="28"/>
          <w:szCs w:val="28"/>
        </w:rPr>
        <w:tab/>
      </w:r>
      <w:r>
        <w:rPr>
          <w:rFonts w:ascii="Heiti SC Light" w:hAnsi="Heiti SC Light"/>
          <w:sz w:val="28"/>
          <w:szCs w:val="28"/>
          <w:lang w:val="en-US"/>
        </w:rPr>
        <w:t>36</w:t>
      </w:r>
    </w:p>
    <w:p w14:paraId="79D3CCF0"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 xml:space="preserve">     </w:t>
      </w:r>
      <w:r>
        <w:rPr>
          <w:rFonts w:ascii="Heiti SC Light" w:eastAsia="Heiti SC Light" w:hAnsi="Heiti SC Light" w:cs="Heiti SC Light"/>
          <w:sz w:val="28"/>
          <w:szCs w:val="28"/>
        </w:rPr>
        <w:tab/>
      </w:r>
      <w:r>
        <w:rPr>
          <w:rFonts w:eastAsia="Heiti SC Light" w:hint="eastAsia"/>
          <w:sz w:val="28"/>
          <w:szCs w:val="28"/>
          <w:lang w:val="zh-TW" w:eastAsia="zh-TW"/>
        </w:rPr>
        <w:t>－如何克服灵性低潮</w:t>
      </w:r>
    </w:p>
    <w:p w14:paraId="4D6A1B1B" w14:textId="77777777" w:rsidR="00F774CD" w:rsidRDefault="004846D5">
      <w:pPr>
        <w:pStyle w:val="Body"/>
        <w:tabs>
          <w:tab w:val="left" w:pos="680"/>
          <w:tab w:val="left" w:pos="1814"/>
          <w:tab w:val="left" w:pos="2154"/>
          <w:tab w:val="left" w:pos="2551"/>
          <w:tab w:val="left" w:pos="8504"/>
          <w:tab w:val="left" w:pos="9072"/>
        </w:tabs>
        <w:spacing w:line="360" w:lineRule="auto"/>
        <w:ind w:left="567" w:hanging="22"/>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 xml:space="preserve"> </w:t>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 xml:space="preserve">b. </w:t>
      </w:r>
      <w:r>
        <w:rPr>
          <w:rFonts w:ascii="Heiti SC Light" w:eastAsia="Heiti SC Light" w:hAnsi="Heiti SC Light" w:cs="Heiti SC Light"/>
          <w:sz w:val="28"/>
          <w:szCs w:val="28"/>
        </w:rPr>
        <w:tab/>
      </w:r>
      <w:r>
        <w:rPr>
          <w:rFonts w:eastAsia="Heiti SC Light" w:hint="eastAsia"/>
          <w:sz w:val="28"/>
          <w:szCs w:val="28"/>
          <w:lang w:val="zh-TW" w:eastAsia="zh-TW"/>
        </w:rPr>
        <w:t>实习分享</w:t>
      </w:r>
      <w:r>
        <w:rPr>
          <w:rFonts w:ascii="Heiti SC Light" w:hAnsi="Heiti SC Light"/>
          <w:sz w:val="28"/>
          <w:szCs w:val="28"/>
        </w:rPr>
        <w:t>(</w:t>
      </w:r>
      <w:r>
        <w:rPr>
          <w:rFonts w:eastAsia="Heiti SC Light" w:hint="eastAsia"/>
          <w:sz w:val="28"/>
          <w:szCs w:val="28"/>
          <w:lang w:val="zh-TW" w:eastAsia="zh-TW"/>
        </w:rPr>
        <w:t>六</w:t>
      </w:r>
      <w:r>
        <w:rPr>
          <w:rFonts w:ascii="Heiti SC Light" w:hAnsi="Heiti SC Light"/>
          <w:sz w:val="28"/>
          <w:szCs w:val="28"/>
        </w:rPr>
        <w:t>)</w:t>
      </w:r>
    </w:p>
    <w:p w14:paraId="7A9EC7D3"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第十二课</w:t>
      </w:r>
      <w:r>
        <w:rPr>
          <w:rFonts w:ascii="Heiti SC Light" w:hAnsi="Heiti SC Light"/>
          <w:sz w:val="28"/>
          <w:szCs w:val="28"/>
        </w:rPr>
        <w:t>:</w:t>
      </w:r>
      <w:r>
        <w:rPr>
          <w:rFonts w:ascii="Heiti SC Light" w:eastAsia="Heiti SC Light" w:hAnsi="Heiti SC Light" w:cs="Heiti SC Light"/>
          <w:sz w:val="28"/>
          <w:szCs w:val="28"/>
        </w:rPr>
        <w:tab/>
      </w:r>
      <w:r>
        <w:rPr>
          <w:rFonts w:ascii="Heiti SC Light" w:hAnsi="Heiti SC Light"/>
          <w:sz w:val="28"/>
          <w:szCs w:val="28"/>
          <w:lang w:val="it-IT"/>
        </w:rPr>
        <w:t xml:space="preserve"> </w:t>
      </w:r>
      <w:r>
        <w:rPr>
          <w:rFonts w:ascii="Heiti SC Light" w:hAnsi="Heiti SC Light"/>
          <w:sz w:val="28"/>
          <w:szCs w:val="28"/>
          <w:lang w:val="it-IT"/>
        </w:rPr>
        <w:tab/>
        <w:t xml:space="preserve">a. </w:t>
      </w:r>
      <w:r>
        <w:rPr>
          <w:rFonts w:ascii="Heiti SC Light" w:eastAsia="Heiti SC Light" w:hAnsi="Heiti SC Light" w:cs="Heiti SC Light"/>
          <w:sz w:val="28"/>
          <w:szCs w:val="28"/>
        </w:rPr>
        <w:tab/>
      </w:r>
      <w:r>
        <w:rPr>
          <w:rFonts w:eastAsia="Heiti SC Light" w:hint="eastAsia"/>
          <w:sz w:val="28"/>
          <w:szCs w:val="28"/>
          <w:lang w:val="zh-TW" w:eastAsia="zh-TW"/>
        </w:rPr>
        <w:t>其他读经法</w:t>
      </w:r>
      <w:r>
        <w:rPr>
          <w:rFonts w:ascii="Heiti SC Light" w:eastAsia="Heiti SC Light" w:hAnsi="Heiti SC Light" w:cs="Heiti SC Light"/>
          <w:sz w:val="28"/>
          <w:szCs w:val="28"/>
        </w:rPr>
        <w:tab/>
      </w:r>
      <w:r>
        <w:rPr>
          <w:rFonts w:ascii="Heiti SC Light" w:hAnsi="Heiti SC Light"/>
          <w:sz w:val="28"/>
          <w:szCs w:val="28"/>
          <w:lang w:val="en-US"/>
        </w:rPr>
        <w:t>39</w:t>
      </w:r>
    </w:p>
    <w:p w14:paraId="3864F4DF"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 xml:space="preserve">b. </w:t>
      </w:r>
      <w:r>
        <w:rPr>
          <w:rFonts w:ascii="Heiti SC Light" w:eastAsia="Heiti SC Light" w:hAnsi="Heiti SC Light" w:cs="Heiti SC Light"/>
          <w:sz w:val="28"/>
          <w:szCs w:val="28"/>
        </w:rPr>
        <w:tab/>
      </w:r>
      <w:r>
        <w:rPr>
          <w:rFonts w:eastAsia="Heiti SC Light" w:hint="eastAsia"/>
          <w:sz w:val="28"/>
          <w:szCs w:val="28"/>
          <w:lang w:val="zh-TW" w:eastAsia="zh-TW"/>
        </w:rPr>
        <w:t>分享其他读经法计划</w:t>
      </w:r>
    </w:p>
    <w:p w14:paraId="1412D55F"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rPr>
        <w:lastRenderedPageBreak/>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 xml:space="preserve">c. </w:t>
      </w:r>
      <w:r>
        <w:rPr>
          <w:rFonts w:ascii="Heiti SC Light" w:eastAsia="Heiti SC Light" w:hAnsi="Heiti SC Light" w:cs="Heiti SC Light"/>
          <w:sz w:val="28"/>
          <w:szCs w:val="28"/>
        </w:rPr>
        <w:tab/>
      </w:r>
      <w:r>
        <w:rPr>
          <w:rFonts w:eastAsia="Heiti SC Light" w:hint="eastAsia"/>
          <w:sz w:val="28"/>
          <w:szCs w:val="28"/>
          <w:lang w:val="zh-TW" w:eastAsia="zh-TW"/>
        </w:rPr>
        <w:t>实习分享（七）</w:t>
      </w:r>
    </w:p>
    <w:p w14:paraId="3190667E" w14:textId="77777777" w:rsidR="00F774CD" w:rsidRDefault="004846D5">
      <w:pPr>
        <w:pStyle w:val="Body"/>
        <w:tabs>
          <w:tab w:val="left" w:pos="680"/>
          <w:tab w:val="left" w:pos="1814"/>
          <w:tab w:val="left" w:pos="2154"/>
          <w:tab w:val="left" w:pos="2551"/>
          <w:tab w:val="left" w:pos="8504"/>
          <w:tab w:val="left" w:pos="9072"/>
        </w:tabs>
        <w:spacing w:line="360" w:lineRule="auto"/>
        <w:ind w:left="567"/>
      </w:pPr>
      <w:r>
        <w:rPr>
          <w:rFonts w:eastAsia="Heiti SC Light" w:hint="eastAsia"/>
          <w:sz w:val="28"/>
          <w:szCs w:val="28"/>
          <w:lang w:val="zh-TW" w:eastAsia="zh-TW"/>
        </w:rPr>
        <w:t>参考书</w:t>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lang w:val="en-US"/>
        </w:rPr>
        <w:t>44</w:t>
      </w:r>
      <w:r>
        <w:rPr>
          <w:rFonts w:ascii="Arial Unicode MS" w:hAnsi="Arial Unicode MS"/>
          <w:sz w:val="28"/>
          <w:szCs w:val="28"/>
        </w:rPr>
        <w:br w:type="page"/>
      </w:r>
    </w:p>
    <w:p w14:paraId="0BB8C678" w14:textId="77777777" w:rsidR="00F774CD" w:rsidRDefault="004846D5">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noProof/>
          <w:sz w:val="28"/>
          <w:szCs w:val="28"/>
        </w:rPr>
        <w:lastRenderedPageBreak/>
        <w:drawing>
          <wp:anchor distT="152400" distB="152400" distL="152400" distR="152400" simplePos="0" relativeHeight="251674624" behindDoc="0" locked="0" layoutInCell="1" allowOverlap="1" wp14:anchorId="28B324F2" wp14:editId="7B9D1979">
            <wp:simplePos x="0" y="0"/>
            <wp:positionH relativeFrom="margin">
              <wp:posOffset>-726349</wp:posOffset>
            </wp:positionH>
            <wp:positionV relativeFrom="page">
              <wp:posOffset>0</wp:posOffset>
            </wp:positionV>
            <wp:extent cx="7588681" cy="1492054"/>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stretch>
                      <a:fillRect/>
                    </a:stretch>
                  </pic:blipFill>
                  <pic:spPr>
                    <a:xfrm>
                      <a:off x="0" y="0"/>
                      <a:ext cx="7588681" cy="1492054"/>
                    </a:xfrm>
                    <a:prstGeom prst="rect">
                      <a:avLst/>
                    </a:prstGeom>
                    <a:ln w="12700" cap="flat">
                      <a:noFill/>
                      <a:miter lim="400000"/>
                    </a:ln>
                    <a:effectLst/>
                  </pic:spPr>
                </pic:pic>
              </a:graphicData>
            </a:graphic>
          </wp:anchor>
        </w:drawing>
      </w:r>
    </w:p>
    <w:p w14:paraId="4AA2A323" w14:textId="77777777" w:rsidR="00F774CD" w:rsidRDefault="00F774CD">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p>
    <w:p w14:paraId="5C5962BC" w14:textId="77777777" w:rsidR="00F774CD" w:rsidRDefault="004846D5">
      <w:pPr>
        <w:pStyle w:val="Title"/>
        <w:spacing w:line="360" w:lineRule="auto"/>
        <w:rPr>
          <w:rFonts w:hint="default"/>
          <w:color w:val="9A403E"/>
        </w:rPr>
      </w:pPr>
      <w:r>
        <w:rPr>
          <w:rFonts w:eastAsia="Arial Unicode MS"/>
          <w:b w:val="0"/>
          <w:bCs w:val="0"/>
          <w:color w:val="9A403E"/>
        </w:rPr>
        <w:t>前言</w:t>
      </w:r>
    </w:p>
    <w:p w14:paraId="6C2DAB26" w14:textId="77777777" w:rsidR="00F774CD" w:rsidRDefault="00F774CD">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p>
    <w:p w14:paraId="2F0BBD61" w14:textId="77777777" w:rsidR="00F774CD" w:rsidRDefault="004846D5">
      <w:pPr>
        <w:pStyle w:val="Body"/>
        <w:tabs>
          <w:tab w:val="left" w:pos="680"/>
          <w:tab w:val="left" w:pos="1814"/>
          <w:tab w:val="left" w:pos="2154"/>
          <w:tab w:val="left" w:pos="2551"/>
          <w:tab w:val="left" w:pos="8504"/>
          <w:tab w:val="left" w:pos="9072"/>
        </w:tabs>
        <w:spacing w:line="360" w:lineRule="auto"/>
        <w:ind w:left="567" w:firstLine="153"/>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灵修生活课程》除了课文，最重要的是实习。单单一个灵修的概念是不需用十二课来讲解的。篇者鼓励以三个月时间来完成该课程，用较长的时间帮助上课者把〈灵修〉养成习惯，变成〈生活〉的一部份。老师教本课程时要特别留意这概念和目标。</w:t>
      </w:r>
    </w:p>
    <w:p w14:paraId="706CED5B" w14:textId="77777777" w:rsidR="00F774CD" w:rsidRDefault="004846D5">
      <w:pPr>
        <w:pStyle w:val="Body"/>
        <w:tabs>
          <w:tab w:val="left" w:pos="680"/>
          <w:tab w:val="left" w:pos="1814"/>
          <w:tab w:val="left" w:pos="2154"/>
          <w:tab w:val="left" w:pos="2551"/>
          <w:tab w:val="left" w:pos="8504"/>
          <w:tab w:val="left" w:pos="9072"/>
        </w:tabs>
        <w:spacing w:line="360" w:lineRule="auto"/>
        <w:ind w:left="567" w:firstLine="567"/>
        <w:rPr>
          <w:rFonts w:ascii="Heiti SC Light" w:eastAsia="Heiti SC Light" w:hAnsi="Heiti SC Light" w:cs="Heiti SC Light"/>
          <w:sz w:val="28"/>
          <w:szCs w:val="28"/>
        </w:rPr>
      </w:pPr>
      <w:r>
        <w:rPr>
          <w:rFonts w:eastAsia="Heiti SC Light" w:hint="eastAsia"/>
          <w:sz w:val="28"/>
          <w:szCs w:val="28"/>
          <w:lang w:val="zh-TW" w:eastAsia="zh-TW"/>
        </w:rPr>
        <w:t>因此本课程的设计中有七课都带有实习，目的在确保每位学员都有把课堂上所学到的知识化为应用，且每周重复的操练。有人可能因为这七周的操练帮助他养成了灵修生活的习惯或有了基本的体验来发展日后的灵修生活。</w:t>
      </w:r>
    </w:p>
    <w:p w14:paraId="1DDAA1F7" w14:textId="77777777" w:rsidR="00F774CD" w:rsidRDefault="004846D5">
      <w:pPr>
        <w:pStyle w:val="Body"/>
        <w:tabs>
          <w:tab w:val="left" w:pos="680"/>
          <w:tab w:val="left" w:pos="1814"/>
          <w:tab w:val="left" w:pos="2154"/>
          <w:tab w:val="left" w:pos="2551"/>
          <w:tab w:val="left" w:pos="8504"/>
          <w:tab w:val="left" w:pos="9072"/>
        </w:tabs>
        <w:spacing w:line="360" w:lineRule="auto"/>
        <w:ind w:left="567" w:firstLine="567"/>
        <w:rPr>
          <w:rFonts w:ascii="Heiti SC Light" w:eastAsia="Heiti SC Light" w:hAnsi="Heiti SC Light" w:cs="Heiti SC Light"/>
          <w:sz w:val="28"/>
          <w:szCs w:val="28"/>
        </w:rPr>
      </w:pPr>
      <w:r>
        <w:rPr>
          <w:rFonts w:eastAsia="Heiti SC Light" w:hint="eastAsia"/>
          <w:sz w:val="28"/>
          <w:szCs w:val="28"/>
          <w:lang w:val="zh-TW" w:eastAsia="zh-TW"/>
        </w:rPr>
        <w:t>老师要切记，灵修生活不只是一个概念，它是一种的生活，信徒培养成功，一生受益匪浅。</w:t>
      </w:r>
    </w:p>
    <w:p w14:paraId="67843567" w14:textId="77777777" w:rsidR="00F774CD" w:rsidRDefault="00F774CD">
      <w:pPr>
        <w:pStyle w:val="Body"/>
        <w:tabs>
          <w:tab w:val="left" w:pos="680"/>
          <w:tab w:val="left" w:pos="1814"/>
          <w:tab w:val="left" w:pos="2154"/>
          <w:tab w:val="left" w:pos="2551"/>
          <w:tab w:val="left" w:pos="8504"/>
          <w:tab w:val="left" w:pos="9072"/>
        </w:tabs>
        <w:spacing w:line="360" w:lineRule="auto"/>
        <w:ind w:left="567"/>
        <w:rPr>
          <w:rFonts w:ascii="Heiti SC Light" w:eastAsia="Heiti SC Light" w:hAnsi="Heiti SC Light" w:cs="Heiti SC Light"/>
          <w:sz w:val="28"/>
          <w:szCs w:val="28"/>
        </w:rPr>
      </w:pPr>
    </w:p>
    <w:p w14:paraId="5601A4DB"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181E49BE"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5CFFABE1"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5771B6DF"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40816493"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3EFC33E5"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6C5F9F85"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2B77AE86"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296F123D"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251B738C"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292C7CFB"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2AC368B9"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25955C3F"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6E00AAF6"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2AAB838C" w14:textId="77777777" w:rsidR="00F774CD" w:rsidRDefault="004846D5">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noProof/>
          <w:sz w:val="28"/>
          <w:szCs w:val="28"/>
        </w:rPr>
        <w:drawing>
          <wp:anchor distT="152400" distB="152400" distL="152400" distR="152400" simplePos="0" relativeHeight="251676672" behindDoc="0" locked="0" layoutInCell="1" allowOverlap="1" wp14:anchorId="54E734B0" wp14:editId="44DD15FC">
            <wp:simplePos x="0" y="0"/>
            <wp:positionH relativeFrom="margin">
              <wp:posOffset>-6350</wp:posOffset>
            </wp:positionH>
            <wp:positionV relativeFrom="page">
              <wp:posOffset>1927199</wp:posOffset>
            </wp:positionV>
            <wp:extent cx="6120000" cy="1073041"/>
            <wp:effectExtent l="0" t="0" r="0" b="0"/>
            <wp:wrapThrough wrapText="bothSides" distL="152400" distR="152400">
              <wp:wrapPolygon edited="1">
                <wp:start x="0" y="0"/>
                <wp:lineTo x="21600" y="0"/>
                <wp:lineTo x="21600"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0"/>
                    <a:stretch>
                      <a:fillRect/>
                    </a:stretch>
                  </pic:blipFill>
                  <pic:spPr>
                    <a:xfrm>
                      <a:off x="0" y="0"/>
                      <a:ext cx="6120000" cy="1073041"/>
                    </a:xfrm>
                    <a:prstGeom prst="rect">
                      <a:avLst/>
                    </a:prstGeom>
                    <a:ln w="12700" cap="flat">
                      <a:noFill/>
                      <a:miter lim="400000"/>
                    </a:ln>
                    <a:effectLst/>
                  </pic:spPr>
                </pic:pic>
              </a:graphicData>
            </a:graphic>
          </wp:anchor>
        </w:drawing>
      </w:r>
      <w:r>
        <w:rPr>
          <w:rFonts w:ascii="Heiti SC Light" w:eastAsia="Heiti SC Light" w:hAnsi="Heiti SC Light" w:cs="Heiti SC Light"/>
          <w:noProof/>
          <w:sz w:val="28"/>
          <w:szCs w:val="28"/>
        </w:rPr>
        <w:drawing>
          <wp:anchor distT="152400" distB="152400" distL="152400" distR="152400" simplePos="0" relativeHeight="251675648" behindDoc="0" locked="0" layoutInCell="1" allowOverlap="1" wp14:anchorId="70A13A69" wp14:editId="744AD47D">
            <wp:simplePos x="0" y="0"/>
            <wp:positionH relativeFrom="margin">
              <wp:posOffset>-726349</wp:posOffset>
            </wp:positionH>
            <wp:positionV relativeFrom="page">
              <wp:posOffset>182880</wp:posOffset>
            </wp:positionV>
            <wp:extent cx="7510454" cy="1625600"/>
            <wp:effectExtent l="0" t="0" r="0" b="0"/>
            <wp:wrapTopAndBottom distT="152400" distB="15240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1"/>
                    <a:stretch>
                      <a:fillRect/>
                    </a:stretch>
                  </pic:blipFill>
                  <pic:spPr>
                    <a:xfrm>
                      <a:off x="0" y="0"/>
                      <a:ext cx="7510454" cy="1625600"/>
                    </a:xfrm>
                    <a:prstGeom prst="rect">
                      <a:avLst/>
                    </a:prstGeom>
                    <a:ln w="12700" cap="flat">
                      <a:noFill/>
                      <a:miter lim="400000"/>
                    </a:ln>
                    <a:effectLst/>
                  </pic:spPr>
                </pic:pic>
              </a:graphicData>
            </a:graphic>
          </wp:anchor>
        </w:drawing>
      </w:r>
      <w:r>
        <w:rPr>
          <w:rFonts w:eastAsia="Heiti SC Light" w:hint="eastAsia"/>
          <w:sz w:val="28"/>
          <w:szCs w:val="28"/>
          <w:lang w:val="zh-TW" w:eastAsia="zh-TW"/>
        </w:rPr>
        <w:t>经文：西三</w:t>
      </w:r>
      <w:r>
        <w:rPr>
          <w:rFonts w:ascii="Heiti SC Light" w:hAnsi="Heiti SC Light"/>
          <w:sz w:val="28"/>
          <w:szCs w:val="28"/>
        </w:rPr>
        <w:t>16</w:t>
      </w:r>
    </w:p>
    <w:p w14:paraId="10E26628"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5875CD45" w14:textId="77777777" w:rsidR="00F774CD" w:rsidRDefault="004846D5">
      <w:pPr>
        <w:pStyle w:val="Heading2"/>
        <w:tabs>
          <w:tab w:val="left" w:pos="720"/>
          <w:tab w:val="left" w:pos="1440"/>
          <w:tab w:val="left" w:pos="2041"/>
          <w:tab w:val="left" w:pos="2880"/>
          <w:tab w:val="left" w:pos="3600"/>
          <w:tab w:val="left" w:pos="4320"/>
          <w:tab w:val="left" w:pos="5040"/>
          <w:tab w:val="left" w:pos="5760"/>
        </w:tabs>
        <w:spacing w:line="360" w:lineRule="auto"/>
        <w:rPr>
          <w:color w:val="C0504D"/>
          <w:sz w:val="40"/>
          <w:szCs w:val="40"/>
        </w:rPr>
      </w:pPr>
      <w:r>
        <w:rPr>
          <w:color w:val="C0504D"/>
          <w:sz w:val="40"/>
          <w:szCs w:val="40"/>
        </w:rPr>
        <w:t xml:space="preserve">1. </w:t>
      </w:r>
      <w:r>
        <w:rPr>
          <w:color w:val="C0504D"/>
          <w:sz w:val="40"/>
          <w:szCs w:val="40"/>
        </w:rPr>
        <w:tab/>
      </w:r>
      <w:r>
        <w:rPr>
          <w:rFonts w:ascii="Arial Unicode MS" w:hAnsi="Arial Unicode MS" w:hint="eastAsia"/>
          <w:b w:val="0"/>
          <w:bCs w:val="0"/>
          <w:color w:val="C0504D"/>
          <w:sz w:val="40"/>
          <w:szCs w:val="40"/>
          <w:lang w:val="zh-TW" w:eastAsia="zh-TW"/>
        </w:rPr>
        <w:t>灵修的定义</w:t>
      </w:r>
    </w:p>
    <w:p w14:paraId="3A50A782"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  </w:t>
      </w:r>
      <w:r>
        <w:rPr>
          <w:rFonts w:eastAsia="Heiti SC Light" w:hint="eastAsia"/>
          <w:sz w:val="28"/>
          <w:szCs w:val="28"/>
          <w:lang w:val="zh-TW" w:eastAsia="zh-TW"/>
        </w:rPr>
        <w:t>一种非急性的读经与祷告的操练。</w:t>
      </w:r>
    </w:p>
    <w:p w14:paraId="4336FF17"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  </w:t>
      </w:r>
      <w:r>
        <w:rPr>
          <w:rFonts w:eastAsia="Heiti SC Light" w:hint="eastAsia"/>
          <w:sz w:val="28"/>
          <w:szCs w:val="28"/>
          <w:lang w:val="zh-TW" w:eastAsia="zh-TW"/>
        </w:rPr>
        <w:t>亦是灵里的操练，认识并享受神及祂与你个人的关系。</w:t>
      </w:r>
    </w:p>
    <w:p w14:paraId="2FE4FF88"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  </w:t>
      </w:r>
      <w:r>
        <w:rPr>
          <w:rFonts w:eastAsia="Heiti SC Light" w:hint="eastAsia"/>
          <w:sz w:val="28"/>
          <w:szCs w:val="28"/>
          <w:lang w:val="zh-TW" w:eastAsia="zh-TW"/>
        </w:rPr>
        <w:t>成为每日与神同行的人。</w:t>
      </w:r>
    </w:p>
    <w:p w14:paraId="7F2BC6A4" w14:textId="77777777" w:rsidR="00F774CD" w:rsidRDefault="00F774CD">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D70714C"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问题</w:t>
      </w:r>
      <w:r>
        <w:rPr>
          <w:rFonts w:ascii="Heiti SC Light" w:hAnsi="Heiti SC Light"/>
          <w:sz w:val="28"/>
          <w:szCs w:val="28"/>
          <w:lang w:val="zh-CN"/>
        </w:rPr>
        <w:t>:</w:t>
      </w:r>
      <w:r>
        <w:rPr>
          <w:rFonts w:ascii="Heiti SC Light" w:hAnsi="Heiti SC Light"/>
          <w:sz w:val="28"/>
          <w:szCs w:val="28"/>
          <w:lang w:val="zh-CN"/>
        </w:rPr>
        <w:tab/>
      </w:r>
      <w:r>
        <w:rPr>
          <w:rFonts w:eastAsia="Heiti SC Light" w:hint="eastAsia"/>
          <w:sz w:val="28"/>
          <w:szCs w:val="28"/>
          <w:lang w:val="zh-TW" w:eastAsia="zh-TW"/>
        </w:rPr>
        <w:t>你可以提出圣经中与主同行</w:t>
      </w:r>
      <w:r>
        <w:rPr>
          <w:rFonts w:ascii="Heiti SC Light" w:eastAsia="Heiti SC Light" w:hAnsi="Heiti SC Light" w:cs="Heiti SC Light"/>
          <w:sz w:val="28"/>
          <w:szCs w:val="28"/>
          <w:vertAlign w:val="superscript"/>
        </w:rPr>
        <w:footnoteReference w:id="2"/>
      </w:r>
      <w:r>
        <w:rPr>
          <w:rFonts w:eastAsia="Heiti SC Light" w:hint="eastAsia"/>
          <w:sz w:val="28"/>
          <w:szCs w:val="28"/>
          <w:lang w:val="zh-TW" w:eastAsia="zh-TW"/>
        </w:rPr>
        <w:t>的人吗？他们的生活如何？</w:t>
      </w:r>
    </w:p>
    <w:p w14:paraId="6DB743DA"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eastAsia="Heiti SC Light" w:hint="eastAsia"/>
          <w:sz w:val="28"/>
          <w:szCs w:val="28"/>
          <w:lang w:val="zh-TW" w:eastAsia="zh-TW"/>
        </w:rPr>
        <w:t>旧约</w:t>
      </w:r>
      <w:r>
        <w:rPr>
          <w:rFonts w:ascii="Heiti SC Light" w:hAnsi="Heiti SC Light"/>
          <w:sz w:val="28"/>
          <w:szCs w:val="28"/>
          <w:lang w:val="zh-CN"/>
        </w:rPr>
        <w:t>:</w:t>
      </w:r>
      <w:r>
        <w:rPr>
          <w:rFonts w:ascii="Heiti SC Light" w:hAnsi="Heiti SC Light"/>
          <w:sz w:val="28"/>
          <w:szCs w:val="28"/>
          <w:lang w:val="zh-CN"/>
        </w:rPr>
        <w:tab/>
      </w:r>
      <w:r>
        <w:rPr>
          <w:rFonts w:ascii="Heiti SC Light" w:hAnsi="Heiti SC Light"/>
          <w:sz w:val="28"/>
          <w:szCs w:val="28"/>
        </w:rPr>
        <w:t>a</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亚伯拉罕（创</w:t>
      </w:r>
      <w:r>
        <w:rPr>
          <w:rFonts w:ascii="Heiti SC Light" w:hAnsi="Heiti SC Light"/>
          <w:sz w:val="28"/>
          <w:szCs w:val="28"/>
        </w:rPr>
        <w:t>12</w:t>
      </w:r>
      <w:r>
        <w:rPr>
          <w:rFonts w:ascii="Heiti SC Light" w:hAnsi="Heiti SC Light"/>
          <w:sz w:val="28"/>
          <w:szCs w:val="28"/>
          <w:lang w:val="zh-CN"/>
        </w:rPr>
        <w:t>:</w:t>
      </w:r>
      <w:r>
        <w:rPr>
          <w:rFonts w:ascii="Heiti SC Light" w:hAnsi="Heiti SC Light"/>
          <w:sz w:val="28"/>
          <w:szCs w:val="28"/>
        </w:rPr>
        <w:t>4</w:t>
      </w:r>
      <w:r>
        <w:rPr>
          <w:rFonts w:eastAsia="Heiti SC Light" w:hint="eastAsia"/>
          <w:sz w:val="28"/>
          <w:szCs w:val="28"/>
          <w:lang w:val="zh-TW" w:eastAsia="zh-TW"/>
        </w:rPr>
        <w:t>选召</w:t>
      </w:r>
      <w:r>
        <w:rPr>
          <w:rFonts w:ascii="Heiti SC Light" w:hAnsi="Heiti SC Light"/>
          <w:sz w:val="28"/>
          <w:szCs w:val="28"/>
          <w:lang w:val="en-US"/>
        </w:rPr>
        <w:t>—</w:t>
      </w:r>
      <w:r>
        <w:rPr>
          <w:rFonts w:eastAsia="Heiti SC Light" w:hint="eastAsia"/>
          <w:sz w:val="28"/>
          <w:szCs w:val="28"/>
          <w:lang w:val="zh-TW" w:eastAsia="zh-TW"/>
        </w:rPr>
        <w:t>顺从神；创</w:t>
      </w:r>
      <w:r>
        <w:rPr>
          <w:rFonts w:ascii="Heiti SC Light" w:hAnsi="Heiti SC Light"/>
          <w:sz w:val="28"/>
          <w:szCs w:val="28"/>
        </w:rPr>
        <w:t>15</w:t>
      </w:r>
      <w:r>
        <w:rPr>
          <w:rFonts w:ascii="Heiti SC Light" w:hAnsi="Heiti SC Light"/>
          <w:sz w:val="28"/>
          <w:szCs w:val="28"/>
          <w:lang w:val="zh-CN"/>
        </w:rPr>
        <w:t>:</w:t>
      </w:r>
      <w:r>
        <w:rPr>
          <w:rFonts w:ascii="Heiti SC Light" w:hAnsi="Heiti SC Light"/>
          <w:sz w:val="28"/>
          <w:szCs w:val="28"/>
        </w:rPr>
        <w:t>6</w:t>
      </w:r>
      <w:r>
        <w:rPr>
          <w:rFonts w:eastAsia="Heiti SC Light" w:hint="eastAsia"/>
          <w:sz w:val="28"/>
          <w:szCs w:val="28"/>
          <w:lang w:val="zh-TW" w:eastAsia="zh-TW"/>
        </w:rPr>
        <w:t>信心之父）</w:t>
      </w:r>
    </w:p>
    <w:p w14:paraId="2AB2FAD5"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b</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以诺（创</w:t>
      </w:r>
      <w:r>
        <w:rPr>
          <w:rFonts w:ascii="Heiti SC Light" w:hAnsi="Heiti SC Light"/>
          <w:sz w:val="28"/>
          <w:szCs w:val="28"/>
        </w:rPr>
        <w:t>5:21-24</w:t>
      </w:r>
      <w:r>
        <w:rPr>
          <w:rFonts w:eastAsia="Heiti SC Light" w:hint="eastAsia"/>
          <w:sz w:val="28"/>
          <w:szCs w:val="28"/>
          <w:lang w:val="zh-TW" w:eastAsia="zh-TW"/>
        </w:rPr>
        <w:t>与神同行</w:t>
      </w:r>
      <w:r>
        <w:rPr>
          <w:rFonts w:ascii="Heiti SC Light" w:hAnsi="Heiti SC Light"/>
          <w:sz w:val="28"/>
          <w:szCs w:val="28"/>
        </w:rPr>
        <w:t>300</w:t>
      </w:r>
      <w:r>
        <w:rPr>
          <w:rFonts w:eastAsia="Heiti SC Light" w:hint="eastAsia"/>
          <w:sz w:val="28"/>
          <w:szCs w:val="28"/>
          <w:lang w:val="zh-TW" w:eastAsia="zh-TW"/>
        </w:rPr>
        <w:t>年）</w:t>
      </w:r>
    </w:p>
    <w:p w14:paraId="2F4D81F1"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c</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挪亚（创</w:t>
      </w:r>
      <w:r>
        <w:rPr>
          <w:rFonts w:ascii="Heiti SC Light" w:hAnsi="Heiti SC Light"/>
          <w:sz w:val="28"/>
          <w:szCs w:val="28"/>
        </w:rPr>
        <w:t>6</w:t>
      </w:r>
      <w:r>
        <w:rPr>
          <w:rFonts w:eastAsia="Heiti SC Light" w:hint="eastAsia"/>
          <w:sz w:val="28"/>
          <w:szCs w:val="28"/>
          <w:lang w:val="zh-TW" w:eastAsia="zh-TW"/>
        </w:rPr>
        <w:t>：</w:t>
      </w:r>
      <w:r>
        <w:rPr>
          <w:rFonts w:ascii="Heiti SC Light" w:hAnsi="Heiti SC Light"/>
          <w:sz w:val="28"/>
          <w:szCs w:val="28"/>
        </w:rPr>
        <w:t>9</w:t>
      </w:r>
      <w:r>
        <w:rPr>
          <w:rFonts w:eastAsia="Heiti SC Light" w:hint="eastAsia"/>
          <w:sz w:val="28"/>
          <w:szCs w:val="28"/>
          <w:lang w:val="zh-TW" w:eastAsia="zh-TW"/>
        </w:rPr>
        <w:t>义人、完全人、与神同行）</w:t>
      </w:r>
    </w:p>
    <w:p w14:paraId="4B7EB5BE"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d</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约瑟（创</w:t>
      </w:r>
      <w:r>
        <w:rPr>
          <w:rFonts w:ascii="Heiti SC Light" w:hAnsi="Heiti SC Light"/>
          <w:sz w:val="28"/>
          <w:szCs w:val="28"/>
        </w:rPr>
        <w:t>39:2-3</w:t>
      </w:r>
      <w:r>
        <w:rPr>
          <w:rFonts w:eastAsia="Heiti SC Light" w:hint="eastAsia"/>
          <w:sz w:val="28"/>
          <w:szCs w:val="28"/>
          <w:lang w:val="zh-TW" w:eastAsia="zh-TW"/>
        </w:rPr>
        <w:t>）</w:t>
      </w:r>
    </w:p>
    <w:p w14:paraId="570F26E5"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e</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但以理、约伯等</w:t>
      </w:r>
    </w:p>
    <w:p w14:paraId="7B53F61B"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新约</w:t>
      </w:r>
      <w:r>
        <w:rPr>
          <w:rFonts w:ascii="Heiti SC Light" w:hAnsi="Heiti SC Light"/>
          <w:sz w:val="28"/>
          <w:szCs w:val="28"/>
          <w:lang w:val="zh-CN"/>
        </w:rPr>
        <w:t>:</w:t>
      </w:r>
      <w:r>
        <w:rPr>
          <w:rFonts w:ascii="Heiti SC Light" w:hAnsi="Heiti SC Light"/>
          <w:sz w:val="28"/>
          <w:szCs w:val="28"/>
          <w:lang w:val="zh-CN"/>
        </w:rPr>
        <w:tab/>
      </w:r>
      <w:r>
        <w:rPr>
          <w:rFonts w:ascii="Heiti SC Light" w:hAnsi="Heiti SC Light"/>
          <w:sz w:val="28"/>
          <w:szCs w:val="28"/>
        </w:rPr>
        <w:t>a</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施洗约翰（约</w:t>
      </w:r>
      <w:r>
        <w:rPr>
          <w:rFonts w:ascii="Heiti SC Light" w:hAnsi="Heiti SC Light"/>
          <w:sz w:val="28"/>
          <w:szCs w:val="28"/>
        </w:rPr>
        <w:t>1</w:t>
      </w:r>
      <w:r>
        <w:rPr>
          <w:rFonts w:eastAsia="Heiti SC Light" w:hint="eastAsia"/>
          <w:sz w:val="28"/>
          <w:szCs w:val="28"/>
          <w:lang w:val="zh-TW" w:eastAsia="zh-TW"/>
        </w:rPr>
        <w:t>：</w:t>
      </w:r>
      <w:r>
        <w:rPr>
          <w:rFonts w:ascii="Heiti SC Light" w:hAnsi="Heiti SC Light"/>
          <w:sz w:val="28"/>
          <w:szCs w:val="28"/>
        </w:rPr>
        <w:t>6-9</w:t>
      </w:r>
      <w:r>
        <w:rPr>
          <w:rFonts w:eastAsia="Heiti SC Light" w:hint="eastAsia"/>
          <w:sz w:val="28"/>
          <w:szCs w:val="28"/>
          <w:lang w:val="zh-TW" w:eastAsia="zh-TW"/>
        </w:rPr>
        <w:t>）</w:t>
      </w:r>
    </w:p>
    <w:p w14:paraId="5F155E9F"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b</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彼得（徒</w:t>
      </w:r>
      <w:r>
        <w:rPr>
          <w:rFonts w:ascii="Heiti SC Light" w:hAnsi="Heiti SC Light"/>
          <w:sz w:val="28"/>
          <w:szCs w:val="28"/>
        </w:rPr>
        <w:t>3</w:t>
      </w:r>
      <w:r>
        <w:rPr>
          <w:rFonts w:eastAsia="Heiti SC Light" w:hint="eastAsia"/>
          <w:sz w:val="28"/>
          <w:szCs w:val="28"/>
          <w:lang w:val="zh-TW" w:eastAsia="zh-TW"/>
        </w:rPr>
        <w:t>：</w:t>
      </w:r>
      <w:r>
        <w:rPr>
          <w:rFonts w:ascii="Heiti SC Light" w:hAnsi="Heiti SC Light"/>
          <w:sz w:val="28"/>
          <w:szCs w:val="28"/>
        </w:rPr>
        <w:t>41</w:t>
      </w:r>
      <w:r>
        <w:rPr>
          <w:rFonts w:eastAsia="Heiti SC Light" w:hint="eastAsia"/>
          <w:sz w:val="28"/>
          <w:szCs w:val="28"/>
          <w:lang w:val="zh-TW" w:eastAsia="zh-TW"/>
        </w:rPr>
        <w:t>，</w:t>
      </w:r>
      <w:r>
        <w:rPr>
          <w:rFonts w:ascii="Heiti SC Light" w:hAnsi="Heiti SC Light"/>
          <w:sz w:val="28"/>
          <w:szCs w:val="28"/>
        </w:rPr>
        <w:t>4</w:t>
      </w:r>
      <w:r>
        <w:rPr>
          <w:rFonts w:eastAsia="Heiti SC Light" w:hint="eastAsia"/>
          <w:sz w:val="28"/>
          <w:szCs w:val="28"/>
          <w:lang w:val="zh-TW" w:eastAsia="zh-TW"/>
        </w:rPr>
        <w:t>：</w:t>
      </w:r>
      <w:r>
        <w:rPr>
          <w:rFonts w:ascii="Heiti SC Light" w:hAnsi="Heiti SC Light"/>
          <w:sz w:val="28"/>
          <w:szCs w:val="28"/>
        </w:rPr>
        <w:t>4</w:t>
      </w:r>
      <w:r>
        <w:rPr>
          <w:rFonts w:eastAsia="Heiti SC Light" w:hint="eastAsia"/>
          <w:sz w:val="28"/>
          <w:szCs w:val="28"/>
          <w:lang w:val="zh-TW" w:eastAsia="zh-TW"/>
        </w:rPr>
        <w:t>否认主</w:t>
      </w:r>
      <w:r>
        <w:rPr>
          <w:rFonts w:ascii="Heiti SC Light" w:hAnsi="Heiti SC Light"/>
          <w:sz w:val="28"/>
          <w:szCs w:val="28"/>
          <w:lang w:val="en-US"/>
        </w:rPr>
        <w:t>—</w:t>
      </w:r>
      <w:r>
        <w:rPr>
          <w:rFonts w:eastAsia="Heiti SC Light" w:hint="eastAsia"/>
          <w:sz w:val="28"/>
          <w:szCs w:val="28"/>
          <w:lang w:val="zh-TW" w:eastAsia="zh-TW"/>
        </w:rPr>
        <w:t>向犹太人传福音）</w:t>
      </w:r>
    </w:p>
    <w:p w14:paraId="51DBDA7E"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c</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司提反（徒</w:t>
      </w:r>
      <w:r>
        <w:rPr>
          <w:rFonts w:ascii="Heiti SC Light" w:hAnsi="Heiti SC Light"/>
          <w:sz w:val="28"/>
          <w:szCs w:val="28"/>
        </w:rPr>
        <w:t>6</w:t>
      </w:r>
      <w:r>
        <w:rPr>
          <w:rFonts w:ascii="Heiti SC Light" w:hAnsi="Heiti SC Light"/>
          <w:sz w:val="28"/>
          <w:szCs w:val="28"/>
          <w:lang w:val="zh-CN"/>
        </w:rPr>
        <w:t>:</w:t>
      </w:r>
      <w:r>
        <w:rPr>
          <w:rFonts w:ascii="Heiti SC Light" w:hAnsi="Heiti SC Light"/>
          <w:sz w:val="28"/>
          <w:szCs w:val="28"/>
        </w:rPr>
        <w:t>5</w:t>
      </w:r>
      <w:r>
        <w:rPr>
          <w:rFonts w:ascii="Heiti SC Light" w:hAnsi="Heiti SC Light"/>
          <w:sz w:val="28"/>
          <w:szCs w:val="28"/>
          <w:lang w:val="zh-CN"/>
        </w:rPr>
        <w:t>;</w:t>
      </w:r>
      <w:r>
        <w:rPr>
          <w:rFonts w:ascii="Heiti SC Light" w:hAnsi="Heiti SC Light"/>
          <w:sz w:val="28"/>
          <w:szCs w:val="28"/>
        </w:rPr>
        <w:t xml:space="preserve">8 </w:t>
      </w:r>
      <w:r>
        <w:rPr>
          <w:rFonts w:eastAsia="Heiti SC Light" w:hint="eastAsia"/>
          <w:sz w:val="28"/>
          <w:szCs w:val="28"/>
          <w:lang w:val="zh-TW" w:eastAsia="zh-TW"/>
        </w:rPr>
        <w:t>为主殉道，被逼迫不咒诅、只有祝福祷告）</w:t>
      </w:r>
    </w:p>
    <w:p w14:paraId="7A5A00B7"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d</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保罗（徒</w:t>
      </w:r>
      <w:r>
        <w:rPr>
          <w:rFonts w:ascii="Heiti SC Light" w:hAnsi="Heiti SC Light"/>
          <w:sz w:val="28"/>
          <w:szCs w:val="28"/>
        </w:rPr>
        <w:t>9:1-2</w:t>
      </w:r>
      <w:r>
        <w:rPr>
          <w:rFonts w:ascii="Heiti SC Light" w:hAnsi="Heiti SC Light"/>
          <w:sz w:val="28"/>
          <w:szCs w:val="28"/>
          <w:lang w:val="zh-CN"/>
        </w:rPr>
        <w:t xml:space="preserve">, </w:t>
      </w:r>
      <w:r>
        <w:rPr>
          <w:rFonts w:ascii="Heiti SC Light" w:hAnsi="Heiti SC Light"/>
          <w:sz w:val="28"/>
          <w:szCs w:val="28"/>
        </w:rPr>
        <w:t>15</w:t>
      </w:r>
      <w:r>
        <w:rPr>
          <w:rFonts w:eastAsia="Heiti SC Light" w:hint="eastAsia"/>
          <w:sz w:val="28"/>
          <w:szCs w:val="28"/>
          <w:lang w:val="zh-TW" w:eastAsia="zh-TW"/>
        </w:rPr>
        <w:t>逼迫基督徒</w:t>
      </w:r>
      <w:r>
        <w:rPr>
          <w:rFonts w:ascii="Heiti SC Light" w:hAnsi="Heiti SC Light"/>
          <w:sz w:val="28"/>
          <w:szCs w:val="28"/>
          <w:lang w:val="en-US"/>
        </w:rPr>
        <w:t>—</w:t>
      </w:r>
      <w:r>
        <w:rPr>
          <w:rFonts w:eastAsia="Heiti SC Light" w:hint="eastAsia"/>
          <w:sz w:val="28"/>
          <w:szCs w:val="28"/>
          <w:lang w:val="zh-TW" w:eastAsia="zh-TW"/>
        </w:rPr>
        <w:t>主要他向外邦人传福音）</w:t>
      </w:r>
    </w:p>
    <w:p w14:paraId="69DA70BA"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t>e</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保罗（被囚禁、遇船难、被出卖、遭毒打、经饥饿、经历绝望，</w:t>
      </w:r>
      <w:r>
        <w:rPr>
          <w:rFonts w:ascii="Heiti SC Light" w:eastAsia="Heiti SC Light" w:hAnsi="Heiti SC Light" w:cs="Heiti SC Light"/>
          <w:sz w:val="28"/>
          <w:szCs w:val="28"/>
          <w:lang w:val="zh-CN"/>
        </w:rPr>
        <w:br/>
      </w:r>
      <w:r>
        <w:rPr>
          <w:rFonts w:ascii="Heiti SC Light" w:eastAsia="Heiti SC Light" w:hAnsi="Heiti SC Light" w:cs="Heiti SC Light"/>
          <w:sz w:val="28"/>
          <w:szCs w:val="28"/>
          <w:lang w:val="zh-CN"/>
        </w:rPr>
        <w:tab/>
      </w:r>
      <w:r>
        <w:rPr>
          <w:rFonts w:ascii="Heiti SC Light" w:eastAsia="Heiti SC Light" w:hAnsi="Heiti SC Light" w:cs="Heiti SC Light"/>
          <w:sz w:val="28"/>
          <w:szCs w:val="28"/>
          <w:lang w:val="zh-CN"/>
        </w:rPr>
        <w:tab/>
      </w:r>
      <w:r>
        <w:rPr>
          <w:rFonts w:ascii="Heiti SC Light" w:eastAsia="Heiti SC Light" w:hAnsi="Heiti SC Light" w:cs="Heiti SC Light"/>
          <w:sz w:val="28"/>
          <w:szCs w:val="28"/>
          <w:lang w:val="zh-CN"/>
        </w:rPr>
        <w:tab/>
        <w:t xml:space="preserve"> </w:t>
      </w:r>
      <w:r>
        <w:rPr>
          <w:rFonts w:ascii="Heiti SC Light" w:eastAsia="Heiti SC Light" w:hAnsi="Heiti SC Light" w:cs="Heiti SC Light"/>
          <w:sz w:val="28"/>
          <w:szCs w:val="28"/>
          <w:lang w:val="zh-CN"/>
        </w:rPr>
        <w:tab/>
      </w:r>
      <w:r>
        <w:rPr>
          <w:rFonts w:ascii="Heiti SC Light" w:eastAsia="Heiti SC Light" w:hAnsi="Heiti SC Light" w:cs="Heiti SC Light"/>
          <w:sz w:val="28"/>
          <w:szCs w:val="28"/>
          <w:lang w:val="zh-CN"/>
        </w:rPr>
        <w:br/>
      </w:r>
      <w:r>
        <w:rPr>
          <w:rFonts w:ascii="Heiti SC Light" w:eastAsia="Heiti SC Light" w:hAnsi="Heiti SC Light" w:cs="Heiti SC Light"/>
          <w:sz w:val="28"/>
          <w:szCs w:val="28"/>
          <w:lang w:val="zh-CN"/>
        </w:rPr>
        <w:tab/>
      </w:r>
      <w:r>
        <w:rPr>
          <w:rFonts w:ascii="Heiti SC Light" w:eastAsia="Heiti SC Light" w:hAnsi="Heiti SC Light" w:cs="Heiti SC Light"/>
          <w:sz w:val="28"/>
          <w:szCs w:val="28"/>
          <w:lang w:val="zh-CN"/>
        </w:rPr>
        <w:tab/>
      </w:r>
      <w:r>
        <w:rPr>
          <w:rFonts w:ascii="Heiti SC Light" w:eastAsia="Heiti SC Light" w:hAnsi="Heiti SC Light" w:cs="Heiti SC Light"/>
          <w:sz w:val="28"/>
          <w:szCs w:val="28"/>
          <w:lang w:val="zh-CN"/>
        </w:rPr>
        <w:tab/>
        <w:t xml:space="preserve"> </w:t>
      </w:r>
      <w:r>
        <w:rPr>
          <w:rFonts w:ascii="Heiti SC Light" w:eastAsia="Heiti SC Light" w:hAnsi="Heiti SC Light" w:cs="Heiti SC Light"/>
          <w:sz w:val="28"/>
          <w:szCs w:val="28"/>
          <w:lang w:val="zh-CN"/>
        </w:rPr>
        <w:tab/>
      </w:r>
    </w:p>
    <w:p w14:paraId="7C238056"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仍然对神充满信心，没有丝毫摇动，更坚决的说：「我却不以</w:t>
      </w:r>
    </w:p>
    <w:p w14:paraId="78FF4B3D" w14:textId="77777777" w:rsidR="00F774CD" w:rsidRDefault="004846D5">
      <w:pPr>
        <w:pStyle w:val="Body"/>
        <w:tabs>
          <w:tab w:val="left" w:pos="720"/>
          <w:tab w:val="left" w:pos="1440"/>
          <w:tab w:val="left" w:pos="204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性命为念（徒</w:t>
      </w:r>
      <w:r>
        <w:rPr>
          <w:rFonts w:ascii="Heiti SC Light" w:hAnsi="Heiti SC Light"/>
          <w:sz w:val="28"/>
          <w:szCs w:val="28"/>
        </w:rPr>
        <w:t>20:24</w:t>
      </w:r>
      <w:r>
        <w:rPr>
          <w:rFonts w:eastAsia="Heiti SC Light" w:hint="eastAsia"/>
          <w:sz w:val="28"/>
          <w:szCs w:val="28"/>
          <w:lang w:val="zh-TW" w:eastAsia="zh-TW"/>
        </w:rPr>
        <w:t>）」）。</w:t>
      </w:r>
    </w:p>
    <w:p w14:paraId="74F667D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BFB30C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E8AEB4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eastAsia="Heiti SC Light" w:hint="eastAsia"/>
          <w:sz w:val="28"/>
          <w:szCs w:val="28"/>
          <w:lang w:val="zh-TW" w:eastAsia="zh-TW"/>
        </w:rPr>
        <w:t>总括来说灵修的定义包括了三方面：</w:t>
      </w:r>
    </w:p>
    <w:p w14:paraId="1270EA59" w14:textId="77777777" w:rsidR="00F774CD" w:rsidRDefault="004846D5">
      <w:pPr>
        <w:pStyle w:val="Heading2"/>
      </w:pPr>
      <w:r>
        <w:rPr>
          <w:lang w:val="zh-TW" w:eastAsia="zh-TW"/>
        </w:rPr>
        <w:br/>
      </w:r>
      <w:r>
        <w:rPr>
          <w:color w:val="C0504D"/>
        </w:rPr>
        <w:t>(1)</w:t>
      </w:r>
      <w:r>
        <w:rPr>
          <w:color w:val="C0504D"/>
        </w:rPr>
        <w:tab/>
      </w:r>
      <w:r>
        <w:rPr>
          <w:rFonts w:ascii="Arial Unicode MS" w:hAnsi="Arial Unicode MS" w:hint="eastAsia"/>
          <w:b w:val="0"/>
          <w:bCs w:val="0"/>
          <w:color w:val="C0504D"/>
          <w:lang w:val="zh-TW" w:eastAsia="zh-TW"/>
        </w:rPr>
        <w:t>寻求主的面</w:t>
      </w:r>
    </w:p>
    <w:p w14:paraId="10DB0CDC"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lang w:val="it-IT"/>
        </w:rPr>
        <w:t xml:space="preserve">a. </w:t>
      </w:r>
      <w:r>
        <w:rPr>
          <w:rFonts w:ascii="Heiti SC Light" w:eastAsia="Heiti SC Light" w:hAnsi="Heiti SC Light" w:cs="Heiti SC Light"/>
          <w:sz w:val="28"/>
          <w:szCs w:val="28"/>
        </w:rPr>
        <w:tab/>
      </w:r>
      <w:r>
        <w:rPr>
          <w:rFonts w:eastAsia="Heiti SC Light" w:hint="eastAsia"/>
          <w:sz w:val="28"/>
          <w:szCs w:val="28"/>
          <w:lang w:val="zh-TW" w:eastAsia="zh-TW"/>
        </w:rPr>
        <w:t>敬拜神</w:t>
      </w:r>
    </w:p>
    <w:p w14:paraId="3E891410"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小敬拜，过主日崇拜的生活（个人与神相交及亲近神，</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每天敬拜生活）</w:t>
      </w:r>
      <w:r>
        <w:rPr>
          <w:rFonts w:ascii="Heiti SC Light" w:hAnsi="Heiti SC Light"/>
          <w:sz w:val="28"/>
          <w:szCs w:val="28"/>
        </w:rPr>
        <w:t>vs</w:t>
      </w:r>
      <w:r>
        <w:rPr>
          <w:rFonts w:eastAsia="Heiti SC Light" w:hint="eastAsia"/>
          <w:sz w:val="28"/>
          <w:szCs w:val="28"/>
          <w:lang w:val="zh-TW" w:eastAsia="zh-TW"/>
        </w:rPr>
        <w:t>主日崇拜，集体、大型崇拜生活。</w:t>
      </w:r>
    </w:p>
    <w:p w14:paraId="2BD36FDF"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b. </w:t>
      </w:r>
      <w:r>
        <w:rPr>
          <w:rFonts w:ascii="Heiti SC Light" w:eastAsia="Heiti SC Light" w:hAnsi="Heiti SC Light" w:cs="Heiti SC Light"/>
          <w:sz w:val="28"/>
          <w:szCs w:val="28"/>
        </w:rPr>
        <w:tab/>
      </w:r>
      <w:r>
        <w:rPr>
          <w:rFonts w:eastAsia="Heiti SC Light" w:hint="eastAsia"/>
          <w:sz w:val="28"/>
          <w:szCs w:val="28"/>
          <w:lang w:val="zh-TW" w:eastAsia="zh-TW"/>
        </w:rPr>
        <w:t>是神主动要求（诗</w:t>
      </w:r>
      <w:r>
        <w:rPr>
          <w:rFonts w:ascii="Heiti SC Light" w:hAnsi="Heiti SC Light"/>
          <w:sz w:val="28"/>
          <w:szCs w:val="28"/>
        </w:rPr>
        <w:t>27:8</w:t>
      </w:r>
      <w:r>
        <w:rPr>
          <w:rFonts w:eastAsia="Heiti SC Light" w:hint="eastAsia"/>
          <w:sz w:val="28"/>
          <w:szCs w:val="28"/>
          <w:lang w:val="zh-TW" w:eastAsia="zh-TW"/>
        </w:rPr>
        <w:t>）：神爱我们，主动来找人。</w:t>
      </w:r>
    </w:p>
    <w:p w14:paraId="6977917B" w14:textId="77777777" w:rsidR="00F774CD" w:rsidRDefault="00F774CD">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p>
    <w:p w14:paraId="2B1502DD"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rPr>
        <w:tab/>
      </w:r>
      <w:r>
        <w:rPr>
          <w:rFonts w:eastAsia="Heiti SC Medium" w:hint="eastAsia"/>
          <w:sz w:val="28"/>
          <w:szCs w:val="28"/>
          <w:lang w:val="zh-TW" w:eastAsia="zh-TW"/>
        </w:rPr>
        <w:t>讨论问题：</w:t>
      </w:r>
      <w:r>
        <w:rPr>
          <w:rFonts w:eastAsia="Heiti SC Light" w:hint="eastAsia"/>
          <w:sz w:val="28"/>
          <w:szCs w:val="28"/>
          <w:lang w:val="zh-TW" w:eastAsia="zh-TW"/>
        </w:rPr>
        <w:t>诗</w:t>
      </w:r>
      <w:r>
        <w:rPr>
          <w:rFonts w:ascii="Heiti SC Light" w:hAnsi="Heiti SC Light"/>
          <w:sz w:val="28"/>
          <w:szCs w:val="28"/>
        </w:rPr>
        <w:t xml:space="preserve">27:8 </w:t>
      </w:r>
      <w:r>
        <w:rPr>
          <w:rFonts w:eastAsia="Heiti SC Light" w:hint="eastAsia"/>
          <w:sz w:val="28"/>
          <w:szCs w:val="28"/>
          <w:lang w:val="zh-TW" w:eastAsia="zh-TW"/>
        </w:rPr>
        <w:t>「你们当寻求我的面」，告诉我们有关那一方面的真</w:t>
      </w:r>
    </w:p>
    <w:p w14:paraId="601B9054"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理？圣经告诉我们，神怎样不住的寻找人，要人与祂见面，由此可见，</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人寻求神、亲近神，不是由人一方面自动发起，乃是神先对人说：「你</w:t>
      </w:r>
    </w:p>
    <w:p w14:paraId="1C7CE1A0"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们要寻求我的面」。</w:t>
      </w:r>
    </w:p>
    <w:p w14:paraId="7DE87B4E"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p>
    <w:p w14:paraId="5ACF6AC7"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rPr>
        <w:tab/>
      </w:r>
      <w:r>
        <w:rPr>
          <w:rFonts w:eastAsia="Heiti SC Medium" w:hint="eastAsia"/>
          <w:sz w:val="28"/>
          <w:szCs w:val="28"/>
          <w:lang w:val="zh-TW" w:eastAsia="zh-TW"/>
        </w:rPr>
        <w:t>例如：</w:t>
      </w:r>
      <w:r>
        <w:rPr>
          <w:rFonts w:eastAsia="Heiti SC Light" w:hint="eastAsia"/>
          <w:sz w:val="28"/>
          <w:szCs w:val="28"/>
          <w:lang w:val="zh-TW" w:eastAsia="zh-TW"/>
        </w:rPr>
        <w:t>神吩咐摩西，次日早晨预备好上西奈山，站在神面前和祂见面</w:t>
      </w:r>
    </w:p>
    <w:p w14:paraId="62402F7B"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eastAsia="Heiti SC Light" w:hint="eastAsia"/>
          <w:sz w:val="28"/>
          <w:szCs w:val="28"/>
          <w:lang w:val="zh-CN"/>
        </w:rPr>
        <w:t xml:space="preserve"> </w:t>
      </w:r>
      <w:r>
        <w:rPr>
          <w:rFonts w:eastAsia="Heiti SC Light" w:hint="eastAsia"/>
          <w:sz w:val="28"/>
          <w:szCs w:val="28"/>
          <w:lang w:val="zh-CN"/>
        </w:rPr>
        <w:t>（</w:t>
      </w:r>
      <w:r>
        <w:rPr>
          <w:rFonts w:eastAsia="Heiti SC Light" w:hint="eastAsia"/>
          <w:sz w:val="28"/>
          <w:szCs w:val="28"/>
          <w:lang w:val="zh-TW" w:eastAsia="zh-TW"/>
        </w:rPr>
        <w:t>出</w:t>
      </w:r>
      <w:r>
        <w:rPr>
          <w:rFonts w:ascii="Heiti SC Light" w:hAnsi="Heiti SC Light"/>
          <w:sz w:val="28"/>
          <w:szCs w:val="28"/>
          <w:lang w:val="ru-RU"/>
        </w:rPr>
        <w:t>34:2</w:t>
      </w:r>
      <w:r>
        <w:rPr>
          <w:rFonts w:eastAsia="Heiti SC Light" w:hint="eastAsia"/>
          <w:sz w:val="28"/>
          <w:szCs w:val="28"/>
          <w:lang w:val="zh-TW" w:eastAsia="zh-TW"/>
        </w:rPr>
        <w:t>）</w:t>
      </w:r>
    </w:p>
    <w:p w14:paraId="536A5DB2"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p>
    <w:p w14:paraId="3299519A"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rPr>
        <w:tab/>
      </w:r>
      <w:r>
        <w:rPr>
          <w:rFonts w:eastAsia="Heiti SC Medium" w:hint="eastAsia"/>
          <w:sz w:val="28"/>
          <w:szCs w:val="28"/>
          <w:lang w:val="zh-TW" w:eastAsia="zh-TW"/>
        </w:rPr>
        <w:t>应用：</w:t>
      </w:r>
      <w:r>
        <w:rPr>
          <w:rFonts w:eastAsia="Heiti SC Light" w:hint="eastAsia"/>
          <w:sz w:val="28"/>
          <w:szCs w:val="28"/>
          <w:lang w:val="zh-TW" w:eastAsia="zh-TW"/>
        </w:rPr>
        <w:t>今天神主动来找我们，透过耶稣，带我们回到神面前，我们的主</w:t>
      </w:r>
    </w:p>
    <w:p w14:paraId="3EDC55EA"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是「万王之王，万主之主」，阿门。</w:t>
      </w:r>
    </w:p>
    <w:p w14:paraId="25D8CB19" w14:textId="77777777" w:rsidR="00F774CD" w:rsidRDefault="00F774CD">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p>
    <w:p w14:paraId="08F456CD"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c. </w:t>
      </w:r>
      <w:r>
        <w:rPr>
          <w:rFonts w:ascii="Heiti SC Light" w:eastAsia="Heiti SC Light" w:hAnsi="Heiti SC Light" w:cs="Heiti SC Light"/>
          <w:sz w:val="28"/>
          <w:szCs w:val="28"/>
        </w:rPr>
        <w:tab/>
      </w:r>
      <w:r>
        <w:rPr>
          <w:rFonts w:eastAsia="Heiti SC Light" w:hint="eastAsia"/>
          <w:sz w:val="28"/>
          <w:szCs w:val="28"/>
          <w:lang w:val="zh-TW" w:eastAsia="zh-TW"/>
        </w:rPr>
        <w:t>为要得着喜乐（约</w:t>
      </w:r>
      <w:r>
        <w:rPr>
          <w:rFonts w:ascii="Heiti SC Light" w:hAnsi="Heiti SC Light"/>
          <w:sz w:val="28"/>
          <w:szCs w:val="28"/>
        </w:rPr>
        <w:t>20:20</w:t>
      </w:r>
      <w:r>
        <w:rPr>
          <w:rFonts w:eastAsia="Heiti SC Light" w:hint="eastAsia"/>
          <w:sz w:val="28"/>
          <w:szCs w:val="28"/>
          <w:lang w:val="zh-TW" w:eastAsia="zh-TW"/>
        </w:rPr>
        <w:t>）</w:t>
      </w:r>
    </w:p>
    <w:p w14:paraId="20B2AC59"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  </w:t>
      </w:r>
      <w:r>
        <w:rPr>
          <w:rFonts w:ascii="Heiti SC Light" w:eastAsia="Heiti SC Light" w:hAnsi="Heiti SC Light" w:cs="Heiti SC Light"/>
          <w:sz w:val="28"/>
          <w:szCs w:val="28"/>
        </w:rPr>
        <w:tab/>
      </w:r>
      <w:r>
        <w:rPr>
          <w:rFonts w:eastAsia="Heiti SC Light" w:hint="eastAsia"/>
          <w:sz w:val="28"/>
          <w:szCs w:val="28"/>
          <w:lang w:val="zh-TW" w:eastAsia="zh-TW"/>
        </w:rPr>
        <w:t>当我们与大人物见面会觉得有莫大的荣幸感。</w:t>
      </w:r>
    </w:p>
    <w:p w14:paraId="018A9CD1"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rPr>
        <w:tab/>
        <w:t xml:space="preserve">  </w:t>
      </w:r>
      <w:r>
        <w:rPr>
          <w:rFonts w:ascii="Heiti SC Light" w:eastAsia="Heiti SC Light" w:hAnsi="Heiti SC Light" w:cs="Heiti SC Light"/>
          <w:sz w:val="28"/>
          <w:szCs w:val="28"/>
        </w:rPr>
        <w:tab/>
      </w:r>
      <w:r>
        <w:rPr>
          <w:rFonts w:eastAsia="Heiti SC Light" w:hint="eastAsia"/>
          <w:sz w:val="28"/>
          <w:szCs w:val="28"/>
          <w:lang w:val="zh-TW" w:eastAsia="zh-TW"/>
        </w:rPr>
        <w:t>当主从死里复活后，门徒一看见祂就喜乐，当我们每日灵修也可以</w:t>
      </w:r>
    </w:p>
    <w:p w14:paraId="3DAEA02B"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享受在主里的喜乐。</w:t>
      </w:r>
    </w:p>
    <w:p w14:paraId="6F436BD5" w14:textId="77777777" w:rsidR="00F774CD" w:rsidRDefault="00F774CD">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p>
    <w:p w14:paraId="088CCA5C"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d. </w:t>
      </w:r>
      <w:r>
        <w:rPr>
          <w:rFonts w:ascii="Heiti SC Light" w:eastAsia="Heiti SC Light" w:hAnsi="Heiti SC Light" w:cs="Heiti SC Light"/>
          <w:sz w:val="28"/>
          <w:szCs w:val="28"/>
        </w:rPr>
        <w:tab/>
      </w:r>
      <w:r>
        <w:rPr>
          <w:rFonts w:eastAsia="Heiti SC Light" w:hint="eastAsia"/>
          <w:sz w:val="28"/>
          <w:szCs w:val="28"/>
          <w:lang w:val="zh-TW" w:eastAsia="zh-TW"/>
        </w:rPr>
        <w:t>必要得着能力（代上</w:t>
      </w:r>
      <w:r>
        <w:rPr>
          <w:rFonts w:ascii="Heiti SC Light" w:hAnsi="Heiti SC Light"/>
          <w:sz w:val="28"/>
          <w:szCs w:val="28"/>
        </w:rPr>
        <w:t>16:11</w:t>
      </w:r>
      <w:r>
        <w:rPr>
          <w:rFonts w:eastAsia="Heiti SC Light" w:hint="eastAsia"/>
          <w:sz w:val="28"/>
          <w:szCs w:val="28"/>
          <w:lang w:val="zh-TW" w:eastAsia="zh-TW"/>
        </w:rPr>
        <w:t>）</w:t>
      </w:r>
    </w:p>
    <w:p w14:paraId="1C3BE831"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 </w:t>
      </w:r>
      <w:r>
        <w:rPr>
          <w:rFonts w:ascii="Heiti SC Light" w:eastAsia="Heiti SC Light" w:hAnsi="Heiti SC Light" w:cs="Heiti SC Light"/>
          <w:sz w:val="28"/>
          <w:szCs w:val="28"/>
        </w:rPr>
        <w:tab/>
      </w:r>
      <w:r>
        <w:rPr>
          <w:rFonts w:eastAsia="Heiti SC Light" w:hint="eastAsia"/>
          <w:sz w:val="28"/>
          <w:szCs w:val="28"/>
          <w:lang w:val="zh-TW" w:eastAsia="zh-TW"/>
        </w:rPr>
        <w:t>诗</w:t>
      </w:r>
      <w:r>
        <w:rPr>
          <w:rFonts w:ascii="Heiti SC Light" w:hAnsi="Heiti SC Light"/>
          <w:sz w:val="28"/>
          <w:szCs w:val="28"/>
        </w:rPr>
        <w:t>105</w:t>
      </w:r>
      <w:r>
        <w:rPr>
          <w:rFonts w:ascii="Heiti SC Light" w:hAnsi="Heiti SC Light"/>
          <w:sz w:val="28"/>
          <w:szCs w:val="28"/>
          <w:lang w:val="zh-CN"/>
        </w:rPr>
        <w:t>:</w:t>
      </w:r>
      <w:r>
        <w:rPr>
          <w:rFonts w:ascii="Heiti SC Light" w:hAnsi="Heiti SC Light"/>
          <w:sz w:val="28"/>
          <w:szCs w:val="28"/>
        </w:rPr>
        <w:t>4</w:t>
      </w:r>
      <w:r>
        <w:rPr>
          <w:rFonts w:ascii="Heiti SC Light" w:hAnsi="Heiti SC Light"/>
          <w:sz w:val="28"/>
          <w:szCs w:val="28"/>
          <w:lang w:val="zh-CN"/>
        </w:rPr>
        <w:t xml:space="preserve"> </w:t>
      </w:r>
      <w:r>
        <w:rPr>
          <w:rFonts w:eastAsia="Heiti SC Light" w:hint="eastAsia"/>
          <w:sz w:val="28"/>
          <w:szCs w:val="28"/>
          <w:lang w:val="zh-TW" w:eastAsia="zh-TW"/>
        </w:rPr>
        <w:t>提醒我们「要寻求耶和华与祂的能力，时常寻求祂的面」</w:t>
      </w:r>
    </w:p>
    <w:p w14:paraId="41475F31"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 </w:t>
      </w:r>
      <w:r>
        <w:rPr>
          <w:rFonts w:ascii="Heiti SC Light" w:eastAsia="Heiti SC Light" w:hAnsi="Heiti SC Light" w:cs="Heiti SC Light"/>
          <w:sz w:val="28"/>
          <w:szCs w:val="28"/>
        </w:rPr>
        <w:tab/>
      </w:r>
      <w:r>
        <w:rPr>
          <w:rFonts w:eastAsia="Heiti SC Medium" w:hint="eastAsia"/>
          <w:sz w:val="28"/>
          <w:szCs w:val="28"/>
          <w:lang w:val="zh-TW" w:eastAsia="zh-TW"/>
        </w:rPr>
        <w:t>例如：</w:t>
      </w:r>
      <w:r>
        <w:rPr>
          <w:rFonts w:eastAsia="Heiti SC Light" w:hint="eastAsia"/>
          <w:sz w:val="28"/>
          <w:szCs w:val="28"/>
          <w:lang w:val="zh-TW" w:eastAsia="zh-TW"/>
        </w:rPr>
        <w:t>当你心灵软弱，事奉无力，面对试探。</w:t>
      </w:r>
    </w:p>
    <w:p w14:paraId="6A1BA7E6"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 </w:t>
      </w:r>
      <w:r>
        <w:rPr>
          <w:rFonts w:ascii="Heiti SC Light" w:eastAsia="Heiti SC Light" w:hAnsi="Heiti SC Light" w:cs="Heiti SC Light"/>
          <w:sz w:val="28"/>
          <w:szCs w:val="28"/>
        </w:rPr>
        <w:tab/>
      </w:r>
      <w:r>
        <w:rPr>
          <w:rFonts w:eastAsia="Heiti SC Medium" w:hint="eastAsia"/>
          <w:sz w:val="28"/>
          <w:szCs w:val="28"/>
          <w:lang w:val="zh-TW" w:eastAsia="zh-TW"/>
        </w:rPr>
        <w:t>灵修目的</w:t>
      </w:r>
      <w:r>
        <w:rPr>
          <w:rFonts w:ascii="Heiti SC Medium" w:hAnsi="Heiti SC Medium"/>
          <w:sz w:val="28"/>
          <w:szCs w:val="28"/>
        </w:rPr>
        <w:t>:</w:t>
      </w:r>
      <w:r>
        <w:rPr>
          <w:rFonts w:ascii="Heiti SC Medium" w:hAnsi="Heiti SC Medium"/>
          <w:sz w:val="28"/>
          <w:szCs w:val="28"/>
          <w:lang w:val="zh-CN"/>
        </w:rPr>
        <w:t xml:space="preserve"> </w:t>
      </w:r>
      <w:r>
        <w:rPr>
          <w:rFonts w:eastAsia="Heiti SC Light" w:hint="eastAsia"/>
          <w:sz w:val="28"/>
          <w:szCs w:val="28"/>
          <w:lang w:val="zh-TW" w:eastAsia="zh-TW"/>
        </w:rPr>
        <w:t>主的心意，就像我们父亲一样，希望我们寻求祂的面，而</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不是希望忙碌为祂工作。</w:t>
      </w:r>
      <w:r>
        <w:rPr>
          <w:rFonts w:eastAsia="Heiti SC Light" w:hint="eastAsia"/>
          <w:sz w:val="28"/>
          <w:szCs w:val="28"/>
          <w:lang w:val="zh-TW" w:eastAsia="zh-TW"/>
        </w:rPr>
        <w:t xml:space="preserve"> </w:t>
      </w:r>
    </w:p>
    <w:p w14:paraId="42051F3C" w14:textId="77777777" w:rsidR="00F774CD" w:rsidRDefault="00F774CD">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rPr>
          <w:rFonts w:ascii="Heiti SC Light" w:eastAsia="Heiti SC Light" w:hAnsi="Heiti SC Light" w:cs="Heiti SC Light"/>
          <w:sz w:val="28"/>
          <w:szCs w:val="28"/>
        </w:rPr>
      </w:pPr>
    </w:p>
    <w:p w14:paraId="598C243A" w14:textId="77777777" w:rsidR="00F774CD" w:rsidRDefault="004846D5">
      <w:pPr>
        <w:pStyle w:val="Heading2"/>
        <w:rPr>
          <w:color w:val="C0504D"/>
        </w:rPr>
      </w:pPr>
      <w:r>
        <w:rPr>
          <w:color w:val="C0504D"/>
        </w:rPr>
        <w:t xml:space="preserve">(2) </w:t>
      </w:r>
      <w:r>
        <w:rPr>
          <w:color w:val="C0504D"/>
        </w:rPr>
        <w:tab/>
      </w:r>
      <w:r>
        <w:rPr>
          <w:rFonts w:ascii="Arial Unicode MS" w:hAnsi="Arial Unicode MS" w:hint="eastAsia"/>
          <w:b w:val="0"/>
          <w:bCs w:val="0"/>
          <w:color w:val="C0504D"/>
          <w:lang w:val="zh-TW" w:eastAsia="zh-TW"/>
        </w:rPr>
        <w:t>让主听见我们的声音（雅</w:t>
      </w:r>
      <w:r>
        <w:rPr>
          <w:color w:val="C0504D"/>
        </w:rPr>
        <w:t>2:14</w:t>
      </w:r>
      <w:r>
        <w:rPr>
          <w:rFonts w:ascii="Arial Unicode MS" w:hAnsi="Arial Unicode MS" w:hint="eastAsia"/>
          <w:b w:val="0"/>
          <w:bCs w:val="0"/>
          <w:color w:val="C0504D"/>
          <w:lang w:val="zh-TW" w:eastAsia="zh-TW"/>
        </w:rPr>
        <w:t>）</w:t>
      </w:r>
    </w:p>
    <w:p w14:paraId="7056A055"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① </w:t>
      </w:r>
      <w:r>
        <w:rPr>
          <w:rFonts w:ascii="Heiti SC Light" w:eastAsia="Heiti SC Light" w:hAnsi="Heiti SC Light" w:cs="Heiti SC Light"/>
          <w:sz w:val="28"/>
          <w:szCs w:val="28"/>
        </w:rPr>
        <w:tab/>
      </w:r>
      <w:r>
        <w:rPr>
          <w:rFonts w:eastAsia="Heiti SC Light" w:hint="eastAsia"/>
          <w:sz w:val="28"/>
          <w:szCs w:val="28"/>
          <w:lang w:val="zh-TW" w:eastAsia="zh-TW"/>
        </w:rPr>
        <w:t>神喜欢见人的面，特别喜欢人来敬拜祂，藉着祷告与祂交往。</w:t>
      </w:r>
    </w:p>
    <w:p w14:paraId="4651BFDC"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② </w:t>
      </w:r>
      <w:r>
        <w:rPr>
          <w:rFonts w:ascii="Heiti SC Light" w:eastAsia="Heiti SC Light" w:hAnsi="Heiti SC Light" w:cs="Heiti SC Light"/>
          <w:sz w:val="28"/>
          <w:szCs w:val="28"/>
        </w:rPr>
        <w:tab/>
      </w:r>
      <w:r>
        <w:rPr>
          <w:rFonts w:eastAsia="Heiti SC Light" w:hint="eastAsia"/>
          <w:sz w:val="28"/>
          <w:szCs w:val="28"/>
          <w:lang w:val="zh-TW" w:eastAsia="zh-TW"/>
        </w:rPr>
        <w:t>神喜欢听信徒的声音，特别喜欢听心跳赞美祈求的声音。</w:t>
      </w:r>
    </w:p>
    <w:p w14:paraId="493A32D0"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反省：我们自己呢？</w:t>
      </w:r>
    </w:p>
    <w:p w14:paraId="58BC31DF" w14:textId="77777777" w:rsidR="00F774CD" w:rsidRDefault="004846D5">
      <w:pPr>
        <w:pStyle w:val="Heading2"/>
        <w:rPr>
          <w:color w:val="C0504D"/>
        </w:rPr>
      </w:pPr>
      <w:r>
        <w:rPr>
          <w:color w:val="C0504D"/>
        </w:rPr>
        <w:t xml:space="preserve">(3) </w:t>
      </w:r>
      <w:r>
        <w:rPr>
          <w:color w:val="C0504D"/>
        </w:rPr>
        <w:tab/>
      </w:r>
      <w:r>
        <w:rPr>
          <w:rFonts w:ascii="Arial Unicode MS" w:hAnsi="Arial Unicode MS" w:hint="eastAsia"/>
          <w:b w:val="0"/>
          <w:bCs w:val="0"/>
          <w:color w:val="C0504D"/>
          <w:lang w:val="zh-TW" w:eastAsia="zh-TW"/>
        </w:rPr>
        <w:t>领受主的话语</w:t>
      </w:r>
    </w:p>
    <w:p w14:paraId="46D22FD2" w14:textId="77777777" w:rsidR="00F774CD" w:rsidRDefault="00F774CD">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rPr>
          <w:rFonts w:ascii="Heiti SC Light" w:eastAsia="Heiti SC Light" w:hAnsi="Heiti SC Light" w:cs="Heiti SC Light"/>
          <w:sz w:val="28"/>
          <w:szCs w:val="28"/>
        </w:rPr>
      </w:pPr>
    </w:p>
    <w:p w14:paraId="08817624"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349"/>
        <w:rPr>
          <w:rFonts w:ascii="Heiti SC Light" w:eastAsia="Heiti SC Light" w:hAnsi="Heiti SC Light" w:cs="Heiti SC Light"/>
          <w:sz w:val="28"/>
          <w:szCs w:val="28"/>
          <w:lang w:val="zh-TW" w:eastAsia="zh-TW"/>
        </w:rPr>
      </w:pPr>
      <w:r>
        <w:rPr>
          <w:rFonts w:ascii="Heiti SC Light" w:hAnsi="Heiti SC Light"/>
          <w:sz w:val="28"/>
          <w:szCs w:val="28"/>
        </w:rPr>
        <w:t xml:space="preserve">① </w:t>
      </w:r>
      <w:r>
        <w:rPr>
          <w:rFonts w:ascii="Heiti SC Light" w:eastAsia="Heiti SC Light" w:hAnsi="Heiti SC Light" w:cs="Heiti SC Light"/>
          <w:sz w:val="28"/>
          <w:szCs w:val="28"/>
        </w:rPr>
        <w:tab/>
      </w:r>
      <w:r>
        <w:rPr>
          <w:rFonts w:eastAsia="Heiti SC Light" w:hint="eastAsia"/>
          <w:sz w:val="28"/>
          <w:szCs w:val="28"/>
          <w:lang w:val="zh-TW" w:eastAsia="zh-TW"/>
        </w:rPr>
        <w:t>智慧的言语：我们因信耶稣有得救的智慧（传</w:t>
      </w:r>
      <w:r>
        <w:rPr>
          <w:rFonts w:ascii="Heiti SC Light" w:hAnsi="Heiti SC Light"/>
          <w:sz w:val="28"/>
          <w:szCs w:val="28"/>
          <w:lang w:val="ru-RU"/>
        </w:rPr>
        <w:t>7:17</w:t>
      </w:r>
      <w:r>
        <w:rPr>
          <w:rFonts w:eastAsia="Heiti SC Light" w:hint="eastAsia"/>
          <w:sz w:val="28"/>
          <w:szCs w:val="28"/>
          <w:lang w:val="zh-TW" w:eastAsia="zh-TW"/>
        </w:rPr>
        <w:t>，箴</w:t>
      </w:r>
      <w:r>
        <w:rPr>
          <w:rFonts w:ascii="Heiti SC Light" w:hAnsi="Heiti SC Light"/>
          <w:sz w:val="28"/>
          <w:szCs w:val="28"/>
        </w:rPr>
        <w:t>2:2</w:t>
      </w:r>
      <w:r>
        <w:rPr>
          <w:rFonts w:eastAsia="Heiti SC Light" w:hint="eastAsia"/>
          <w:sz w:val="28"/>
          <w:szCs w:val="28"/>
          <w:lang w:val="zh-TW" w:eastAsia="zh-TW"/>
        </w:rPr>
        <w:t>，</w:t>
      </w:r>
      <w:r>
        <w:rPr>
          <w:rFonts w:ascii="Heiti SC Light" w:hAnsi="Heiti SC Light"/>
          <w:sz w:val="28"/>
          <w:szCs w:val="28"/>
        </w:rPr>
        <w:t>6:7</w:t>
      </w:r>
      <w:r>
        <w:rPr>
          <w:rFonts w:eastAsia="Heiti SC Light" w:hint="eastAsia"/>
          <w:sz w:val="28"/>
          <w:szCs w:val="28"/>
          <w:lang w:val="zh-TW" w:eastAsia="zh-TW"/>
        </w:rPr>
        <w:t>，</w:t>
      </w:r>
    </w:p>
    <w:p w14:paraId="699DF74D"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349"/>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提后</w:t>
      </w:r>
      <w:r>
        <w:rPr>
          <w:rFonts w:ascii="Heiti SC Light" w:hAnsi="Heiti SC Light"/>
          <w:sz w:val="28"/>
          <w:szCs w:val="28"/>
          <w:lang w:val="ru-RU"/>
        </w:rPr>
        <w:t>3:15</w:t>
      </w:r>
      <w:r>
        <w:rPr>
          <w:rFonts w:eastAsia="Heiti SC Light" w:hint="eastAsia"/>
          <w:sz w:val="28"/>
          <w:szCs w:val="28"/>
          <w:lang w:val="zh-TW" w:eastAsia="zh-TW"/>
        </w:rPr>
        <w:t>，太</w:t>
      </w:r>
      <w:r>
        <w:rPr>
          <w:rFonts w:ascii="Heiti SC Light" w:hAnsi="Heiti SC Light"/>
          <w:sz w:val="28"/>
          <w:szCs w:val="28"/>
        </w:rPr>
        <w:t>7:24-25</w:t>
      </w:r>
      <w:r>
        <w:rPr>
          <w:rFonts w:eastAsia="Heiti SC Light" w:hint="eastAsia"/>
          <w:sz w:val="28"/>
          <w:szCs w:val="28"/>
          <w:lang w:val="zh-TW" w:eastAsia="zh-TW"/>
        </w:rPr>
        <w:t>）</w:t>
      </w:r>
    </w:p>
    <w:p w14:paraId="6C2535F6"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360" w:firstLine="349"/>
        <w:rPr>
          <w:rFonts w:ascii="Heiti SC Light" w:eastAsia="Heiti SC Light" w:hAnsi="Heiti SC Light" w:cs="Heiti SC Light"/>
          <w:sz w:val="28"/>
          <w:szCs w:val="28"/>
        </w:rPr>
      </w:pPr>
      <w:r>
        <w:rPr>
          <w:rFonts w:ascii="Heiti SC Light" w:hAnsi="Heiti SC Light"/>
          <w:sz w:val="28"/>
          <w:szCs w:val="28"/>
        </w:rPr>
        <w:t xml:space="preserve">② </w:t>
      </w:r>
      <w:r>
        <w:rPr>
          <w:rFonts w:ascii="Heiti SC Light" w:eastAsia="Heiti SC Light" w:hAnsi="Heiti SC Light" w:cs="Heiti SC Light"/>
          <w:sz w:val="28"/>
          <w:szCs w:val="28"/>
        </w:rPr>
        <w:tab/>
      </w:r>
      <w:r>
        <w:rPr>
          <w:rFonts w:eastAsia="Heiti SC Light" w:hint="eastAsia"/>
          <w:sz w:val="28"/>
          <w:szCs w:val="28"/>
          <w:lang w:val="zh-TW" w:eastAsia="zh-TW"/>
        </w:rPr>
        <w:t>慈爱的言语：我们的主不只有慈爱，连祂的话语也满有盼望</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en-US" w:eastAsia="zh-TW"/>
        </w:rPr>
        <w:t>(</w:t>
      </w:r>
      <w:r>
        <w:rPr>
          <w:rFonts w:eastAsia="Heiti SC Light" w:hint="eastAsia"/>
          <w:sz w:val="28"/>
          <w:szCs w:val="28"/>
          <w:lang w:val="zh-TW" w:eastAsia="zh-TW"/>
        </w:rPr>
        <w:t>诗</w:t>
      </w:r>
      <w:r>
        <w:rPr>
          <w:rFonts w:ascii="Heiti SC Light" w:hAnsi="Heiti SC Light"/>
          <w:sz w:val="28"/>
          <w:szCs w:val="28"/>
        </w:rPr>
        <w:t>143:8</w:t>
      </w:r>
      <w:r>
        <w:rPr>
          <w:rFonts w:ascii="Heiti SC Light" w:hAnsi="Heiti SC Light"/>
          <w:sz w:val="28"/>
          <w:szCs w:val="28"/>
          <w:lang w:val="en-US" w:eastAsia="zh-TW"/>
        </w:rPr>
        <w:t>)</w:t>
      </w:r>
      <w:r>
        <w:rPr>
          <w:rFonts w:ascii="Heiti SC Light" w:eastAsia="Heiti SC Light" w:hAnsi="Heiti SC Light" w:cs="Heiti SC Light"/>
          <w:sz w:val="28"/>
          <w:szCs w:val="28"/>
        </w:rPr>
        <w:tab/>
        <w:t xml:space="preserve">     </w:t>
      </w:r>
    </w:p>
    <w:p w14:paraId="6A941B45" w14:textId="77777777" w:rsidR="00F774CD" w:rsidRDefault="00F774CD">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EE71E7A" w14:textId="77777777" w:rsidR="00F774CD" w:rsidRDefault="004846D5">
      <w:pPr>
        <w:pStyle w:val="Heading2"/>
        <w:rPr>
          <w:color w:val="9A403E"/>
          <w:sz w:val="40"/>
          <w:szCs w:val="40"/>
        </w:rPr>
      </w:pPr>
      <w:r>
        <w:rPr>
          <w:color w:val="9A403E"/>
          <w:sz w:val="40"/>
          <w:szCs w:val="40"/>
        </w:rPr>
        <w:t>2</w:t>
      </w:r>
      <w:r>
        <w:rPr>
          <w:rFonts w:ascii="Arial Unicode MS" w:hAnsi="Arial Unicode MS" w:hint="eastAsia"/>
          <w:b w:val="0"/>
          <w:bCs w:val="0"/>
          <w:color w:val="9A403E"/>
          <w:sz w:val="40"/>
          <w:szCs w:val="40"/>
          <w:lang w:val="zh-TW" w:eastAsia="zh-TW"/>
        </w:rPr>
        <w:t>．</w:t>
      </w:r>
      <w:r>
        <w:rPr>
          <w:color w:val="9A403E"/>
          <w:sz w:val="40"/>
          <w:szCs w:val="40"/>
          <w:lang w:val="zh-TW" w:eastAsia="zh-TW"/>
        </w:rPr>
        <w:tab/>
      </w:r>
      <w:r>
        <w:rPr>
          <w:rFonts w:ascii="Arial Unicode MS" w:hAnsi="Arial Unicode MS" w:hint="eastAsia"/>
          <w:b w:val="0"/>
          <w:bCs w:val="0"/>
          <w:color w:val="9A403E"/>
          <w:sz w:val="40"/>
          <w:szCs w:val="40"/>
          <w:lang w:val="zh-TW" w:eastAsia="zh-TW"/>
        </w:rPr>
        <w:t>灵修与读经的不同</w:t>
      </w:r>
    </w:p>
    <w:p w14:paraId="13890431" w14:textId="77777777" w:rsidR="00F774CD" w:rsidRDefault="00F774CD">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A72856D"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讨论问题：从以上灵修的定义来看，灵修与读经有什么不同？</w:t>
      </w:r>
    </w:p>
    <w:p w14:paraId="66754DDC" w14:textId="77777777" w:rsidR="00F774CD" w:rsidRDefault="004846D5">
      <w:pPr>
        <w:pStyle w:val="ListParagraph"/>
        <w:numPr>
          <w:ilvl w:val="1"/>
          <w:numId w:val="2"/>
        </w:numPr>
        <w:spacing w:line="360" w:lineRule="auto"/>
        <w:rPr>
          <w:rFonts w:eastAsia="Heiti SC Light" w:hint="default"/>
          <w:sz w:val="28"/>
          <w:szCs w:val="28"/>
          <w:lang w:val="zh-TW" w:eastAsia="zh-TW"/>
        </w:rPr>
      </w:pPr>
      <w:r>
        <w:rPr>
          <w:rFonts w:eastAsia="Heiti SC Light"/>
          <w:sz w:val="28"/>
          <w:szCs w:val="28"/>
          <w:lang w:val="zh-TW" w:eastAsia="zh-TW"/>
        </w:rPr>
        <w:t>灵修：着重敬拜，支取力量；须要一段完整的时间；是一种非急性的操练，找一个安静的地方；去默想和反省。</w:t>
      </w:r>
    </w:p>
    <w:p w14:paraId="3D38D1A8" w14:textId="77777777" w:rsidR="00F774CD" w:rsidRDefault="004846D5">
      <w:pPr>
        <w:pStyle w:val="ListParagraph"/>
        <w:numPr>
          <w:ilvl w:val="1"/>
          <w:numId w:val="2"/>
        </w:numPr>
        <w:spacing w:line="360" w:lineRule="auto"/>
        <w:rPr>
          <w:rFonts w:eastAsia="Heiti SC Light" w:hint="default"/>
          <w:sz w:val="28"/>
          <w:szCs w:val="28"/>
          <w:lang w:val="zh-TW" w:eastAsia="zh-TW"/>
        </w:rPr>
      </w:pPr>
      <w:r>
        <w:rPr>
          <w:rFonts w:eastAsia="Heiti SC Light"/>
          <w:sz w:val="28"/>
          <w:szCs w:val="28"/>
          <w:lang w:val="zh-TW" w:eastAsia="zh-TW"/>
        </w:rPr>
        <w:t>读经：着重圣经知识、学习；任何空间，甚至零碎的时间；任何地方，着重快读，需要去记忆。</w:t>
      </w:r>
    </w:p>
    <w:p w14:paraId="47CFE09D" w14:textId="77777777" w:rsidR="00F774CD" w:rsidRDefault="00F774CD">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firstLine="300"/>
        <w:rPr>
          <w:rFonts w:ascii="Heiti SC Light" w:eastAsia="Heiti SC Light" w:hAnsi="Heiti SC Light" w:cs="Heiti SC Light"/>
          <w:sz w:val="28"/>
          <w:szCs w:val="28"/>
        </w:rPr>
      </w:pPr>
    </w:p>
    <w:p w14:paraId="0CE8C4EC"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firstLine="300"/>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rPr>
        <w:tab/>
      </w:r>
      <w:r>
        <w:rPr>
          <w:rFonts w:eastAsia="Heiti SC Light" w:hint="eastAsia"/>
          <w:sz w:val="28"/>
          <w:szCs w:val="28"/>
          <w:lang w:val="zh-TW" w:eastAsia="zh-TW"/>
        </w:rPr>
        <w:t>附加讨论问题：灵修与「苦修」有什么不同？</w:t>
      </w:r>
    </w:p>
    <w:p w14:paraId="58D75C10" w14:textId="77777777" w:rsidR="00F774CD" w:rsidRDefault="004846D5">
      <w:pPr>
        <w:pStyle w:val="ListParagraph"/>
        <w:numPr>
          <w:ilvl w:val="1"/>
          <w:numId w:val="3"/>
        </w:numPr>
        <w:spacing w:line="360" w:lineRule="auto"/>
        <w:rPr>
          <w:rFonts w:eastAsia="Heiti SC Light" w:hint="default"/>
          <w:sz w:val="28"/>
          <w:szCs w:val="28"/>
          <w:lang w:val="zh-TW" w:eastAsia="zh-TW"/>
        </w:rPr>
      </w:pPr>
      <w:r>
        <w:rPr>
          <w:rFonts w:eastAsia="Heiti SC Light"/>
          <w:sz w:val="28"/>
          <w:szCs w:val="28"/>
          <w:lang w:val="zh-TW" w:eastAsia="zh-TW"/>
        </w:rPr>
        <w:t>灵修：</w:t>
      </w:r>
    </w:p>
    <w:p w14:paraId="58F3B2D8" w14:textId="77777777" w:rsidR="00F774CD" w:rsidRDefault="004846D5">
      <w:pPr>
        <w:pStyle w:val="ListParagraph"/>
        <w:numPr>
          <w:ilvl w:val="2"/>
          <w:numId w:val="2"/>
        </w:numPr>
        <w:spacing w:line="360" w:lineRule="auto"/>
        <w:rPr>
          <w:rFonts w:eastAsia="Heiti SC Light" w:hint="default"/>
          <w:sz w:val="28"/>
          <w:szCs w:val="28"/>
          <w:lang w:val="zh-TW" w:eastAsia="zh-TW"/>
        </w:rPr>
      </w:pPr>
      <w:r>
        <w:rPr>
          <w:rFonts w:eastAsia="Heiti SC Light"/>
          <w:sz w:val="28"/>
          <w:szCs w:val="28"/>
          <w:lang w:val="zh-TW" w:eastAsia="zh-TW"/>
        </w:rPr>
        <w:t>灵里的修炼，不单是自己的修炼，我们还需要圣灵的引导、加力、启示、充满来进行真正的灵修。</w:t>
      </w:r>
    </w:p>
    <w:p w14:paraId="1820EAED" w14:textId="77777777" w:rsidR="00F774CD" w:rsidRDefault="004846D5">
      <w:pPr>
        <w:pStyle w:val="ListParagraph"/>
        <w:numPr>
          <w:ilvl w:val="2"/>
          <w:numId w:val="2"/>
        </w:numPr>
        <w:spacing w:line="360" w:lineRule="auto"/>
        <w:rPr>
          <w:rFonts w:eastAsia="Heiti SC Light" w:hint="default"/>
          <w:sz w:val="28"/>
          <w:szCs w:val="28"/>
          <w:lang w:val="zh-TW" w:eastAsia="zh-TW"/>
        </w:rPr>
      </w:pPr>
      <w:r>
        <w:rPr>
          <w:rFonts w:eastAsia="Heiti SC Light"/>
          <w:sz w:val="28"/>
          <w:szCs w:val="28"/>
          <w:lang w:val="zh-TW" w:eastAsia="zh-TW"/>
        </w:rPr>
        <w:t>若没有圣灵的引导、加力、启示，我们不能来到神面前，更不用说明白神的心意了。</w:t>
      </w:r>
    </w:p>
    <w:p w14:paraId="41E15380" w14:textId="77777777" w:rsidR="00F774CD" w:rsidRDefault="004846D5">
      <w:pPr>
        <w:pStyle w:val="ListParagraph"/>
        <w:numPr>
          <w:ilvl w:val="1"/>
          <w:numId w:val="2"/>
        </w:numPr>
        <w:spacing w:line="360" w:lineRule="auto"/>
        <w:rPr>
          <w:rFonts w:eastAsia="Heiti SC Light" w:hint="default"/>
          <w:sz w:val="28"/>
          <w:szCs w:val="28"/>
          <w:lang w:val="zh-TW" w:eastAsia="zh-TW"/>
        </w:rPr>
      </w:pPr>
      <w:r>
        <w:rPr>
          <w:rFonts w:eastAsia="Heiti SC Light"/>
          <w:sz w:val="28"/>
          <w:szCs w:val="28"/>
          <w:lang w:val="zh-TW" w:eastAsia="zh-TW"/>
        </w:rPr>
        <w:t>苦修：</w:t>
      </w:r>
      <w:r>
        <w:rPr>
          <w:rFonts w:ascii="Heiti SC Light" w:eastAsia="Heiti SC Light" w:hAnsi="Heiti SC Light" w:cs="Heiti SC Light"/>
          <w:sz w:val="28"/>
          <w:szCs w:val="28"/>
          <w:lang w:val="zh-TW" w:eastAsia="zh-TW"/>
        </w:rPr>
        <w:br/>
      </w:r>
      <w:r>
        <w:rPr>
          <w:rFonts w:eastAsia="Heiti SC Light"/>
          <w:sz w:val="28"/>
          <w:szCs w:val="28"/>
          <w:lang w:val="zh-TW" w:eastAsia="zh-TW"/>
        </w:rPr>
        <w:t>修道，单靠自己修炼。譬如佛教：打坐、念经；修炼是为了拯救自己。其他如：瑜伽、气功。</w:t>
      </w:r>
    </w:p>
    <w:p w14:paraId="7C4D2153" w14:textId="77777777" w:rsidR="00F774CD" w:rsidRDefault="004846D5">
      <w:pPr>
        <w:pStyle w:val="ListParagraph"/>
        <w:numPr>
          <w:ilvl w:val="1"/>
          <w:numId w:val="2"/>
        </w:numPr>
        <w:spacing w:line="360" w:lineRule="auto"/>
        <w:rPr>
          <w:rFonts w:eastAsia="Heiti SC Light" w:hint="default"/>
          <w:sz w:val="28"/>
          <w:szCs w:val="28"/>
          <w:lang w:val="zh-TW" w:eastAsia="zh-TW"/>
        </w:rPr>
      </w:pPr>
      <w:r>
        <w:rPr>
          <w:rFonts w:eastAsia="Heiti SC Light"/>
          <w:sz w:val="28"/>
          <w:szCs w:val="28"/>
          <w:lang w:val="zh-TW" w:eastAsia="zh-TW"/>
        </w:rPr>
        <w:t>神秘自救方法：隔离、控制心思，不让自己接触外界和世界的事。例如：倒空自己</w:t>
      </w:r>
      <w:r>
        <w:rPr>
          <w:rFonts w:ascii="Heiti SC Light" w:hAnsi="Heiti SC Light" w:hint="default"/>
          <w:sz w:val="28"/>
          <w:szCs w:val="28"/>
          <w:lang w:eastAsia="zh-TW"/>
        </w:rPr>
        <w:t>—</w:t>
      </w:r>
      <w:r>
        <w:rPr>
          <w:rFonts w:eastAsia="Heiti SC Light"/>
          <w:sz w:val="28"/>
          <w:szCs w:val="28"/>
          <w:lang w:val="zh-TW" w:eastAsia="zh-TW"/>
        </w:rPr>
        <w:t>成圣</w:t>
      </w:r>
      <w:r>
        <w:rPr>
          <w:rFonts w:ascii="Heiti SC Light" w:hAnsi="Heiti SC Light" w:hint="default"/>
          <w:sz w:val="28"/>
          <w:szCs w:val="28"/>
          <w:lang w:eastAsia="zh-TW"/>
        </w:rPr>
        <w:t>—</w:t>
      </w:r>
      <w:r>
        <w:rPr>
          <w:rFonts w:eastAsia="Heiti SC Light"/>
          <w:sz w:val="28"/>
          <w:szCs w:val="28"/>
          <w:lang w:val="zh-TW" w:eastAsia="zh-TW"/>
        </w:rPr>
        <w:t>神、行善，积功德。</w:t>
      </w:r>
    </w:p>
    <w:p w14:paraId="36046676" w14:textId="77777777" w:rsidR="00F774CD" w:rsidRDefault="00F774CD">
      <w:pPr>
        <w:pStyle w:val="ListParagraph"/>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ind w:left="1134" w:hanging="283"/>
        <w:rPr>
          <w:rFonts w:ascii="Heiti SC Light" w:eastAsia="Heiti SC Light" w:hAnsi="Heiti SC Light" w:cs="Heiti SC Light" w:hint="default"/>
          <w:sz w:val="28"/>
          <w:szCs w:val="28"/>
        </w:rPr>
      </w:pPr>
    </w:p>
    <w:p w14:paraId="61DB99B4"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结语：我们应该明白，每天的灵修并不等于佛教的功德修炼、打坐、念经；或是一种神秘自救方法。我们每天的灵修却是一种属灵生命的自然流露。即我们信主得救，成为神的</w:t>
      </w:r>
      <w:r>
        <w:rPr>
          <w:rFonts w:eastAsia="Heiti SC Light" w:hint="eastAsia"/>
          <w:sz w:val="28"/>
          <w:szCs w:val="28"/>
          <w:lang w:val="zh-TW" w:eastAsia="zh-TW"/>
        </w:rPr>
        <w:t>儿女，即为儿女，就自然喜欢每天与天父相交，不是为自救，而是自然的表现，并且，我们每天藉灵修多亲近神，多认识祂和祂的旨意，计划、丰盛、荣耀、能力、神性、尊贵、美好。我</w:t>
      </w:r>
      <w:r>
        <w:rPr>
          <w:rFonts w:ascii="Heiti SC Light" w:eastAsia="Heiti SC Light" w:hAnsi="Heiti SC Light" w:cs="Heiti SC Light"/>
          <w:sz w:val="28"/>
          <w:szCs w:val="28"/>
        </w:rPr>
        <w:tab/>
      </w:r>
      <w:r>
        <w:rPr>
          <w:rFonts w:eastAsia="Heiti SC Light" w:hint="eastAsia"/>
          <w:sz w:val="28"/>
          <w:szCs w:val="28"/>
          <w:lang w:val="zh-TW" w:eastAsia="zh-TW"/>
        </w:rPr>
        <w:t>们就会多爱祂，因而多得能力，在世活着过得胜生活，所以我们灵修，不是一种规条，而是一种「亲情」的享受，一种权利。</w:t>
      </w:r>
    </w:p>
    <w:p w14:paraId="40A46A41" w14:textId="77777777" w:rsidR="00F774CD" w:rsidRDefault="004846D5">
      <w:pPr>
        <w:pStyle w:val="Body"/>
        <w:tabs>
          <w:tab w:val="left" w:pos="850"/>
          <w:tab w:val="left" w:pos="1361"/>
          <w:tab w:val="left" w:pos="1871"/>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noProof/>
          <w:sz w:val="28"/>
          <w:szCs w:val="28"/>
        </w:rPr>
        <w:drawing>
          <wp:anchor distT="152400" distB="152400" distL="152400" distR="152400" simplePos="0" relativeHeight="251677696" behindDoc="0" locked="0" layoutInCell="1" allowOverlap="1" wp14:anchorId="75C6B379" wp14:editId="62E010BB">
            <wp:simplePos x="0" y="0"/>
            <wp:positionH relativeFrom="margin">
              <wp:posOffset>-726349</wp:posOffset>
            </wp:positionH>
            <wp:positionV relativeFrom="page">
              <wp:posOffset>304800</wp:posOffset>
            </wp:positionV>
            <wp:extent cx="7560000" cy="1581476"/>
            <wp:effectExtent l="0" t="0" r="0" b="0"/>
            <wp:wrapTopAndBottom distT="152400" distB="15240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2"/>
                    <a:stretch>
                      <a:fillRect/>
                    </a:stretch>
                  </pic:blipFill>
                  <pic:spPr>
                    <a:xfrm>
                      <a:off x="0" y="0"/>
                      <a:ext cx="7560000" cy="1581476"/>
                    </a:xfrm>
                    <a:prstGeom prst="rect">
                      <a:avLst/>
                    </a:prstGeom>
                    <a:ln w="12700" cap="flat">
                      <a:noFill/>
                      <a:miter lim="400000"/>
                    </a:ln>
                    <a:effectLst/>
                  </pic:spPr>
                </pic:pic>
              </a:graphicData>
            </a:graphic>
          </wp:anchor>
        </w:drawing>
      </w:r>
    </w:p>
    <w:p w14:paraId="7E8D0D9C" w14:textId="77777777" w:rsidR="00F774CD" w:rsidRDefault="004846D5">
      <w:pPr>
        <w:pStyle w:val="Heading2"/>
        <w:rPr>
          <w:color w:val="3F6797"/>
          <w:sz w:val="40"/>
          <w:szCs w:val="40"/>
        </w:rPr>
      </w:pPr>
      <w:r>
        <w:rPr>
          <w:color w:val="3F6797"/>
          <w:sz w:val="40"/>
          <w:szCs w:val="40"/>
        </w:rPr>
        <w:t xml:space="preserve">1. </w:t>
      </w:r>
      <w:r>
        <w:rPr>
          <w:color w:val="3F6797"/>
          <w:sz w:val="40"/>
          <w:szCs w:val="40"/>
        </w:rPr>
        <w:tab/>
      </w:r>
      <w:r>
        <w:rPr>
          <w:rFonts w:ascii="Arial Unicode MS" w:hAnsi="Arial Unicode MS" w:hint="eastAsia"/>
          <w:b w:val="0"/>
          <w:bCs w:val="0"/>
          <w:color w:val="3F6797"/>
          <w:sz w:val="40"/>
          <w:szCs w:val="40"/>
          <w:lang w:val="zh-TW" w:eastAsia="zh-TW"/>
        </w:rPr>
        <w:t>独立追求</w:t>
      </w:r>
    </w:p>
    <w:p w14:paraId="04501D4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p>
    <w:p w14:paraId="107ED23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我们除了崇拜与弟兄姐妹相见，七天中间大半时间是独立生活的，故我们若能独立操练灵修生活，我们自然容易在独立中生活。</w:t>
      </w:r>
    </w:p>
    <w:p w14:paraId="6C53DAD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7FED61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eastAsia="Heiti SC Medium" w:hint="eastAsia"/>
          <w:sz w:val="28"/>
          <w:szCs w:val="28"/>
          <w:lang w:val="zh-TW" w:eastAsia="zh-TW"/>
        </w:rPr>
        <w:t>分享问题：</w:t>
      </w:r>
      <w:r>
        <w:rPr>
          <w:rFonts w:eastAsia="Heiti SC Light" w:hint="eastAsia"/>
          <w:sz w:val="28"/>
          <w:szCs w:val="28"/>
          <w:lang w:val="zh-TW" w:eastAsia="zh-TW"/>
        </w:rPr>
        <w:t>你有单独面对过生活低潮吗？你怎样处理？（环境、学业、人际关系、感情、事业、健康）</w:t>
      </w:r>
    </w:p>
    <w:p w14:paraId="36686A4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color w:val="3F6797"/>
          <w:sz w:val="28"/>
          <w:szCs w:val="28"/>
        </w:rPr>
      </w:pPr>
    </w:p>
    <w:p w14:paraId="5EC10C0A" w14:textId="77777777" w:rsidR="00F774CD" w:rsidRDefault="004846D5">
      <w:pPr>
        <w:pStyle w:val="Heading2"/>
        <w:rPr>
          <w:color w:val="3F6797"/>
          <w:sz w:val="40"/>
          <w:szCs w:val="40"/>
        </w:rPr>
      </w:pPr>
      <w:r>
        <w:rPr>
          <w:color w:val="3F6797"/>
          <w:sz w:val="40"/>
          <w:szCs w:val="40"/>
        </w:rPr>
        <w:t xml:space="preserve">2. </w:t>
      </w:r>
      <w:r>
        <w:rPr>
          <w:color w:val="3F6797"/>
          <w:sz w:val="40"/>
          <w:szCs w:val="40"/>
        </w:rPr>
        <w:tab/>
      </w:r>
      <w:r>
        <w:rPr>
          <w:rFonts w:ascii="Arial Unicode MS" w:hAnsi="Arial Unicode MS" w:hint="eastAsia"/>
          <w:b w:val="0"/>
          <w:bCs w:val="0"/>
          <w:color w:val="3F6797"/>
          <w:sz w:val="40"/>
          <w:szCs w:val="40"/>
          <w:lang w:val="zh-TW" w:eastAsia="zh-TW"/>
        </w:rPr>
        <w:t>时间的奉献</w:t>
      </w:r>
    </w:p>
    <w:p w14:paraId="2EF7BFF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18C228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问题：一天有多少个小时？若半个小时给主用，相等于二十四小时的百分几？</w:t>
      </w:r>
      <w:r>
        <w:rPr>
          <w:rFonts w:ascii="Heiti SC Light" w:hAnsi="Heiti SC Light"/>
          <w:sz w:val="28"/>
          <w:szCs w:val="28"/>
        </w:rPr>
        <w:t>24</w:t>
      </w:r>
      <w:r>
        <w:rPr>
          <w:rFonts w:eastAsia="Heiti SC Light" w:hint="eastAsia"/>
          <w:sz w:val="28"/>
          <w:szCs w:val="28"/>
          <w:lang w:val="zh-TW" w:eastAsia="zh-TW"/>
        </w:rPr>
        <w:t>小时的</w:t>
      </w:r>
      <w:r>
        <w:rPr>
          <w:rFonts w:ascii="Heiti SC Light" w:hAnsi="Heiti SC Light"/>
          <w:sz w:val="28"/>
          <w:szCs w:val="28"/>
        </w:rPr>
        <w:t>1/10</w:t>
      </w:r>
      <w:r>
        <w:rPr>
          <w:rFonts w:eastAsia="Heiti SC Light" w:hint="eastAsia"/>
          <w:sz w:val="28"/>
          <w:szCs w:val="28"/>
          <w:lang w:val="zh-TW" w:eastAsia="zh-TW"/>
        </w:rPr>
        <w:t>奉献</w:t>
      </w:r>
      <w:r>
        <w:rPr>
          <w:rFonts w:ascii="Heiti SC Light" w:hAnsi="Heiti SC Light"/>
          <w:sz w:val="28"/>
          <w:szCs w:val="28"/>
        </w:rPr>
        <w:t>=2.4</w:t>
      </w:r>
      <w:r>
        <w:rPr>
          <w:rFonts w:eastAsia="Heiti SC Light" w:hint="eastAsia"/>
          <w:sz w:val="28"/>
          <w:szCs w:val="28"/>
          <w:lang w:val="zh-TW" w:eastAsia="zh-TW"/>
        </w:rPr>
        <w:t>小时，也就是等于</w:t>
      </w:r>
      <w:r>
        <w:rPr>
          <w:rFonts w:ascii="Heiti SC Light" w:hAnsi="Heiti SC Light"/>
          <w:sz w:val="28"/>
          <w:szCs w:val="28"/>
        </w:rPr>
        <w:t>10%</w:t>
      </w:r>
      <w:r>
        <w:rPr>
          <w:rFonts w:eastAsia="Heiti SC Light" w:hint="eastAsia"/>
          <w:sz w:val="28"/>
          <w:szCs w:val="28"/>
          <w:lang w:val="zh-TW" w:eastAsia="zh-TW"/>
        </w:rPr>
        <w:t>。那么半个小时是</w:t>
      </w:r>
      <w:r>
        <w:rPr>
          <w:rFonts w:ascii="Heiti SC Light" w:hAnsi="Heiti SC Light"/>
          <w:sz w:val="28"/>
          <w:szCs w:val="28"/>
        </w:rPr>
        <w:t>2.08%</w:t>
      </w:r>
      <w:r>
        <w:rPr>
          <w:rFonts w:eastAsia="Heiti SC Light" w:hint="eastAsia"/>
          <w:sz w:val="28"/>
          <w:szCs w:val="28"/>
          <w:lang w:val="zh-TW" w:eastAsia="zh-TW"/>
        </w:rPr>
        <w:t>（</w:t>
      </w:r>
      <w:r>
        <w:rPr>
          <w:rFonts w:ascii="Heiti SC Light" w:hAnsi="Heiti SC Light"/>
          <w:sz w:val="28"/>
          <w:szCs w:val="28"/>
        </w:rPr>
        <w:t>1/2</w:t>
      </w:r>
      <w:r>
        <w:rPr>
          <w:rFonts w:ascii="Heiti SC Light" w:hAnsi="Heiti SC Light"/>
          <w:sz w:val="28"/>
          <w:szCs w:val="28"/>
          <w:lang w:val="en-US"/>
        </w:rPr>
        <w:t>÷</w:t>
      </w:r>
      <w:r>
        <w:rPr>
          <w:rFonts w:ascii="Heiti SC Light" w:hAnsi="Heiti SC Light"/>
          <w:sz w:val="28"/>
          <w:szCs w:val="28"/>
        </w:rPr>
        <w:t>24=2.08%</w:t>
      </w:r>
      <w:r>
        <w:rPr>
          <w:rFonts w:eastAsia="Heiti SC Light" w:hint="eastAsia"/>
          <w:sz w:val="28"/>
          <w:szCs w:val="28"/>
          <w:lang w:val="zh-TW" w:eastAsia="zh-TW"/>
        </w:rPr>
        <w:t>）</w:t>
      </w:r>
    </w:p>
    <w:p w14:paraId="2815469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53412B6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马丁路德规定自己每天早晨用</w:t>
      </w:r>
      <w:r>
        <w:rPr>
          <w:rFonts w:ascii="Heiti SC Light" w:hAnsi="Heiti SC Light"/>
          <w:sz w:val="28"/>
          <w:szCs w:val="28"/>
        </w:rPr>
        <w:t>2</w:t>
      </w:r>
      <w:r>
        <w:rPr>
          <w:rFonts w:eastAsia="Heiti SC Light" w:hint="eastAsia"/>
          <w:sz w:val="28"/>
          <w:szCs w:val="28"/>
          <w:lang w:val="zh-TW" w:eastAsia="zh-TW"/>
        </w:rPr>
        <w:t>小时祈祷，若那一天事务繁多，要用三小时来祈祷。我们应立志，在每日清晨与主交通，而且当立志，在没有会见神以前，不理会其他的事务，没有看见神的面，就不见人的面。</w:t>
      </w:r>
    </w:p>
    <w:p w14:paraId="062BCD04" w14:textId="77777777" w:rsidR="00F774CD" w:rsidRDefault="00F774CD">
      <w:pPr>
        <w:pStyle w:val="Heading2"/>
        <w:rPr>
          <w:sz w:val="40"/>
          <w:szCs w:val="40"/>
        </w:rPr>
      </w:pPr>
    </w:p>
    <w:p w14:paraId="5964D2D1" w14:textId="77777777" w:rsidR="00F774CD" w:rsidRDefault="004846D5">
      <w:pPr>
        <w:pStyle w:val="Heading2"/>
        <w:rPr>
          <w:color w:val="4F81BD"/>
          <w:sz w:val="40"/>
          <w:szCs w:val="40"/>
        </w:rPr>
      </w:pPr>
      <w:r>
        <w:rPr>
          <w:color w:val="4F81BD"/>
          <w:sz w:val="40"/>
          <w:szCs w:val="40"/>
        </w:rPr>
        <w:t xml:space="preserve">3. </w:t>
      </w:r>
      <w:r>
        <w:rPr>
          <w:color w:val="4F81BD"/>
          <w:sz w:val="40"/>
          <w:szCs w:val="40"/>
        </w:rPr>
        <w:tab/>
      </w:r>
      <w:r>
        <w:rPr>
          <w:rFonts w:ascii="Arial Unicode MS" w:hAnsi="Arial Unicode MS" w:hint="eastAsia"/>
          <w:b w:val="0"/>
          <w:bCs w:val="0"/>
          <w:color w:val="4F81BD"/>
          <w:sz w:val="40"/>
          <w:szCs w:val="40"/>
          <w:lang w:val="zh-TW" w:eastAsia="zh-TW"/>
        </w:rPr>
        <w:t>按工作而论</w:t>
      </w:r>
    </w:p>
    <w:p w14:paraId="0BF876E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5F5CFE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灵修是工作得力的方法（参看赛</w:t>
      </w:r>
      <w:r>
        <w:rPr>
          <w:rFonts w:ascii="Heiti SC Light" w:hAnsi="Heiti SC Light"/>
          <w:sz w:val="28"/>
          <w:szCs w:val="28"/>
          <w:lang w:val="ru-RU"/>
        </w:rPr>
        <w:t>30:15</w:t>
      </w:r>
      <w:r>
        <w:rPr>
          <w:rFonts w:eastAsia="Heiti SC Light" w:hint="eastAsia"/>
          <w:sz w:val="28"/>
          <w:szCs w:val="28"/>
          <w:lang w:val="zh-TW" w:eastAsia="zh-TW"/>
        </w:rPr>
        <w:t>）</w:t>
      </w:r>
    </w:p>
    <w:p w14:paraId="5236EC2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我们需要依靠神：先祷告才工作。很多基督徒都这样认为，我们要主的教会兴旺，必须殷勤作工，所以工作似乎比灵修更重要，然而殷勤工作固然重要，但安静等候神更为重要，倘若我们只顾工作，却不规定时间，尤其是在清晨的时候，独自与神会面，默想神的话，不但我们的工作无效，我们自己本身也有极大的危险。就如我们开动一部火车，但不在车厢加水，火车不但不能开动，机器更会毁坏，更加严重的引致水箱爆炸，搭客会有生命危险。</w:t>
      </w:r>
    </w:p>
    <w:p w14:paraId="200D5B7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3B7AEE40" w14:textId="77777777" w:rsidR="00F774CD" w:rsidRDefault="004846D5">
      <w:pPr>
        <w:pStyle w:val="Heading2"/>
        <w:rPr>
          <w:color w:val="4F81BD"/>
          <w:sz w:val="40"/>
          <w:szCs w:val="40"/>
        </w:rPr>
      </w:pPr>
      <w:r>
        <w:rPr>
          <w:color w:val="4F81BD"/>
          <w:sz w:val="40"/>
          <w:szCs w:val="40"/>
        </w:rPr>
        <w:t xml:space="preserve">4. </w:t>
      </w:r>
      <w:r>
        <w:rPr>
          <w:color w:val="4F81BD"/>
          <w:sz w:val="40"/>
          <w:szCs w:val="40"/>
        </w:rPr>
        <w:tab/>
      </w:r>
      <w:r>
        <w:rPr>
          <w:rFonts w:ascii="Arial Unicode MS" w:hAnsi="Arial Unicode MS" w:hint="eastAsia"/>
          <w:b w:val="0"/>
          <w:bCs w:val="0"/>
          <w:color w:val="4F81BD"/>
          <w:sz w:val="40"/>
          <w:szCs w:val="40"/>
          <w:lang w:val="zh-TW" w:eastAsia="zh-TW"/>
        </w:rPr>
        <w:t>为主发光</w:t>
      </w:r>
    </w:p>
    <w:p w14:paraId="7612D70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p>
    <w:p w14:paraId="4BD10AB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能活出主的样式，是在乎他与神相交</w:t>
      </w:r>
      <w:r>
        <w:rPr>
          <w:rFonts w:ascii="Heiti SC Light" w:hAnsi="Heiti SC Light"/>
          <w:sz w:val="28"/>
          <w:szCs w:val="28"/>
        </w:rPr>
        <w:t>/</w:t>
      </w:r>
      <w:r>
        <w:rPr>
          <w:rFonts w:eastAsia="Heiti SC Light" w:hint="eastAsia"/>
          <w:sz w:val="28"/>
          <w:szCs w:val="28"/>
          <w:lang w:val="zh-TW" w:eastAsia="zh-TW"/>
        </w:rPr>
        <w:t>灵修。我们能从神话语中得着，就活出主的样式和见证。例如</w:t>
      </w:r>
      <w:r>
        <w:rPr>
          <w:rFonts w:ascii="Heiti SC Light" w:hAnsi="Heiti SC Light"/>
          <w:sz w:val="28"/>
          <w:szCs w:val="28"/>
        </w:rPr>
        <w:t>:</w:t>
      </w:r>
      <w:r>
        <w:rPr>
          <w:rFonts w:eastAsia="Heiti SC Light" w:hint="eastAsia"/>
          <w:sz w:val="28"/>
          <w:szCs w:val="28"/>
          <w:lang w:val="zh-TW" w:eastAsia="zh-TW"/>
        </w:rPr>
        <w:t>摩西的样貌，所以不知不觉发光（出</w:t>
      </w:r>
      <w:r>
        <w:rPr>
          <w:rFonts w:ascii="Heiti SC Light" w:hAnsi="Heiti SC Light"/>
          <w:sz w:val="28"/>
          <w:szCs w:val="28"/>
          <w:lang w:val="ru-RU"/>
        </w:rPr>
        <w:t>34:29</w:t>
      </w:r>
      <w:r>
        <w:rPr>
          <w:rFonts w:eastAsia="Heiti SC Light" w:hint="eastAsia"/>
          <w:sz w:val="28"/>
          <w:szCs w:val="28"/>
          <w:lang w:val="zh-TW" w:eastAsia="zh-TW"/>
        </w:rPr>
        <w:t>）、耶稣（太</w:t>
      </w:r>
      <w:r>
        <w:rPr>
          <w:rFonts w:ascii="Heiti SC Light" w:hAnsi="Heiti SC Light"/>
          <w:sz w:val="28"/>
          <w:szCs w:val="28"/>
        </w:rPr>
        <w:t>17:2</w:t>
      </w:r>
      <w:r>
        <w:rPr>
          <w:rFonts w:eastAsia="Heiti SC Light" w:hint="eastAsia"/>
          <w:sz w:val="28"/>
          <w:szCs w:val="28"/>
          <w:lang w:val="zh-TW" w:eastAsia="zh-TW"/>
        </w:rPr>
        <w:t>，路</w:t>
      </w:r>
      <w:r>
        <w:rPr>
          <w:rFonts w:ascii="Heiti SC Light" w:hAnsi="Heiti SC Light"/>
          <w:sz w:val="28"/>
          <w:szCs w:val="28"/>
        </w:rPr>
        <w:t>9:29</w:t>
      </w:r>
      <w:r>
        <w:rPr>
          <w:rFonts w:eastAsia="Heiti SC Light" w:hint="eastAsia"/>
          <w:sz w:val="28"/>
          <w:szCs w:val="28"/>
          <w:lang w:val="zh-TW" w:eastAsia="zh-TW"/>
        </w:rPr>
        <w:t>）</w:t>
      </w:r>
    </w:p>
    <w:p w14:paraId="2D94745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33FABA9" w14:textId="77777777" w:rsidR="00F774CD" w:rsidRDefault="004846D5">
      <w:pPr>
        <w:pStyle w:val="Heading2"/>
        <w:rPr>
          <w:color w:val="4F81BD"/>
          <w:sz w:val="40"/>
          <w:szCs w:val="40"/>
        </w:rPr>
      </w:pPr>
      <w:r>
        <w:rPr>
          <w:color w:val="4F81BD"/>
          <w:sz w:val="40"/>
          <w:szCs w:val="40"/>
        </w:rPr>
        <w:t xml:space="preserve">5. </w:t>
      </w:r>
      <w:r>
        <w:rPr>
          <w:color w:val="4F81BD"/>
          <w:sz w:val="40"/>
          <w:szCs w:val="40"/>
        </w:rPr>
        <w:tab/>
      </w:r>
      <w:r>
        <w:rPr>
          <w:rFonts w:ascii="Arial Unicode MS" w:hAnsi="Arial Unicode MS" w:hint="eastAsia"/>
          <w:b w:val="0"/>
          <w:bCs w:val="0"/>
          <w:color w:val="4F81BD"/>
          <w:sz w:val="40"/>
          <w:szCs w:val="40"/>
          <w:lang w:val="zh-TW" w:eastAsia="zh-TW"/>
        </w:rPr>
        <w:t>胜过仇敌</w:t>
      </w:r>
    </w:p>
    <w:p w14:paraId="2CA9308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 w:hanging="1"/>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p>
    <w:p w14:paraId="71B6DB5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 w:hanging="1"/>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我们要在日常生活上战胜仇敌，每天与神相交，得能力与仇敌交战，藉着祷告和神的话。撒上</w:t>
      </w:r>
      <w:r>
        <w:rPr>
          <w:rFonts w:ascii="Heiti SC Light" w:hAnsi="Heiti SC Light"/>
          <w:sz w:val="28"/>
          <w:szCs w:val="28"/>
        </w:rPr>
        <w:t>14:24;30</w:t>
      </w:r>
      <w:r>
        <w:rPr>
          <w:rFonts w:eastAsia="Heiti SC Light" w:hint="eastAsia"/>
          <w:sz w:val="28"/>
          <w:szCs w:val="28"/>
          <w:lang w:val="zh-TW" w:eastAsia="zh-TW"/>
        </w:rPr>
        <w:t>给我们什么启示？扫罗的命令何等不近情理「禁止打仗的人饮食，何等胡涂，以色列人又饿又累，那有气力去打仗」。灵里饱足才有能力胜过敌人，神的仆人工作虽忙，读经祷告是不可放弃的，因为灵性饱足，才有能力工作，胜过仇敌。弗</w:t>
      </w:r>
      <w:r>
        <w:rPr>
          <w:rFonts w:ascii="Heiti SC Light" w:hAnsi="Heiti SC Light"/>
          <w:sz w:val="28"/>
          <w:szCs w:val="28"/>
        </w:rPr>
        <w:t>6:18</w:t>
      </w:r>
      <w:r>
        <w:rPr>
          <w:rFonts w:eastAsia="Heiti SC Light" w:hint="eastAsia"/>
          <w:sz w:val="28"/>
          <w:szCs w:val="28"/>
          <w:lang w:val="zh-TW" w:eastAsia="zh-TW"/>
        </w:rPr>
        <w:t>（多方祷告祈求</w:t>
      </w:r>
      <w:r>
        <w:rPr>
          <w:rFonts w:ascii="Heiti SC Light" w:hAnsi="Heiti SC Light"/>
          <w:sz w:val="28"/>
          <w:szCs w:val="28"/>
        </w:rPr>
        <w:t>......</w:t>
      </w:r>
      <w:r>
        <w:rPr>
          <w:rFonts w:eastAsia="Heiti SC Light" w:hint="eastAsia"/>
          <w:sz w:val="28"/>
          <w:szCs w:val="28"/>
          <w:lang w:val="zh-TW" w:eastAsia="zh-TW"/>
        </w:rPr>
        <w:t>儆醒不倦）似乎告诉我们，灵修是有了全副军装（弗</w:t>
      </w:r>
      <w:r>
        <w:rPr>
          <w:rFonts w:ascii="Heiti SC Light" w:hAnsi="Heiti SC Light"/>
          <w:sz w:val="28"/>
          <w:szCs w:val="28"/>
        </w:rPr>
        <w:t>6:10-17)</w:t>
      </w:r>
      <w:r>
        <w:rPr>
          <w:rFonts w:eastAsia="Heiti SC Light" w:hint="eastAsia"/>
          <w:sz w:val="28"/>
          <w:szCs w:val="28"/>
          <w:lang w:val="zh-TW" w:eastAsia="zh-TW"/>
        </w:rPr>
        <w:t>，内在的胜利。</w:t>
      </w:r>
    </w:p>
    <w:p w14:paraId="0F08A87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A32ADD2" w14:textId="77777777" w:rsidR="00F774CD" w:rsidRDefault="004846D5">
      <w:pPr>
        <w:pStyle w:val="Heading2"/>
        <w:rPr>
          <w:color w:val="4F81BD"/>
          <w:sz w:val="40"/>
          <w:szCs w:val="40"/>
        </w:rPr>
      </w:pPr>
      <w:r>
        <w:rPr>
          <w:color w:val="4F81BD"/>
          <w:sz w:val="40"/>
          <w:szCs w:val="40"/>
        </w:rPr>
        <w:t xml:space="preserve">6. </w:t>
      </w:r>
      <w:r>
        <w:rPr>
          <w:color w:val="4F81BD"/>
          <w:sz w:val="40"/>
          <w:szCs w:val="40"/>
        </w:rPr>
        <w:tab/>
      </w:r>
      <w:r>
        <w:rPr>
          <w:rFonts w:ascii="Arial Unicode MS" w:hAnsi="Arial Unicode MS" w:hint="eastAsia"/>
          <w:b w:val="0"/>
          <w:bCs w:val="0"/>
          <w:color w:val="4F81BD"/>
          <w:sz w:val="40"/>
          <w:szCs w:val="40"/>
          <w:lang w:val="zh-TW" w:eastAsia="zh-TW"/>
        </w:rPr>
        <w:t>对别人能帮助</w:t>
      </w:r>
    </w:p>
    <w:p w14:paraId="6543490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58"/>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 </w:t>
      </w:r>
    </w:p>
    <w:p w14:paraId="61554F0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58"/>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赛</w:t>
      </w:r>
      <w:r>
        <w:rPr>
          <w:rFonts w:ascii="Heiti SC Light" w:hAnsi="Heiti SC Light"/>
          <w:sz w:val="28"/>
          <w:szCs w:val="28"/>
        </w:rPr>
        <w:t>50:4--</w:t>
      </w:r>
      <w:r>
        <w:rPr>
          <w:rFonts w:eastAsia="Heiti SC Light" w:hint="eastAsia"/>
          <w:sz w:val="28"/>
          <w:szCs w:val="28"/>
          <w:lang w:val="zh-TW" w:eastAsia="zh-TW"/>
        </w:rPr>
        <w:t>至高的上主教我说该说的话，说出神话语的安慰，使我能安慰受伤的人，每天清晨他唤醒我。例：当耶稣基督出来传道，就是在最忙碌的时候了，可是祂却以祷告开始。</w:t>
      </w:r>
    </w:p>
    <w:p w14:paraId="20C6D129" w14:textId="77777777" w:rsidR="00F774CD" w:rsidRDefault="00F774CD">
      <w:pPr>
        <w:pStyle w:val="Heading2"/>
        <w:rPr>
          <w:sz w:val="40"/>
          <w:szCs w:val="40"/>
        </w:rPr>
      </w:pPr>
    </w:p>
    <w:p w14:paraId="0652DC27" w14:textId="77777777" w:rsidR="00F774CD" w:rsidRDefault="004846D5">
      <w:pPr>
        <w:pStyle w:val="Heading2"/>
        <w:rPr>
          <w:color w:val="4F81BD"/>
          <w:sz w:val="40"/>
          <w:szCs w:val="40"/>
        </w:rPr>
      </w:pPr>
      <w:r>
        <w:rPr>
          <w:color w:val="4F81BD"/>
          <w:sz w:val="40"/>
          <w:szCs w:val="40"/>
        </w:rPr>
        <w:t xml:space="preserve">7. </w:t>
      </w:r>
      <w:r>
        <w:rPr>
          <w:color w:val="4F81BD"/>
          <w:sz w:val="40"/>
          <w:szCs w:val="40"/>
        </w:rPr>
        <w:tab/>
      </w:r>
      <w:r>
        <w:rPr>
          <w:rFonts w:ascii="Arial Unicode MS" w:hAnsi="Arial Unicode MS" w:hint="eastAsia"/>
          <w:b w:val="0"/>
          <w:bCs w:val="0"/>
          <w:color w:val="4F81BD"/>
          <w:sz w:val="40"/>
          <w:szCs w:val="40"/>
          <w:lang w:val="zh-TW" w:eastAsia="zh-TW"/>
        </w:rPr>
        <w:t>对真神能热心</w:t>
      </w:r>
      <w:r>
        <w:rPr>
          <w:color w:val="4F81BD"/>
          <w:sz w:val="40"/>
          <w:szCs w:val="40"/>
          <w:lang w:val="zh-TW" w:eastAsia="zh-TW"/>
        </w:rPr>
        <w:br/>
      </w:r>
    </w:p>
    <w:p w14:paraId="33D477DF" w14:textId="77777777" w:rsidR="00F774CD" w:rsidRDefault="004846D5">
      <w:pPr>
        <w:pStyle w:val="Body"/>
        <w:numPr>
          <w:ilvl w:val="1"/>
          <w:numId w:val="4"/>
        </w:numPr>
        <w:spacing w:line="360" w:lineRule="auto"/>
        <w:rPr>
          <w:rFonts w:eastAsia="Heiti SC Light"/>
          <w:sz w:val="28"/>
          <w:szCs w:val="28"/>
          <w:lang w:val="zh-TW" w:eastAsia="zh-TW"/>
        </w:rPr>
      </w:pPr>
      <w:r>
        <w:rPr>
          <w:rFonts w:eastAsia="Heiti SC Light" w:hint="eastAsia"/>
          <w:sz w:val="28"/>
          <w:szCs w:val="28"/>
          <w:lang w:val="zh-TW" w:eastAsia="zh-TW"/>
        </w:rPr>
        <w:t>路</w:t>
      </w:r>
      <w:r>
        <w:rPr>
          <w:rFonts w:ascii="Heiti SC Light" w:hAnsi="Heiti SC Light"/>
          <w:sz w:val="28"/>
          <w:szCs w:val="28"/>
        </w:rPr>
        <w:t>24:31</w:t>
      </w:r>
      <w:r>
        <w:rPr>
          <w:rFonts w:eastAsia="Heiti SC Light" w:hint="eastAsia"/>
          <w:sz w:val="28"/>
          <w:szCs w:val="28"/>
          <w:lang w:val="zh-TW" w:eastAsia="zh-TW"/>
        </w:rPr>
        <w:t>：圣经的话，使我们心里火热起来，常常亲近主，心里就产生火热爱主之心。</w:t>
      </w:r>
    </w:p>
    <w:p w14:paraId="79076639" w14:textId="77777777" w:rsidR="00F774CD" w:rsidRDefault="004846D5">
      <w:pPr>
        <w:pStyle w:val="Body"/>
        <w:numPr>
          <w:ilvl w:val="1"/>
          <w:numId w:val="4"/>
        </w:numPr>
        <w:spacing w:line="360" w:lineRule="auto"/>
        <w:rPr>
          <w:rFonts w:eastAsia="Heiti SC Light"/>
          <w:sz w:val="28"/>
          <w:szCs w:val="28"/>
          <w:lang w:val="zh-TW" w:eastAsia="zh-TW"/>
        </w:rPr>
      </w:pPr>
      <w:r>
        <w:rPr>
          <w:rFonts w:eastAsia="Heiti SC Light" w:hint="eastAsia"/>
          <w:sz w:val="28"/>
          <w:szCs w:val="28"/>
          <w:lang w:val="zh-TW" w:eastAsia="zh-TW"/>
        </w:rPr>
        <w:t>热心爱主：主再来时，那热心爱主的得赏赐，冷谈不爱主的人都要受责备，要儆醒预备。</w:t>
      </w:r>
    </w:p>
    <w:p w14:paraId="2BE98C19" w14:textId="77777777" w:rsidR="00F774CD" w:rsidRDefault="004846D5">
      <w:pPr>
        <w:pStyle w:val="Body"/>
        <w:numPr>
          <w:ilvl w:val="1"/>
          <w:numId w:val="4"/>
        </w:numPr>
        <w:spacing w:line="360" w:lineRule="auto"/>
        <w:rPr>
          <w:rFonts w:eastAsia="Heiti SC Light"/>
          <w:sz w:val="28"/>
          <w:szCs w:val="28"/>
          <w:lang w:val="zh-TW" w:eastAsia="zh-TW"/>
        </w:rPr>
      </w:pPr>
      <w:r>
        <w:rPr>
          <w:rFonts w:eastAsia="Heiti SC Light" w:hint="eastAsia"/>
          <w:sz w:val="28"/>
          <w:szCs w:val="28"/>
          <w:lang w:val="zh-TW" w:eastAsia="zh-TW"/>
        </w:rPr>
        <w:t>顺境或逆境：有许多人在高兴时或在病痛中，能发热心，但事过境迁，当初那一颗爱主的心，便渐渐失去了，这都是因为缺乏根基的缘故。要让圣灵在我们心里作工，好叫我们注意守晨更，因而热心事奉主。</w:t>
      </w:r>
      <w:r>
        <w:rPr>
          <w:rFonts w:ascii="Arial Unicode MS" w:hAnsi="Arial Unicode MS"/>
          <w:sz w:val="28"/>
          <w:szCs w:val="28"/>
        </w:rPr>
        <w:br w:type="page"/>
      </w:r>
    </w:p>
    <w:p w14:paraId="39B06A6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noProof/>
          <w:sz w:val="28"/>
          <w:szCs w:val="28"/>
        </w:rPr>
        <w:drawing>
          <wp:anchor distT="152400" distB="152400" distL="152400" distR="152400" simplePos="0" relativeHeight="251678720" behindDoc="0" locked="0" layoutInCell="1" allowOverlap="1" wp14:anchorId="48EEC5CD" wp14:editId="0B272A95">
            <wp:simplePos x="0" y="0"/>
            <wp:positionH relativeFrom="margin">
              <wp:posOffset>-726349</wp:posOffset>
            </wp:positionH>
            <wp:positionV relativeFrom="page">
              <wp:posOffset>413466</wp:posOffset>
            </wp:positionV>
            <wp:extent cx="7560000" cy="1538815"/>
            <wp:effectExtent l="0" t="0" r="0" b="0"/>
            <wp:wrapTopAndBottom distT="152400" distB="15240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3"/>
                    <a:stretch>
                      <a:fillRect/>
                    </a:stretch>
                  </pic:blipFill>
                  <pic:spPr>
                    <a:xfrm>
                      <a:off x="0" y="0"/>
                      <a:ext cx="7560000" cy="1538815"/>
                    </a:xfrm>
                    <a:prstGeom prst="rect">
                      <a:avLst/>
                    </a:prstGeom>
                    <a:ln w="12700" cap="flat">
                      <a:noFill/>
                      <a:miter lim="400000"/>
                    </a:ln>
                    <a:effectLst/>
                  </pic:spPr>
                </pic:pic>
              </a:graphicData>
            </a:graphic>
          </wp:anchor>
        </w:drawing>
      </w:r>
    </w:p>
    <w:p w14:paraId="3FEFE583" w14:textId="77777777" w:rsidR="00F774CD" w:rsidRDefault="004846D5">
      <w:pPr>
        <w:pStyle w:val="Heading2"/>
        <w:rPr>
          <w:color w:val="C0504D"/>
          <w:sz w:val="40"/>
          <w:szCs w:val="40"/>
        </w:rPr>
      </w:pPr>
      <w:r>
        <w:rPr>
          <w:color w:val="C0504D"/>
          <w:sz w:val="40"/>
          <w:szCs w:val="40"/>
        </w:rPr>
        <w:t xml:space="preserve">1. </w:t>
      </w:r>
      <w:r>
        <w:rPr>
          <w:color w:val="C0504D"/>
          <w:sz w:val="40"/>
          <w:szCs w:val="40"/>
        </w:rPr>
        <w:tab/>
      </w:r>
      <w:r>
        <w:rPr>
          <w:rFonts w:ascii="Arial Unicode MS" w:hAnsi="Arial Unicode MS" w:hint="eastAsia"/>
          <w:b w:val="0"/>
          <w:bCs w:val="0"/>
          <w:color w:val="C0504D"/>
          <w:sz w:val="40"/>
          <w:szCs w:val="40"/>
          <w:lang w:val="zh-TW" w:eastAsia="zh-TW"/>
        </w:rPr>
        <w:t>灵修的时间</w:t>
      </w:r>
    </w:p>
    <w:p w14:paraId="7144AD7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eastAsia="Heiti SC Light" w:hint="eastAsia"/>
          <w:sz w:val="28"/>
          <w:szCs w:val="28"/>
          <w:lang w:val="zh-TW" w:eastAsia="zh-TW"/>
        </w:rPr>
        <w:t>讲论问题</w:t>
      </w:r>
      <w:r>
        <w:rPr>
          <w:rFonts w:ascii="Heiti SC Light" w:hAnsi="Heiti SC Light"/>
          <w:sz w:val="28"/>
          <w:szCs w:val="28"/>
        </w:rPr>
        <w:t xml:space="preserve">: </w:t>
      </w:r>
    </w:p>
    <w:p w14:paraId="72C007D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Arial Unicode MS" w:hAnsi="Arial Unicode MS"/>
          <w:sz w:val="28"/>
          <w:szCs w:val="28"/>
        </w:rPr>
        <w:t>➢</w:t>
      </w:r>
      <w:r>
        <w:rPr>
          <w:rFonts w:ascii="Heiti SC Light" w:eastAsia="Heiti SC Light" w:hAnsi="Heiti SC Light" w:cs="Heiti SC Light"/>
          <w:sz w:val="28"/>
          <w:szCs w:val="28"/>
        </w:rPr>
        <w:tab/>
      </w:r>
      <w:r>
        <w:rPr>
          <w:rFonts w:eastAsia="Heiti SC Light" w:hint="eastAsia"/>
          <w:sz w:val="28"/>
          <w:szCs w:val="28"/>
          <w:lang w:val="zh-TW" w:eastAsia="zh-TW"/>
        </w:rPr>
        <w:t>有人认为时间一定是在早上，你的看法如何？</w:t>
      </w:r>
    </w:p>
    <w:p w14:paraId="4BF8EFB6" w14:textId="77777777" w:rsidR="00F774CD" w:rsidRDefault="004846D5">
      <w:pPr>
        <w:pStyle w:val="ListParagraph"/>
        <w:numPr>
          <w:ilvl w:val="1"/>
          <w:numId w:val="6"/>
        </w:numPr>
        <w:spacing w:line="360" w:lineRule="auto"/>
        <w:rPr>
          <w:rFonts w:eastAsia="Heiti SC Light" w:hint="default"/>
          <w:sz w:val="28"/>
          <w:szCs w:val="28"/>
          <w:lang w:val="zh-TW" w:eastAsia="zh-TW"/>
        </w:rPr>
      </w:pPr>
      <w:r>
        <w:rPr>
          <w:rFonts w:eastAsia="Heiti SC Light"/>
          <w:sz w:val="28"/>
          <w:szCs w:val="28"/>
          <w:lang w:val="zh-TW" w:eastAsia="zh-TW"/>
        </w:rPr>
        <w:t>须在清晨，一个固定的时间。</w:t>
      </w:r>
    </w:p>
    <w:p w14:paraId="2810ECAA"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hint="default"/>
          <w:sz w:val="28"/>
          <w:szCs w:val="28"/>
          <w:lang w:val="zh-TW" w:eastAsia="zh-TW"/>
        </w:rPr>
      </w:pPr>
      <w:r>
        <w:rPr>
          <w:rFonts w:eastAsia="Heiti SC Light"/>
          <w:sz w:val="28"/>
          <w:szCs w:val="28"/>
          <w:lang w:val="zh-TW" w:eastAsia="zh-TW"/>
        </w:rPr>
        <w:t>虽然每个人的时间可以不同，但很多人都认为在早上，在其他工作尚未开始之前最好。</w:t>
      </w:r>
    </w:p>
    <w:p w14:paraId="2C53FD8A" w14:textId="77777777" w:rsidR="00F774CD" w:rsidRDefault="004846D5">
      <w:pPr>
        <w:pStyle w:val="ListParagraph"/>
        <w:numPr>
          <w:ilvl w:val="1"/>
          <w:numId w:val="6"/>
        </w:numPr>
        <w:spacing w:line="360" w:lineRule="auto"/>
        <w:rPr>
          <w:rFonts w:eastAsia="Heiti SC Light" w:hint="default"/>
          <w:sz w:val="28"/>
          <w:szCs w:val="28"/>
          <w:lang w:val="zh-TW" w:eastAsia="zh-TW"/>
        </w:rPr>
      </w:pPr>
      <w:r>
        <w:rPr>
          <w:rFonts w:eastAsia="Heiti SC Light"/>
          <w:sz w:val="28"/>
          <w:szCs w:val="28"/>
          <w:lang w:val="zh-TW" w:eastAsia="zh-TW"/>
        </w:rPr>
        <w:t>守灵修，必须每日清早起来。例如：大卫王是一个合神心意的人，他每天灵修都在清晨（诗</w:t>
      </w:r>
      <w:r>
        <w:rPr>
          <w:rFonts w:ascii="Heiti SC Light" w:hAnsi="Heiti SC Light"/>
          <w:sz w:val="28"/>
          <w:szCs w:val="28"/>
        </w:rPr>
        <w:t>57:8</w:t>
      </w:r>
      <w:r>
        <w:rPr>
          <w:rFonts w:eastAsia="Heiti SC Light"/>
          <w:sz w:val="28"/>
          <w:szCs w:val="28"/>
          <w:lang w:val="zh-TW" w:eastAsia="zh-TW"/>
        </w:rPr>
        <w:t>，</w:t>
      </w:r>
      <w:r>
        <w:rPr>
          <w:rFonts w:ascii="Heiti SC Light" w:hAnsi="Heiti SC Light"/>
          <w:sz w:val="28"/>
          <w:szCs w:val="28"/>
        </w:rPr>
        <w:t>108:2</w:t>
      </w:r>
      <w:r>
        <w:rPr>
          <w:rFonts w:ascii="Heiti SC Light" w:hAnsi="Heiti SC Light" w:hint="default"/>
          <w:sz w:val="28"/>
          <w:szCs w:val="28"/>
        </w:rPr>
        <w:t>——</w:t>
      </w:r>
      <w:r>
        <w:rPr>
          <w:rFonts w:eastAsia="Heiti SC Light"/>
          <w:sz w:val="28"/>
          <w:szCs w:val="28"/>
          <w:lang w:val="zh-TW" w:eastAsia="zh-TW"/>
        </w:rPr>
        <w:t>大清早、诗</w:t>
      </w:r>
      <w:r>
        <w:rPr>
          <w:rFonts w:ascii="Heiti SC Light" w:hAnsi="Heiti SC Light"/>
          <w:sz w:val="28"/>
          <w:szCs w:val="28"/>
        </w:rPr>
        <w:t>5</w:t>
      </w:r>
      <w:r>
        <w:rPr>
          <w:rFonts w:eastAsia="Heiti SC Light"/>
          <w:sz w:val="28"/>
          <w:szCs w:val="28"/>
          <w:lang w:val="zh-TW" w:eastAsia="zh-TW"/>
        </w:rPr>
        <w:t>：</w:t>
      </w:r>
      <w:r>
        <w:rPr>
          <w:rFonts w:ascii="Heiti SC Light" w:hAnsi="Heiti SC Light"/>
          <w:sz w:val="28"/>
          <w:szCs w:val="28"/>
        </w:rPr>
        <w:t>3</w:t>
      </w:r>
      <w:r>
        <w:rPr>
          <w:rFonts w:ascii="Heiti SC Light" w:hAnsi="Heiti SC Light" w:hint="default"/>
          <w:sz w:val="28"/>
          <w:szCs w:val="28"/>
        </w:rPr>
        <w:t>——</w:t>
      </w:r>
      <w:r>
        <w:rPr>
          <w:rFonts w:eastAsia="Heiti SC Light"/>
          <w:sz w:val="28"/>
          <w:szCs w:val="28"/>
          <w:lang w:val="zh-TW" w:eastAsia="zh-TW"/>
        </w:rPr>
        <w:t>早晨、警醒）。诗人注意清晨</w:t>
      </w:r>
      <w:r>
        <w:rPr>
          <w:rFonts w:ascii="Heiti SC Light" w:hAnsi="Heiti SC Light" w:hint="default"/>
          <w:sz w:val="28"/>
          <w:szCs w:val="28"/>
        </w:rPr>
        <w:t>—</w:t>
      </w:r>
      <w:r>
        <w:rPr>
          <w:rFonts w:eastAsia="Heiti SC Light"/>
          <w:sz w:val="28"/>
          <w:szCs w:val="28"/>
          <w:lang w:val="zh-TW" w:eastAsia="zh-TW"/>
        </w:rPr>
        <w:t>亲近神；透过祷告和读经。</w:t>
      </w:r>
    </w:p>
    <w:p w14:paraId="2D32716C" w14:textId="77777777" w:rsidR="00F774CD" w:rsidRDefault="004846D5">
      <w:pPr>
        <w:pStyle w:val="ListParagraph"/>
        <w:numPr>
          <w:ilvl w:val="1"/>
          <w:numId w:val="6"/>
        </w:numPr>
        <w:spacing w:line="360" w:lineRule="auto"/>
        <w:rPr>
          <w:rFonts w:eastAsia="Heiti SC Light" w:hint="default"/>
          <w:sz w:val="28"/>
          <w:szCs w:val="28"/>
          <w:lang w:val="zh-TW" w:eastAsia="zh-TW"/>
        </w:rPr>
      </w:pPr>
      <w:r>
        <w:rPr>
          <w:rFonts w:eastAsia="Heiti SC Light"/>
          <w:sz w:val="28"/>
          <w:szCs w:val="28"/>
          <w:lang w:val="zh-TW" w:eastAsia="zh-TW"/>
        </w:rPr>
        <w:t>另外从诗篇</w:t>
      </w:r>
      <w:r>
        <w:rPr>
          <w:rFonts w:ascii="Heiti SC Light" w:hAnsi="Heiti SC Light"/>
          <w:sz w:val="28"/>
          <w:szCs w:val="28"/>
        </w:rPr>
        <w:t>119</w:t>
      </w:r>
      <w:r>
        <w:rPr>
          <w:rFonts w:eastAsia="Heiti SC Light"/>
          <w:sz w:val="28"/>
          <w:szCs w:val="28"/>
          <w:lang w:val="zh-TW" w:eastAsia="zh-TW"/>
        </w:rPr>
        <w:t>：</w:t>
      </w:r>
      <w:r>
        <w:rPr>
          <w:rFonts w:ascii="Heiti SC Light" w:hAnsi="Heiti SC Light"/>
          <w:sz w:val="28"/>
          <w:szCs w:val="28"/>
        </w:rPr>
        <w:t>147</w:t>
      </w:r>
      <w:r>
        <w:rPr>
          <w:rFonts w:eastAsia="Heiti SC Light"/>
          <w:sz w:val="28"/>
          <w:szCs w:val="28"/>
          <w:lang w:val="zh-TW" w:eastAsia="zh-TW"/>
        </w:rPr>
        <w:t>可以学习到：</w:t>
      </w:r>
      <w:r>
        <w:rPr>
          <w:rFonts w:ascii="Heiti SC Light" w:eastAsia="Heiti SC Light" w:hAnsi="Heiti SC Light" w:cs="Heiti SC Light"/>
          <w:sz w:val="28"/>
          <w:szCs w:val="28"/>
          <w:lang w:val="zh-TW" w:eastAsia="zh-TW"/>
        </w:rPr>
        <w:br/>
      </w:r>
      <w:r>
        <w:rPr>
          <w:rFonts w:ascii="Heiti SC Light" w:hAnsi="Heiti SC Light" w:hint="default"/>
          <w:sz w:val="28"/>
          <w:szCs w:val="28"/>
        </w:rPr>
        <w:t>①</w:t>
      </w:r>
      <w:r>
        <w:rPr>
          <w:rFonts w:eastAsia="Heiti SC Light"/>
          <w:sz w:val="28"/>
          <w:szCs w:val="28"/>
          <w:lang w:val="zh-TW" w:eastAsia="zh-TW"/>
        </w:rPr>
        <w:t>天未亮，就应该起来、</w:t>
      </w:r>
      <w:r>
        <w:rPr>
          <w:rFonts w:ascii="Heiti SC Light" w:hAnsi="Heiti SC Light"/>
          <w:sz w:val="28"/>
          <w:szCs w:val="28"/>
          <w:lang w:val="zh-CN"/>
        </w:rPr>
        <w:t xml:space="preserve">  </w:t>
      </w:r>
      <w:r>
        <w:rPr>
          <w:rFonts w:ascii="Heiti SC Light" w:hAnsi="Heiti SC Light" w:hint="default"/>
          <w:sz w:val="28"/>
          <w:szCs w:val="28"/>
        </w:rPr>
        <w:t>②</w:t>
      </w:r>
      <w:r>
        <w:rPr>
          <w:rFonts w:eastAsia="Heiti SC Light"/>
          <w:sz w:val="28"/>
          <w:szCs w:val="28"/>
          <w:lang w:val="zh-TW" w:eastAsia="zh-TW"/>
        </w:rPr>
        <w:t>「呼求」</w:t>
      </w:r>
      <w:r>
        <w:rPr>
          <w:rFonts w:ascii="Heiti SC Light" w:hAnsi="Heiti SC Light" w:hint="default"/>
          <w:sz w:val="28"/>
          <w:szCs w:val="28"/>
        </w:rPr>
        <w:t>—</w:t>
      </w:r>
      <w:r>
        <w:rPr>
          <w:rFonts w:eastAsia="Heiti SC Light"/>
          <w:sz w:val="28"/>
          <w:szCs w:val="28"/>
          <w:lang w:val="zh-TW" w:eastAsia="zh-TW"/>
        </w:rPr>
        <w:t>祷告、</w:t>
      </w:r>
    </w:p>
    <w:p w14:paraId="0336115B"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hint="default"/>
          <w:sz w:val="28"/>
          <w:szCs w:val="28"/>
        </w:rPr>
      </w:pPr>
      <w:r>
        <w:rPr>
          <w:rFonts w:ascii="Heiti SC Light" w:hAnsi="Heiti SC Light" w:hint="default"/>
          <w:sz w:val="28"/>
          <w:szCs w:val="28"/>
        </w:rPr>
        <w:t xml:space="preserve">③ </w:t>
      </w:r>
      <w:r>
        <w:rPr>
          <w:rFonts w:eastAsia="Heiti SC Light"/>
          <w:sz w:val="28"/>
          <w:szCs w:val="28"/>
          <w:lang w:val="zh-TW" w:eastAsia="zh-TW"/>
        </w:rPr>
        <w:t>仰望祢的言语</w:t>
      </w:r>
      <w:r>
        <w:rPr>
          <w:rFonts w:ascii="Heiti SC Light" w:hAnsi="Heiti SC Light" w:hint="default"/>
          <w:sz w:val="28"/>
          <w:szCs w:val="28"/>
        </w:rPr>
        <w:t>—</w:t>
      </w:r>
      <w:r>
        <w:rPr>
          <w:rFonts w:eastAsia="Heiti SC Light"/>
          <w:sz w:val="28"/>
          <w:szCs w:val="28"/>
          <w:lang w:val="zh-TW" w:eastAsia="zh-TW"/>
        </w:rPr>
        <w:t>读经、</w:t>
      </w:r>
      <w:r>
        <w:rPr>
          <w:rFonts w:ascii="Heiti SC Light" w:hAnsi="Heiti SC Light"/>
          <w:sz w:val="28"/>
          <w:szCs w:val="28"/>
          <w:lang w:val="zh-CN"/>
        </w:rPr>
        <w:t xml:space="preserve"> </w:t>
      </w:r>
      <w:r>
        <w:rPr>
          <w:rFonts w:ascii="Heiti SC Light" w:hAnsi="Heiti SC Light" w:hint="default"/>
          <w:sz w:val="28"/>
          <w:szCs w:val="28"/>
        </w:rPr>
        <w:t>④</w:t>
      </w:r>
      <w:r>
        <w:rPr>
          <w:rFonts w:eastAsia="Heiti SC Light"/>
          <w:sz w:val="28"/>
          <w:szCs w:val="28"/>
          <w:lang w:val="zh-TW" w:eastAsia="zh-TW"/>
        </w:rPr>
        <w:t>思想祢的话。</w:t>
      </w:r>
    </w:p>
    <w:p w14:paraId="4C4490B9" w14:textId="77777777" w:rsidR="00F774CD" w:rsidRDefault="00F774CD">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hint="default"/>
          <w:sz w:val="28"/>
          <w:szCs w:val="28"/>
        </w:rPr>
      </w:pPr>
    </w:p>
    <w:p w14:paraId="7D70D9A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Arial Unicode MS" w:hAnsi="Arial Unicode MS"/>
          <w:sz w:val="28"/>
          <w:szCs w:val="28"/>
        </w:rPr>
        <w:t>➢</w:t>
      </w:r>
      <w:r>
        <w:rPr>
          <w:rFonts w:ascii="Heiti SC Light" w:hAnsi="Heiti SC Light"/>
          <w:sz w:val="28"/>
          <w:szCs w:val="28"/>
        </w:rPr>
        <w:t xml:space="preserve">  </w:t>
      </w:r>
      <w:r>
        <w:rPr>
          <w:rFonts w:eastAsia="Heiti SC Light" w:hint="eastAsia"/>
          <w:sz w:val="28"/>
          <w:szCs w:val="28"/>
          <w:lang w:val="zh-TW" w:eastAsia="zh-TW"/>
        </w:rPr>
        <w:t>耶稣有日间与晚间灵修过吗？（路</w:t>
      </w:r>
      <w:r>
        <w:rPr>
          <w:rFonts w:ascii="Heiti SC Light" w:hAnsi="Heiti SC Light"/>
          <w:sz w:val="28"/>
          <w:szCs w:val="28"/>
        </w:rPr>
        <w:t>4</w:t>
      </w:r>
      <w:r>
        <w:rPr>
          <w:rFonts w:eastAsia="Heiti SC Light" w:hint="eastAsia"/>
          <w:sz w:val="28"/>
          <w:szCs w:val="28"/>
          <w:lang w:val="zh-TW" w:eastAsia="zh-TW"/>
        </w:rPr>
        <w:t>：</w:t>
      </w:r>
      <w:r>
        <w:rPr>
          <w:rFonts w:ascii="Heiti SC Light" w:hAnsi="Heiti SC Light"/>
          <w:sz w:val="28"/>
          <w:szCs w:val="28"/>
        </w:rPr>
        <w:t>38-4</w:t>
      </w:r>
      <w:r>
        <w:rPr>
          <w:rFonts w:eastAsia="Heiti SC Light" w:hint="eastAsia"/>
          <w:sz w:val="28"/>
          <w:szCs w:val="28"/>
          <w:lang w:val="zh-TW" w:eastAsia="zh-TW"/>
        </w:rPr>
        <w:t>，路</w:t>
      </w:r>
      <w:r>
        <w:rPr>
          <w:rFonts w:ascii="Heiti SC Light" w:hAnsi="Heiti SC Light"/>
          <w:sz w:val="28"/>
          <w:szCs w:val="28"/>
        </w:rPr>
        <w:t>6:12</w:t>
      </w:r>
      <w:r>
        <w:rPr>
          <w:rFonts w:eastAsia="Heiti SC Light" w:hint="eastAsia"/>
          <w:sz w:val="28"/>
          <w:szCs w:val="28"/>
          <w:lang w:val="zh-TW" w:eastAsia="zh-TW"/>
        </w:rPr>
        <w:t>，路</w:t>
      </w:r>
      <w:r>
        <w:rPr>
          <w:rFonts w:ascii="Heiti SC Light" w:hAnsi="Heiti SC Light"/>
          <w:sz w:val="28"/>
          <w:szCs w:val="28"/>
          <w:lang w:val="ru-RU"/>
        </w:rPr>
        <w:t>5:16;</w:t>
      </w:r>
      <w:r>
        <w:rPr>
          <w:rFonts w:eastAsia="Heiti SC Light" w:hint="eastAsia"/>
          <w:sz w:val="28"/>
          <w:szCs w:val="28"/>
          <w:lang w:val="zh-TW" w:eastAsia="zh-TW"/>
        </w:rPr>
        <w:t>约</w:t>
      </w:r>
      <w:r>
        <w:rPr>
          <w:rFonts w:ascii="Heiti SC Light" w:hAnsi="Heiti SC Light"/>
          <w:sz w:val="28"/>
          <w:szCs w:val="28"/>
          <w:lang w:val="ru-RU"/>
        </w:rPr>
        <w:t xml:space="preserve">6:15-16; </w:t>
      </w:r>
      <w:r>
        <w:rPr>
          <w:rFonts w:eastAsia="Heiti SC Light" w:hint="eastAsia"/>
          <w:sz w:val="28"/>
          <w:szCs w:val="28"/>
          <w:lang w:val="zh-TW" w:eastAsia="zh-TW"/>
        </w:rPr>
        <w:t>比较可</w:t>
      </w:r>
      <w:r>
        <w:rPr>
          <w:rFonts w:ascii="Heiti SC Light" w:hAnsi="Heiti SC Light"/>
          <w:sz w:val="28"/>
          <w:szCs w:val="28"/>
          <w:lang w:val="en-US"/>
        </w:rPr>
        <w:t>1:35</w:t>
      </w:r>
      <w:r>
        <w:rPr>
          <w:rFonts w:eastAsia="Heiti SC Light" w:hint="eastAsia"/>
          <w:sz w:val="28"/>
          <w:szCs w:val="28"/>
          <w:lang w:val="zh-TW" w:eastAsia="zh-TW"/>
        </w:rPr>
        <w:t>）</w:t>
      </w:r>
    </w:p>
    <w:p w14:paraId="6D5BDC3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耶稣曾经在早上和晚上独自一人来朝见神。</w:t>
      </w:r>
    </w:p>
    <w:p w14:paraId="781B714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主耶稣「正常」</w:t>
      </w:r>
      <w:r>
        <w:rPr>
          <w:rFonts w:ascii="Heiti SC Light" w:hAnsi="Heiti SC Light"/>
          <w:sz w:val="28"/>
          <w:szCs w:val="28"/>
        </w:rPr>
        <w:t>vs</w:t>
      </w:r>
      <w:r>
        <w:rPr>
          <w:rFonts w:eastAsia="Heiti SC Light" w:hint="eastAsia"/>
          <w:sz w:val="28"/>
          <w:szCs w:val="28"/>
          <w:lang w:val="zh-TW" w:eastAsia="zh-TW"/>
        </w:rPr>
        <w:t>「超常」的生命</w:t>
      </w:r>
      <w:r>
        <w:rPr>
          <w:rFonts w:ascii="Heiti SC Light" w:hAnsi="Heiti SC Light"/>
          <w:sz w:val="28"/>
          <w:szCs w:val="28"/>
          <w:lang w:val="en-US"/>
        </w:rPr>
        <w:t>—</w:t>
      </w:r>
      <w:r>
        <w:rPr>
          <w:rFonts w:eastAsia="Heiti SC Light" w:hint="eastAsia"/>
          <w:sz w:val="28"/>
          <w:szCs w:val="28"/>
          <w:lang w:val="zh-TW" w:eastAsia="zh-TW"/>
        </w:rPr>
        <w:t>耶稣的身份（完全的人</w:t>
      </w:r>
      <w:r>
        <w:rPr>
          <w:rFonts w:ascii="Heiti SC Light" w:hAnsi="Heiti SC Light"/>
          <w:sz w:val="28"/>
          <w:szCs w:val="28"/>
        </w:rPr>
        <w:t>+</w:t>
      </w:r>
      <w:r>
        <w:rPr>
          <w:rFonts w:eastAsia="Heiti SC Light" w:hint="eastAsia"/>
          <w:sz w:val="28"/>
          <w:szCs w:val="28"/>
          <w:lang w:val="zh-TW" w:eastAsia="zh-TW"/>
        </w:rPr>
        <w:t>完全的神）</w:t>
      </w:r>
    </w:p>
    <w:p w14:paraId="4FD4DDF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3455649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Arial Unicode MS" w:hAnsi="Arial Unicode MS"/>
          <w:sz w:val="28"/>
          <w:szCs w:val="28"/>
        </w:rPr>
        <w:t>➢</w:t>
      </w: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圣经没有限定我们灵修的时间，我们个人看适当而安排。</w:t>
      </w:r>
    </w:p>
    <w:p w14:paraId="4AFFDBD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虽然圣经没有规定我们什么时候要灵修，但我们可以从一些与神同行的圣经人物，如大卫、</w:t>
      </w:r>
    </w:p>
    <w:p w14:paraId="54A2177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主耶稣身上来看</w:t>
      </w:r>
      <w:r>
        <w:rPr>
          <w:rFonts w:ascii="Heiti SC Light" w:hAnsi="Heiti SC Light"/>
          <w:sz w:val="28"/>
          <w:szCs w:val="28"/>
          <w:lang w:val="en-US"/>
        </w:rPr>
        <w:t>——</w:t>
      </w:r>
      <w:r>
        <w:rPr>
          <w:rFonts w:eastAsia="Heiti SC Light" w:hint="eastAsia"/>
          <w:sz w:val="28"/>
          <w:szCs w:val="28"/>
          <w:lang w:val="zh-TW" w:eastAsia="zh-TW"/>
        </w:rPr>
        <w:t>应该要在什么时间灵修最理想。</w:t>
      </w:r>
    </w:p>
    <w:p w14:paraId="696BA8F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ascii="Heiti SC Light" w:hAnsi="Heiti SC Light"/>
          <w:sz w:val="28"/>
          <w:szCs w:val="28"/>
          <w:rtl/>
          <w:lang w:val="ar-SA"/>
        </w:rPr>
        <w:t>“</w:t>
      </w:r>
      <w:r>
        <w:rPr>
          <w:rFonts w:eastAsia="Heiti SC Light" w:hint="eastAsia"/>
          <w:sz w:val="28"/>
          <w:szCs w:val="28"/>
          <w:lang w:val="zh-TW" w:eastAsia="zh-TW"/>
        </w:rPr>
        <w:t>灵修</w:t>
      </w:r>
      <w:r>
        <w:rPr>
          <w:rFonts w:ascii="Heiti SC Light" w:hAnsi="Heiti SC Light"/>
          <w:sz w:val="28"/>
          <w:szCs w:val="28"/>
        </w:rPr>
        <w:t>”</w:t>
      </w:r>
      <w:r>
        <w:rPr>
          <w:rFonts w:eastAsia="Heiti SC Light" w:hint="eastAsia"/>
          <w:sz w:val="28"/>
          <w:szCs w:val="28"/>
          <w:lang w:val="zh-TW" w:eastAsia="zh-TW"/>
        </w:rPr>
        <w:t>又称为「晨更」</w:t>
      </w:r>
      <w:r>
        <w:rPr>
          <w:rFonts w:ascii="Heiti SC Light" w:hAnsi="Heiti SC Light"/>
          <w:sz w:val="28"/>
          <w:szCs w:val="28"/>
          <w:lang w:val="en-US"/>
        </w:rPr>
        <w:t>—</w:t>
      </w:r>
      <w:r>
        <w:rPr>
          <w:rFonts w:eastAsia="Heiti SC Light" w:hint="eastAsia"/>
          <w:sz w:val="28"/>
          <w:szCs w:val="28"/>
          <w:lang w:val="zh-TW" w:eastAsia="zh-TW"/>
        </w:rPr>
        <w:t>因为是基督徒每日清晨来开始办理当天的事务以先，用一些时间、平心静气、个人与神单独面对面，与神相交。</w:t>
      </w:r>
    </w:p>
    <w:p w14:paraId="623EF3E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2420111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eastAsia="Heiti SC Light" w:hint="eastAsia"/>
          <w:sz w:val="28"/>
          <w:szCs w:val="28"/>
          <w:lang w:val="zh-TW" w:eastAsia="zh-TW"/>
        </w:rPr>
        <w:t>讨论问题</w:t>
      </w:r>
      <w:r>
        <w:rPr>
          <w:rFonts w:ascii="Heiti SC Light" w:hAnsi="Heiti SC Light"/>
          <w:sz w:val="28"/>
          <w:szCs w:val="28"/>
        </w:rPr>
        <w:t>:</w:t>
      </w:r>
      <w:r>
        <w:rPr>
          <w:rFonts w:eastAsia="Heiti SC Light" w:hint="eastAsia"/>
          <w:sz w:val="28"/>
          <w:szCs w:val="28"/>
          <w:lang w:val="zh-TW" w:eastAsia="zh-TW"/>
        </w:rPr>
        <w:t>为什么一般人都选择早晨时间来灵修？</w:t>
      </w:r>
    </w:p>
    <w:p w14:paraId="7D3CFC0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firstLine="44"/>
        <w:rPr>
          <w:rFonts w:ascii="Heiti SC Light" w:eastAsia="Heiti SC Light" w:hAnsi="Heiti SC Light" w:cs="Heiti SC Light"/>
          <w:sz w:val="28"/>
          <w:szCs w:val="28"/>
        </w:rPr>
      </w:pPr>
      <w:r>
        <w:rPr>
          <w:rFonts w:ascii="Heiti SC Light" w:eastAsia="Heiti SC Light" w:hAnsi="Heiti SC Light" w:cs="Heiti SC Light"/>
          <w:sz w:val="28"/>
          <w:szCs w:val="28"/>
        </w:rPr>
        <w:tab/>
        <w:t>①</w:t>
      </w:r>
      <w:r>
        <w:rPr>
          <w:rFonts w:eastAsia="Heiti SC Light" w:hint="eastAsia"/>
          <w:sz w:val="28"/>
          <w:szCs w:val="28"/>
          <w:lang w:val="zh-TW" w:eastAsia="zh-TW"/>
        </w:rPr>
        <w:t>比较安静</w:t>
      </w:r>
      <w:r>
        <w:rPr>
          <w:rFonts w:ascii="Heiti SC Light" w:eastAsia="Heiti SC Light" w:hAnsi="Heiti SC Light" w:cs="Heiti SC Light"/>
          <w:sz w:val="28"/>
          <w:szCs w:val="28"/>
        </w:rPr>
        <w:tab/>
      </w:r>
      <w:r>
        <w:rPr>
          <w:rFonts w:ascii="Heiti SC Light" w:eastAsia="Heiti SC Light" w:hAnsi="Heiti SC Light" w:cs="Heiti SC Light"/>
          <w:sz w:val="28"/>
          <w:szCs w:val="28"/>
        </w:rPr>
        <w:tab/>
        <w:t>②</w:t>
      </w:r>
      <w:r>
        <w:rPr>
          <w:rFonts w:eastAsia="Heiti SC Light" w:hint="eastAsia"/>
          <w:sz w:val="28"/>
          <w:szCs w:val="28"/>
          <w:lang w:val="zh-TW" w:eastAsia="zh-TW"/>
        </w:rPr>
        <w:t>头脑清醒</w:t>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③</w:t>
      </w:r>
      <w:r>
        <w:rPr>
          <w:rFonts w:eastAsia="Heiti SC Light" w:hint="eastAsia"/>
          <w:sz w:val="28"/>
          <w:szCs w:val="28"/>
          <w:lang w:val="zh-TW" w:eastAsia="zh-TW"/>
        </w:rPr>
        <w:t>空气清新</w:t>
      </w:r>
      <w:r>
        <w:rPr>
          <w:rFonts w:ascii="Heiti SC Light" w:eastAsia="Heiti SC Light" w:hAnsi="Heiti SC Light" w:cs="Heiti SC Light"/>
          <w:sz w:val="28"/>
          <w:szCs w:val="28"/>
        </w:rPr>
        <w:tab/>
      </w:r>
      <w:r>
        <w:rPr>
          <w:rFonts w:ascii="Heiti SC Light" w:eastAsia="Heiti SC Light" w:hAnsi="Heiti SC Light" w:cs="Heiti SC Light"/>
          <w:sz w:val="28"/>
          <w:szCs w:val="28"/>
        </w:rPr>
        <w:br/>
        <w:t xml:space="preserve">   </w:t>
      </w:r>
      <w:r>
        <w:rPr>
          <w:rFonts w:ascii="Heiti SC Light" w:eastAsia="Heiti SC Light" w:hAnsi="Heiti SC Light" w:cs="Heiti SC Light"/>
          <w:sz w:val="28"/>
          <w:szCs w:val="28"/>
        </w:rPr>
        <w:tab/>
        <w:t>④</w:t>
      </w:r>
      <w:r>
        <w:rPr>
          <w:rFonts w:eastAsia="Heiti SC Light" w:hint="eastAsia"/>
          <w:sz w:val="28"/>
          <w:szCs w:val="28"/>
          <w:lang w:val="zh-TW" w:eastAsia="zh-TW"/>
        </w:rPr>
        <w:t>比较容易专心（不会受到人或事干扰）</w:t>
      </w:r>
      <w:r>
        <w:rPr>
          <w:rFonts w:ascii="Heiti SC Light" w:eastAsia="Heiti SC Light" w:hAnsi="Heiti SC Light" w:cs="Heiti SC Light"/>
          <w:sz w:val="28"/>
          <w:szCs w:val="28"/>
        </w:rPr>
        <w:tab/>
        <w:t>⑤</w:t>
      </w:r>
      <w:r>
        <w:rPr>
          <w:rFonts w:eastAsia="Heiti SC Light" w:hint="eastAsia"/>
          <w:sz w:val="28"/>
          <w:szCs w:val="28"/>
          <w:lang w:val="zh-TW" w:eastAsia="zh-TW"/>
        </w:rPr>
        <w:t>情绪稳定</w:t>
      </w:r>
    </w:p>
    <w:p w14:paraId="279D230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 </w:t>
      </w:r>
      <w:r>
        <w:rPr>
          <w:rFonts w:eastAsia="Heiti SC Light" w:hint="eastAsia"/>
          <w:sz w:val="28"/>
          <w:szCs w:val="28"/>
          <w:lang w:val="zh-TW" w:eastAsia="zh-TW"/>
        </w:rPr>
        <w:t>圣经强调：大卫、主耶稣、属灵伟人（诗</w:t>
      </w:r>
      <w:r>
        <w:rPr>
          <w:rFonts w:ascii="Heiti SC Light" w:hAnsi="Heiti SC Light"/>
          <w:sz w:val="28"/>
          <w:szCs w:val="28"/>
          <w:lang w:val="ru-RU"/>
        </w:rPr>
        <w:t>57:8</w:t>
      </w:r>
      <w:r>
        <w:rPr>
          <w:rFonts w:eastAsia="Heiti SC Light" w:hint="eastAsia"/>
          <w:sz w:val="28"/>
          <w:szCs w:val="28"/>
          <w:lang w:val="zh-TW" w:eastAsia="zh-TW"/>
        </w:rPr>
        <w:t>、诗</w:t>
      </w:r>
      <w:r>
        <w:rPr>
          <w:rFonts w:ascii="Heiti SC Light" w:hAnsi="Heiti SC Light"/>
          <w:sz w:val="28"/>
          <w:szCs w:val="28"/>
        </w:rPr>
        <w:t>119:147</w:t>
      </w:r>
      <w:r>
        <w:rPr>
          <w:rFonts w:eastAsia="Heiti SC Light" w:hint="eastAsia"/>
          <w:sz w:val="28"/>
          <w:szCs w:val="28"/>
          <w:lang w:val="zh-TW" w:eastAsia="zh-TW"/>
        </w:rPr>
        <w:t>）</w:t>
      </w:r>
    </w:p>
    <w:p w14:paraId="5255D43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ab/>
        <w:t xml:space="preserve"> </w:t>
      </w:r>
      <w:r>
        <w:rPr>
          <w:rFonts w:eastAsia="Heiti SC Light" w:hint="eastAsia"/>
          <w:sz w:val="28"/>
          <w:szCs w:val="28"/>
          <w:lang w:val="zh-TW" w:eastAsia="zh-TW"/>
        </w:rPr>
        <w:t>若早晨灵修当留意什么？</w:t>
      </w:r>
    </w:p>
    <w:p w14:paraId="41BBAB9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(1) </w:t>
      </w:r>
      <w:r>
        <w:rPr>
          <w:rFonts w:ascii="Heiti SC Light" w:eastAsia="Heiti SC Light" w:hAnsi="Heiti SC Light" w:cs="Heiti SC Light"/>
          <w:sz w:val="28"/>
          <w:szCs w:val="28"/>
        </w:rPr>
        <w:tab/>
      </w:r>
      <w:r>
        <w:rPr>
          <w:rFonts w:eastAsia="Heiti SC Light" w:hint="eastAsia"/>
          <w:sz w:val="28"/>
          <w:szCs w:val="28"/>
          <w:lang w:val="zh-TW" w:eastAsia="zh-TW"/>
        </w:rPr>
        <w:t>要早睡</w:t>
      </w:r>
    </w:p>
    <w:p w14:paraId="57B340C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早睡早起身体好。同样的，早晨灵修必须早睡（正常睡</w:t>
      </w:r>
      <w:r>
        <w:rPr>
          <w:rFonts w:ascii="Heiti SC Light" w:hAnsi="Heiti SC Light"/>
          <w:sz w:val="28"/>
          <w:szCs w:val="28"/>
        </w:rPr>
        <w:t>6-8</w:t>
      </w:r>
      <w:r>
        <w:rPr>
          <w:rFonts w:eastAsia="Heiti SC Light" w:hint="eastAsia"/>
          <w:sz w:val="28"/>
          <w:szCs w:val="28"/>
          <w:lang w:val="zh-TW" w:eastAsia="zh-TW"/>
        </w:rPr>
        <w:t>个小时</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已足够）</w:t>
      </w:r>
    </w:p>
    <w:p w14:paraId="12C932F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(2) </w:t>
      </w:r>
      <w:r>
        <w:rPr>
          <w:rFonts w:ascii="Heiti SC Light" w:eastAsia="Heiti SC Light" w:hAnsi="Heiti SC Light" w:cs="Heiti SC Light"/>
          <w:sz w:val="28"/>
          <w:szCs w:val="28"/>
        </w:rPr>
        <w:tab/>
      </w:r>
      <w:r>
        <w:rPr>
          <w:rFonts w:eastAsia="Heiti SC Light" w:hint="eastAsia"/>
          <w:sz w:val="28"/>
          <w:szCs w:val="28"/>
          <w:lang w:val="zh-TW" w:eastAsia="zh-TW"/>
        </w:rPr>
        <w:t>渐渐提早</w:t>
      </w:r>
    </w:p>
    <w:p w14:paraId="4BB40BC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不要一开始就早起，也不要一下子早一小时起身灵修，这容易失</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败，可以先早十分钟，过了数个礼拜又加十分钟，如此较容易养成</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习惯。</w:t>
      </w:r>
    </w:p>
    <w:p w14:paraId="5535F03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(3) </w:t>
      </w:r>
      <w:r>
        <w:rPr>
          <w:rFonts w:ascii="Heiti SC Light" w:eastAsia="Heiti SC Light" w:hAnsi="Heiti SC Light" w:cs="Heiti SC Light"/>
          <w:sz w:val="28"/>
          <w:szCs w:val="28"/>
        </w:rPr>
        <w:tab/>
      </w:r>
      <w:r>
        <w:rPr>
          <w:rFonts w:eastAsia="Heiti SC Light" w:hint="eastAsia"/>
          <w:sz w:val="28"/>
          <w:szCs w:val="28"/>
          <w:lang w:val="zh-TW" w:eastAsia="zh-TW"/>
        </w:rPr>
        <w:t>要按时</w:t>
      </w:r>
    </w:p>
    <w:p w14:paraId="114E77E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42"/>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不但每天灵修，更要天天按时灵修。</w:t>
      </w:r>
    </w:p>
    <w:p w14:paraId="0A59C82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42"/>
        <w:rPr>
          <w:rFonts w:ascii="Heiti SC Light" w:eastAsia="Heiti SC Light" w:hAnsi="Heiti SC Light" w:cs="Heiti SC Light"/>
          <w:sz w:val="28"/>
          <w:szCs w:val="28"/>
        </w:rPr>
      </w:pPr>
    </w:p>
    <w:p w14:paraId="31608312" w14:textId="77777777" w:rsidR="00F774CD" w:rsidRDefault="004846D5">
      <w:pPr>
        <w:pStyle w:val="Heading2"/>
        <w:rPr>
          <w:color w:val="C0504D"/>
        </w:rPr>
      </w:pPr>
      <w:r>
        <w:rPr>
          <w:color w:val="C0504D"/>
        </w:rPr>
        <w:t xml:space="preserve">2. </w:t>
      </w:r>
      <w:r>
        <w:rPr>
          <w:color w:val="C0504D"/>
        </w:rPr>
        <w:tab/>
      </w:r>
      <w:r>
        <w:rPr>
          <w:rFonts w:ascii="Arial Unicode MS" w:hAnsi="Arial Unicode MS" w:hint="eastAsia"/>
          <w:b w:val="0"/>
          <w:bCs w:val="0"/>
          <w:color w:val="C0504D"/>
          <w:lang w:val="zh-CN"/>
        </w:rPr>
        <w:t>灵修的地点：</w:t>
      </w:r>
    </w:p>
    <w:p w14:paraId="5E91098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须选择适当的地点，要怎样选择适当的地点呢？有两点是我们应当注意的：</w:t>
      </w:r>
    </w:p>
    <w:p w14:paraId="7D275E86" w14:textId="77777777" w:rsidR="00F774CD" w:rsidRDefault="004846D5">
      <w:pPr>
        <w:pStyle w:val="Body"/>
        <w:numPr>
          <w:ilvl w:val="0"/>
          <w:numId w:val="8"/>
        </w:numPr>
        <w:spacing w:line="360" w:lineRule="auto"/>
        <w:rPr>
          <w:rFonts w:ascii="Heiti SC Light" w:hAnsi="Heiti SC Light"/>
          <w:sz w:val="28"/>
          <w:szCs w:val="28"/>
          <w:lang w:val="zh-CN"/>
        </w:rPr>
      </w:pPr>
      <w:r>
        <w:rPr>
          <w:rFonts w:ascii="Heiti SC Light" w:hAnsi="Heiti SC Light"/>
          <w:sz w:val="28"/>
          <w:szCs w:val="28"/>
          <w:lang w:val="zh-CN"/>
        </w:rPr>
        <w:t xml:space="preserve"> </w:t>
      </w:r>
      <w:r>
        <w:rPr>
          <w:rFonts w:eastAsia="Heiti SC Light" w:hint="eastAsia"/>
          <w:sz w:val="28"/>
          <w:szCs w:val="28"/>
          <w:lang w:val="zh-TW" w:eastAsia="zh-TW"/>
        </w:rPr>
        <w:t>环境要安静</w:t>
      </w:r>
    </w:p>
    <w:p w14:paraId="6A623CC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sz w:val="28"/>
          <w:szCs w:val="28"/>
        </w:rPr>
      </w:pPr>
      <w:r>
        <w:rPr>
          <w:rFonts w:eastAsia="Heiti SC Light" w:hint="eastAsia"/>
          <w:sz w:val="28"/>
          <w:szCs w:val="28"/>
          <w:lang w:val="zh-TW" w:eastAsia="zh-TW"/>
        </w:rPr>
        <w:t>（传</w:t>
      </w:r>
      <w:r>
        <w:rPr>
          <w:rFonts w:ascii="Heiti SC Light" w:hAnsi="Heiti SC Light"/>
          <w:sz w:val="28"/>
          <w:szCs w:val="28"/>
        </w:rPr>
        <w:t>9:17</w:t>
      </w:r>
      <w:r>
        <w:rPr>
          <w:rFonts w:eastAsia="Heiti SC Light" w:hint="eastAsia"/>
          <w:sz w:val="28"/>
          <w:szCs w:val="28"/>
          <w:lang w:val="zh-TW" w:eastAsia="zh-TW"/>
        </w:rPr>
        <w:t>上；可</w:t>
      </w:r>
      <w:r>
        <w:rPr>
          <w:rFonts w:ascii="Heiti SC Light" w:hAnsi="Heiti SC Light"/>
          <w:sz w:val="28"/>
          <w:szCs w:val="28"/>
          <w:lang w:val="en-US"/>
        </w:rPr>
        <w:t>1:35</w:t>
      </w:r>
      <w:r>
        <w:rPr>
          <w:rFonts w:eastAsia="Heiti SC Light" w:hint="eastAsia"/>
          <w:sz w:val="28"/>
          <w:szCs w:val="28"/>
          <w:lang w:val="zh-TW" w:eastAsia="zh-TW"/>
        </w:rPr>
        <w:t>；太</w:t>
      </w:r>
      <w:r>
        <w:rPr>
          <w:rFonts w:ascii="Heiti SC Light" w:hAnsi="Heiti SC Light"/>
          <w:sz w:val="28"/>
          <w:szCs w:val="28"/>
        </w:rPr>
        <w:t>6</w:t>
      </w:r>
      <w:r>
        <w:rPr>
          <w:rFonts w:eastAsia="Heiti SC Light" w:hint="eastAsia"/>
          <w:sz w:val="28"/>
          <w:szCs w:val="28"/>
          <w:lang w:val="zh-TW" w:eastAsia="zh-TW"/>
        </w:rPr>
        <w:t>：</w:t>
      </w:r>
      <w:r>
        <w:rPr>
          <w:rFonts w:ascii="Heiti SC Light" w:hAnsi="Heiti SC Light"/>
          <w:sz w:val="28"/>
          <w:szCs w:val="28"/>
        </w:rPr>
        <w:t>6</w:t>
      </w:r>
      <w:r>
        <w:rPr>
          <w:rFonts w:eastAsia="Heiti SC Light" w:hint="eastAsia"/>
          <w:sz w:val="28"/>
          <w:szCs w:val="28"/>
          <w:lang w:val="zh-TW" w:eastAsia="zh-TW"/>
        </w:rPr>
        <w:t>）</w:t>
      </w:r>
    </w:p>
    <w:p w14:paraId="55C19E8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 </w:t>
      </w:r>
      <w:r>
        <w:rPr>
          <w:rFonts w:eastAsia="Heiti SC Light" w:hint="eastAsia"/>
          <w:sz w:val="28"/>
          <w:szCs w:val="28"/>
          <w:lang w:val="zh-TW" w:eastAsia="zh-TW"/>
        </w:rPr>
        <w:t>找出家中最安静的地点，若找不到一个安静的地方怎么办？</w:t>
      </w:r>
    </w:p>
    <w:p w14:paraId="7FEBF99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①</w:t>
      </w:r>
      <w:r>
        <w:rPr>
          <w:rFonts w:eastAsia="Heiti SC Light" w:hint="eastAsia"/>
          <w:sz w:val="28"/>
          <w:szCs w:val="28"/>
          <w:lang w:val="zh-TW" w:eastAsia="zh-TW"/>
        </w:rPr>
        <w:t>心里就学习专心，操练专心</w:t>
      </w:r>
    </w:p>
    <w:p w14:paraId="1AD2C71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②</w:t>
      </w:r>
      <w:r>
        <w:rPr>
          <w:rFonts w:eastAsia="Heiti SC Light" w:hint="eastAsia"/>
          <w:sz w:val="28"/>
          <w:szCs w:val="28"/>
          <w:lang w:val="zh-TW" w:eastAsia="zh-TW"/>
        </w:rPr>
        <w:t>早起，习惯比家人早起为什么不能专心？</w:t>
      </w:r>
    </w:p>
    <w:p w14:paraId="232C578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93"/>
        <w:rPr>
          <w:rFonts w:ascii="Heiti SC Light" w:eastAsia="Heiti SC Light" w:hAnsi="Heiti SC Light" w:cs="Heiti SC Light"/>
          <w:sz w:val="28"/>
          <w:szCs w:val="28"/>
        </w:rPr>
      </w:pPr>
      <w:r>
        <w:rPr>
          <w:rFonts w:ascii="Heiti SC Light" w:hAnsi="Heiti SC Light"/>
          <w:sz w:val="28"/>
          <w:szCs w:val="28"/>
          <w:lang w:val="it-IT"/>
        </w:rPr>
        <w:t>a.</w:t>
      </w:r>
      <w:r>
        <w:rPr>
          <w:rFonts w:eastAsia="Heiti SC Light" w:hint="eastAsia"/>
          <w:sz w:val="28"/>
          <w:szCs w:val="28"/>
          <w:lang w:val="zh-TW" w:eastAsia="zh-TW"/>
        </w:rPr>
        <w:t>太多接触杂念</w:t>
      </w:r>
      <w:r>
        <w:rPr>
          <w:rFonts w:ascii="Heiti SC Light" w:eastAsia="Heiti SC Light" w:hAnsi="Heiti SC Light" w:cs="Heiti SC Light"/>
          <w:sz w:val="28"/>
          <w:szCs w:val="28"/>
        </w:rPr>
        <w:tab/>
      </w:r>
    </w:p>
    <w:p w14:paraId="7725D8C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93"/>
        <w:rPr>
          <w:rFonts w:ascii="Heiti SC Light" w:eastAsia="Heiti SC Light" w:hAnsi="Heiti SC Light" w:cs="Heiti SC Light"/>
          <w:sz w:val="28"/>
          <w:szCs w:val="28"/>
        </w:rPr>
      </w:pPr>
      <w:r>
        <w:rPr>
          <w:rFonts w:ascii="Heiti SC Light" w:hAnsi="Heiti SC Light"/>
          <w:sz w:val="28"/>
          <w:szCs w:val="28"/>
        </w:rPr>
        <w:t>b.</w:t>
      </w:r>
      <w:r>
        <w:rPr>
          <w:rFonts w:eastAsia="Heiti SC Light" w:hint="eastAsia"/>
          <w:sz w:val="28"/>
          <w:szCs w:val="28"/>
          <w:lang w:val="zh-TW" w:eastAsia="zh-TW"/>
        </w:rPr>
        <w:t>精神不够</w:t>
      </w:r>
      <w:r>
        <w:rPr>
          <w:rFonts w:ascii="Heiti SC Light" w:eastAsia="Heiti SC Light" w:hAnsi="Heiti SC Light" w:cs="Heiti SC Light"/>
          <w:sz w:val="28"/>
          <w:szCs w:val="28"/>
        </w:rPr>
        <w:tab/>
      </w:r>
      <w:r>
        <w:rPr>
          <w:rFonts w:ascii="Heiti SC Light" w:eastAsia="Heiti SC Light" w:hAnsi="Heiti SC Light" w:cs="Heiti SC Light"/>
          <w:sz w:val="28"/>
          <w:szCs w:val="28"/>
        </w:rPr>
        <w:tab/>
      </w:r>
    </w:p>
    <w:p w14:paraId="01F9961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73" w:firstLine="720"/>
        <w:rPr>
          <w:rFonts w:ascii="Heiti SC Light" w:eastAsia="Heiti SC Light" w:hAnsi="Heiti SC Light" w:cs="Heiti SC Light"/>
          <w:sz w:val="28"/>
          <w:szCs w:val="28"/>
        </w:rPr>
      </w:pPr>
      <w:r>
        <w:rPr>
          <w:rFonts w:ascii="Heiti SC Light" w:hAnsi="Heiti SC Light"/>
          <w:sz w:val="28"/>
          <w:szCs w:val="28"/>
        </w:rPr>
        <w:t>c.</w:t>
      </w:r>
      <w:r>
        <w:rPr>
          <w:rFonts w:eastAsia="Heiti SC Light" w:hint="eastAsia"/>
          <w:sz w:val="28"/>
          <w:szCs w:val="28"/>
          <w:lang w:val="zh-TW" w:eastAsia="zh-TW"/>
        </w:rPr>
        <w:t>没有想到自己是来到神的面前</w:t>
      </w:r>
    </w:p>
    <w:p w14:paraId="5EFEF34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73" w:firstLine="720"/>
        <w:rPr>
          <w:rFonts w:ascii="Heiti SC Light" w:eastAsia="Heiti SC Light" w:hAnsi="Heiti SC Light" w:cs="Heiti SC Light"/>
          <w:sz w:val="28"/>
          <w:szCs w:val="28"/>
        </w:rPr>
      </w:pPr>
      <w:r>
        <w:rPr>
          <w:rFonts w:ascii="Heiti SC Light" w:hAnsi="Heiti SC Light"/>
          <w:sz w:val="28"/>
          <w:szCs w:val="28"/>
        </w:rPr>
        <w:t>d.</w:t>
      </w:r>
      <w:r>
        <w:rPr>
          <w:rFonts w:eastAsia="Heiti SC Light" w:hint="eastAsia"/>
          <w:sz w:val="28"/>
          <w:szCs w:val="28"/>
          <w:lang w:val="zh-TW" w:eastAsia="zh-TW"/>
        </w:rPr>
        <w:t>邪灵的搅扰</w:t>
      </w:r>
    </w:p>
    <w:p w14:paraId="75C8A4BE" w14:textId="77777777" w:rsidR="00F774CD" w:rsidRDefault="004846D5">
      <w:pPr>
        <w:pStyle w:val="Body"/>
        <w:numPr>
          <w:ilvl w:val="0"/>
          <w:numId w:val="8"/>
        </w:numPr>
        <w:spacing w:line="360" w:lineRule="auto"/>
        <w:rPr>
          <w:rFonts w:eastAsia="Heiti SC Light"/>
          <w:sz w:val="28"/>
          <w:szCs w:val="28"/>
          <w:lang w:val="zh-TW" w:eastAsia="zh-TW"/>
        </w:rPr>
      </w:pPr>
      <w:r>
        <w:rPr>
          <w:rFonts w:eastAsia="Heiti SC Light" w:hint="eastAsia"/>
          <w:sz w:val="28"/>
          <w:szCs w:val="28"/>
          <w:lang w:val="zh-TW" w:eastAsia="zh-TW"/>
        </w:rPr>
        <w:t>要单独灵修</w:t>
      </w:r>
    </w:p>
    <w:p w14:paraId="2D6500B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应该学习单独与主交通，人虽在安静的地方，心却魂游向外了，那我们的灵修也就白费了。雅各（创</w:t>
      </w:r>
      <w:r>
        <w:rPr>
          <w:rFonts w:ascii="Heiti SC Light" w:hAnsi="Heiti SC Light"/>
          <w:sz w:val="28"/>
          <w:szCs w:val="28"/>
        </w:rPr>
        <w:t>32:24</w:t>
      </w:r>
      <w:r>
        <w:rPr>
          <w:rFonts w:eastAsia="Heiti SC Light" w:hint="eastAsia"/>
          <w:sz w:val="28"/>
          <w:szCs w:val="28"/>
          <w:lang w:val="zh-TW" w:eastAsia="zh-TW"/>
        </w:rPr>
        <w:t>）单独一人与神摔跤，直到黎明。</w:t>
      </w:r>
    </w:p>
    <w:p w14:paraId="16D9315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主耶稣（太</w:t>
      </w:r>
      <w:r>
        <w:rPr>
          <w:rFonts w:ascii="Heiti SC Light" w:hAnsi="Heiti SC Light"/>
          <w:sz w:val="28"/>
          <w:szCs w:val="28"/>
          <w:lang w:val="de-DE"/>
        </w:rPr>
        <w:t>14:13</w:t>
      </w:r>
      <w:r>
        <w:rPr>
          <w:rFonts w:eastAsia="Heiti SC Light" w:hint="eastAsia"/>
          <w:sz w:val="28"/>
          <w:szCs w:val="28"/>
          <w:lang w:val="zh-TW" w:eastAsia="zh-TW"/>
        </w:rPr>
        <w:t>、可</w:t>
      </w:r>
      <w:r>
        <w:rPr>
          <w:rFonts w:ascii="Heiti SC Light" w:hAnsi="Heiti SC Light"/>
          <w:sz w:val="28"/>
          <w:szCs w:val="28"/>
          <w:lang w:val="ru-RU"/>
        </w:rPr>
        <w:t>1:13</w:t>
      </w:r>
      <w:r>
        <w:rPr>
          <w:rFonts w:eastAsia="Heiti SC Light" w:hint="eastAsia"/>
          <w:sz w:val="28"/>
          <w:szCs w:val="28"/>
          <w:lang w:val="zh-TW" w:eastAsia="zh-TW"/>
        </w:rPr>
        <w:t>、路</w:t>
      </w:r>
      <w:r>
        <w:rPr>
          <w:rFonts w:ascii="Heiti SC Light" w:hAnsi="Heiti SC Light"/>
          <w:sz w:val="28"/>
          <w:szCs w:val="28"/>
          <w:lang w:val="ru-RU"/>
        </w:rPr>
        <w:t>5:16</w:t>
      </w:r>
      <w:r>
        <w:rPr>
          <w:rFonts w:eastAsia="Heiti SC Light" w:hint="eastAsia"/>
          <w:sz w:val="28"/>
          <w:szCs w:val="28"/>
          <w:lang w:val="zh-TW" w:eastAsia="zh-TW"/>
        </w:rPr>
        <w:t>、</w:t>
      </w:r>
      <w:r>
        <w:rPr>
          <w:rFonts w:ascii="Heiti SC Light" w:hAnsi="Heiti SC Light"/>
          <w:sz w:val="28"/>
          <w:szCs w:val="28"/>
        </w:rPr>
        <w:t>6:12</w:t>
      </w:r>
      <w:r>
        <w:rPr>
          <w:rFonts w:eastAsia="Heiti SC Light" w:hint="eastAsia"/>
          <w:sz w:val="28"/>
          <w:szCs w:val="28"/>
          <w:lang w:val="zh-TW" w:eastAsia="zh-TW"/>
        </w:rPr>
        <w:t>）主耶稣在世的时候也常独自一人与神亲近。</w:t>
      </w:r>
    </w:p>
    <w:p w14:paraId="2546ADA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单独</w:t>
      </w:r>
      <w:r>
        <w:rPr>
          <w:rFonts w:ascii="Heiti SC Light" w:hAnsi="Heiti SC Light"/>
          <w:sz w:val="28"/>
          <w:szCs w:val="28"/>
        </w:rPr>
        <w:t>”</w:t>
      </w:r>
      <w:r>
        <w:rPr>
          <w:rFonts w:eastAsia="Heiti SC Light" w:hint="eastAsia"/>
          <w:sz w:val="28"/>
          <w:szCs w:val="28"/>
          <w:lang w:val="zh-TW" w:eastAsia="zh-TW"/>
        </w:rPr>
        <w:t>只要你跟神，不要有收音机、电视机、</w:t>
      </w:r>
      <w:r>
        <w:rPr>
          <w:rFonts w:ascii="Heiti SC Light" w:hAnsi="Heiti SC Light"/>
          <w:sz w:val="28"/>
          <w:szCs w:val="28"/>
          <w:lang w:val="da-DK"/>
        </w:rPr>
        <w:t>MP3</w:t>
      </w:r>
      <w:r>
        <w:rPr>
          <w:rFonts w:eastAsia="Heiti SC Light" w:hint="eastAsia"/>
          <w:sz w:val="28"/>
          <w:szCs w:val="28"/>
          <w:lang w:val="zh-TW" w:eastAsia="zh-TW"/>
        </w:rPr>
        <w:t>、或人的声音等，总括就是不要有杂音干扰。享受与神亲密的时刻。当我们面对困境时，第一时间来到神面前，寻求神的帮助与指引。</w:t>
      </w:r>
    </w:p>
    <w:p w14:paraId="23817BD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sz w:val="28"/>
          <w:szCs w:val="28"/>
        </w:rPr>
      </w:pPr>
    </w:p>
    <w:p w14:paraId="3979F26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color w:val="8064A2"/>
          <w:sz w:val="28"/>
          <w:szCs w:val="28"/>
        </w:rPr>
      </w:pPr>
      <w:r>
        <w:rPr>
          <w:rFonts w:ascii="Heiti SC Light" w:eastAsia="Heiti SC Light" w:hAnsi="Heiti SC Light" w:cs="Heiti SC Light"/>
          <w:noProof/>
          <w:color w:val="8064A2"/>
          <w:sz w:val="28"/>
          <w:szCs w:val="28"/>
        </w:rPr>
        <w:drawing>
          <wp:anchor distT="152400" distB="152400" distL="152400" distR="152400" simplePos="0" relativeHeight="251679744" behindDoc="0" locked="0" layoutInCell="1" allowOverlap="1" wp14:anchorId="78995930" wp14:editId="2DFF7615">
            <wp:simplePos x="0" y="0"/>
            <wp:positionH relativeFrom="margin">
              <wp:posOffset>-726349</wp:posOffset>
            </wp:positionH>
            <wp:positionV relativeFrom="page">
              <wp:posOffset>568960</wp:posOffset>
            </wp:positionV>
            <wp:extent cx="7560000" cy="1944087"/>
            <wp:effectExtent l="0" t="0" r="0" b="0"/>
            <wp:wrapTopAndBottom distT="152400" distB="15240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4"/>
                    <a:stretch>
                      <a:fillRect/>
                    </a:stretch>
                  </pic:blipFill>
                  <pic:spPr>
                    <a:xfrm>
                      <a:off x="0" y="0"/>
                      <a:ext cx="7560000" cy="1944087"/>
                    </a:xfrm>
                    <a:prstGeom prst="rect">
                      <a:avLst/>
                    </a:prstGeom>
                    <a:ln w="12700" cap="flat">
                      <a:noFill/>
                      <a:miter lim="400000"/>
                    </a:ln>
                    <a:effectLst/>
                  </pic:spPr>
                </pic:pic>
              </a:graphicData>
            </a:graphic>
          </wp:anchor>
        </w:drawing>
      </w:r>
    </w:p>
    <w:p w14:paraId="16562654" w14:textId="77777777" w:rsidR="00F774CD" w:rsidRDefault="004846D5">
      <w:pPr>
        <w:pStyle w:val="Heading2"/>
        <w:rPr>
          <w:color w:val="8064A2"/>
        </w:rPr>
      </w:pPr>
      <w:r>
        <w:rPr>
          <w:color w:val="8064A2"/>
        </w:rPr>
        <w:t xml:space="preserve">1. </w:t>
      </w:r>
      <w:r>
        <w:rPr>
          <w:color w:val="8064A2"/>
        </w:rPr>
        <w:tab/>
      </w:r>
      <w:r>
        <w:rPr>
          <w:rFonts w:ascii="Arial Unicode MS" w:hAnsi="Arial Unicode MS" w:hint="eastAsia"/>
          <w:b w:val="0"/>
          <w:bCs w:val="0"/>
          <w:color w:val="8064A2"/>
          <w:lang w:val="zh-TW" w:eastAsia="zh-TW"/>
        </w:rPr>
        <w:t>灵修的程序</w:t>
      </w:r>
    </w:p>
    <w:p w14:paraId="0209191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2155B0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分享你平常灵修的程序如何？</w:t>
      </w:r>
    </w:p>
    <w:p w14:paraId="78511DA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5AEBED9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lang w:val="en-US"/>
        </w:rPr>
        <w:t>____________________________________________________</w:t>
      </w:r>
    </w:p>
    <w:p w14:paraId="28072E0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p>
    <w:p w14:paraId="367E5AE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 xml:space="preserve"> </w:t>
      </w:r>
      <w:r>
        <w:rPr>
          <w:rFonts w:eastAsia="Heiti SC Light" w:hint="eastAsia"/>
          <w:sz w:val="28"/>
          <w:szCs w:val="28"/>
          <w:lang w:val="zh-TW" w:eastAsia="zh-TW"/>
        </w:rPr>
        <w:t>诗</w:t>
      </w:r>
      <w:r>
        <w:rPr>
          <w:rFonts w:ascii="Heiti SC Light" w:hAnsi="Heiti SC Light"/>
          <w:sz w:val="28"/>
          <w:szCs w:val="28"/>
        </w:rPr>
        <w:t>5</w:t>
      </w:r>
      <w:r>
        <w:rPr>
          <w:rFonts w:eastAsia="Heiti SC Light" w:hint="eastAsia"/>
          <w:sz w:val="28"/>
          <w:szCs w:val="28"/>
          <w:lang w:val="zh-TW" w:eastAsia="zh-TW"/>
        </w:rPr>
        <w:t>篇是大卫清晨的祷告，这诗讲述他在清晨怎样向神祷告。诗</w:t>
      </w:r>
      <w:r>
        <w:rPr>
          <w:rFonts w:ascii="Heiti SC Light" w:hAnsi="Heiti SC Light"/>
          <w:sz w:val="28"/>
          <w:szCs w:val="28"/>
          <w:lang w:val="en-US"/>
        </w:rPr>
        <w:t>5:3</w:t>
      </w:r>
      <w:r>
        <w:rPr>
          <w:rFonts w:eastAsia="Heiti SC Light" w:hint="eastAsia"/>
          <w:sz w:val="28"/>
          <w:szCs w:val="28"/>
          <w:lang w:val="zh-TW" w:eastAsia="zh-TW"/>
        </w:rPr>
        <w:t>用很多的时间在祷告：</w:t>
      </w:r>
    </w:p>
    <w:p w14:paraId="2873046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「陈明」既是祷告后在神面前计划安排。</w:t>
      </w:r>
    </w:p>
    <w:p w14:paraId="5F7C8FC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「并要警醒」叫我们在一天之内，思想行为都遵照早晨从神那里所得着的指示。</w:t>
      </w:r>
    </w:p>
    <w:p w14:paraId="48A48D2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6BC7CC0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为什么灵修需要有秩序？</w:t>
      </w:r>
    </w:p>
    <w:p w14:paraId="6AEC52C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林前</w:t>
      </w:r>
      <w:r>
        <w:rPr>
          <w:rFonts w:ascii="Heiti SC Light" w:hAnsi="Heiti SC Light"/>
          <w:sz w:val="28"/>
          <w:szCs w:val="28"/>
        </w:rPr>
        <w:t>14</w:t>
      </w:r>
      <w:r>
        <w:rPr>
          <w:rFonts w:eastAsia="Heiti SC Light" w:hint="eastAsia"/>
          <w:sz w:val="28"/>
          <w:szCs w:val="28"/>
          <w:lang w:val="zh-TW" w:eastAsia="zh-TW"/>
        </w:rPr>
        <w:t>：</w:t>
      </w:r>
      <w:r>
        <w:rPr>
          <w:rFonts w:ascii="Heiti SC Light" w:hAnsi="Heiti SC Light"/>
          <w:sz w:val="28"/>
          <w:szCs w:val="28"/>
        </w:rPr>
        <w:t>40</w:t>
      </w:r>
      <w:r>
        <w:rPr>
          <w:rFonts w:eastAsia="Heiti SC Light" w:hint="eastAsia"/>
          <w:sz w:val="28"/>
          <w:szCs w:val="28"/>
          <w:lang w:val="zh-TW" w:eastAsia="zh-TW"/>
        </w:rPr>
        <w:t>「凡事都要规规矩矩的按着次序行」，或者「凡事要做得恰当而有次序」</w:t>
      </w:r>
    </w:p>
    <w:p w14:paraId="0731B6A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例如</w:t>
      </w:r>
      <w:r>
        <w:rPr>
          <w:rFonts w:ascii="Heiti SC Light" w:hAnsi="Heiti SC Light"/>
          <w:sz w:val="28"/>
          <w:szCs w:val="28"/>
        </w:rPr>
        <w:t>:</w:t>
      </w:r>
      <w:r>
        <w:rPr>
          <w:rFonts w:eastAsia="Heiti SC Light" w:hint="eastAsia"/>
          <w:sz w:val="28"/>
          <w:szCs w:val="28"/>
          <w:lang w:val="zh-TW" w:eastAsia="zh-TW"/>
        </w:rPr>
        <w:t>崇拜（有一定的程序，不然会引起混乱。可参阅教会程序单次序）、会议、团契。</w:t>
      </w:r>
    </w:p>
    <w:p w14:paraId="1939DED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5C26CFB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eastAsia="Heiti SC Light" w:hint="eastAsia"/>
          <w:sz w:val="28"/>
          <w:szCs w:val="28"/>
          <w:lang w:val="zh-TW" w:eastAsia="zh-TW"/>
        </w:rPr>
        <w:t>建议中的程序：</w:t>
      </w:r>
    </w:p>
    <w:p w14:paraId="57FAC79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1</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祷告</w:t>
      </w:r>
      <w:r>
        <w:rPr>
          <w:rFonts w:ascii="Heiti SC Light" w:hAnsi="Heiti SC Light"/>
          <w:sz w:val="28"/>
          <w:szCs w:val="28"/>
          <w:lang w:val="en-US"/>
        </w:rPr>
        <w:t>——</w:t>
      </w:r>
      <w:r>
        <w:rPr>
          <w:rFonts w:eastAsia="Heiti SC Light" w:hint="eastAsia"/>
          <w:sz w:val="28"/>
          <w:szCs w:val="28"/>
          <w:lang w:val="zh-TW" w:eastAsia="zh-TW"/>
        </w:rPr>
        <w:t>不但从祈祷开始，更以祈祷结束，就是在读圣经、默想、</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自省之时，也要存祈祷的心。</w:t>
      </w:r>
    </w:p>
    <w:p w14:paraId="4AC7C33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2</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唱诗</w:t>
      </w:r>
      <w:r>
        <w:rPr>
          <w:rFonts w:ascii="Heiti SC Light" w:hAnsi="Heiti SC Light"/>
          <w:sz w:val="28"/>
          <w:szCs w:val="28"/>
          <w:lang w:val="en-US"/>
        </w:rPr>
        <w:t>——</w:t>
      </w:r>
      <w:r>
        <w:rPr>
          <w:rFonts w:eastAsia="Heiti SC Light" w:hint="eastAsia"/>
          <w:sz w:val="28"/>
          <w:szCs w:val="28"/>
          <w:lang w:val="zh-TW" w:eastAsia="zh-TW"/>
        </w:rPr>
        <w:t>诗</w:t>
      </w:r>
      <w:r>
        <w:rPr>
          <w:rFonts w:ascii="Heiti SC Light" w:hAnsi="Heiti SC Light"/>
          <w:sz w:val="28"/>
          <w:szCs w:val="28"/>
        </w:rPr>
        <w:t>57:7-8</w:t>
      </w:r>
      <w:r>
        <w:rPr>
          <w:rFonts w:eastAsia="Heiti SC Light" w:hint="eastAsia"/>
          <w:sz w:val="28"/>
          <w:szCs w:val="28"/>
          <w:lang w:val="zh-TW" w:eastAsia="zh-TW"/>
        </w:rPr>
        <w:t>，大卫他要极早醒起，目的就是要唱诗称颂神。</w:t>
      </w:r>
      <w:r>
        <w:rPr>
          <w:rFonts w:ascii="Heiti SC Light" w:eastAsia="Heiti SC Light" w:hAnsi="Heiti SC Light" w:cs="Heiti SC Light"/>
          <w:noProof/>
          <w:sz w:val="28"/>
          <w:szCs w:val="28"/>
          <w:lang w:val="zh-TW" w:eastAsia="zh-TW"/>
        </w:rPr>
        <mc:AlternateContent>
          <mc:Choice Requires="wps">
            <w:drawing>
              <wp:anchor distT="0" distB="0" distL="0" distR="0" simplePos="0" relativeHeight="251669504" behindDoc="0" locked="0" layoutInCell="1" allowOverlap="1" wp14:anchorId="3C61CFFB" wp14:editId="0F74AD8C">
                <wp:simplePos x="0" y="0"/>
                <wp:positionH relativeFrom="margin">
                  <wp:posOffset>2065019</wp:posOffset>
                </wp:positionH>
                <wp:positionV relativeFrom="line">
                  <wp:posOffset>319913</wp:posOffset>
                </wp:positionV>
                <wp:extent cx="152400" cy="468631"/>
                <wp:effectExtent l="0" t="0" r="0" b="0"/>
                <wp:wrapNone/>
                <wp:docPr id="1073741836" name="officeArt object" descr="Line"/>
                <wp:cNvGraphicFramePr/>
                <a:graphic xmlns:a="http://schemas.openxmlformats.org/drawingml/2006/main">
                  <a:graphicData uri="http://schemas.microsoft.com/office/word/2010/wordprocessingShape">
                    <wps:wsp>
                      <wps:cNvSpPr/>
                      <wps:spPr>
                        <a:xfrm>
                          <a:off x="0" y="0"/>
                          <a:ext cx="152400" cy="46863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5965" y="0"/>
                                <a:pt x="10800" y="806"/>
                                <a:pt x="10800" y="1800"/>
                              </a:cubicBezTo>
                              <a:lnTo>
                                <a:pt x="10800" y="9027"/>
                              </a:lnTo>
                              <a:cubicBezTo>
                                <a:pt x="10800" y="10021"/>
                                <a:pt x="15635" y="10827"/>
                                <a:pt x="21600" y="10827"/>
                              </a:cubicBezTo>
                              <a:cubicBezTo>
                                <a:pt x="15635" y="10827"/>
                                <a:pt x="10800" y="11633"/>
                                <a:pt x="10800" y="12627"/>
                              </a:cubicBezTo>
                              <a:lnTo>
                                <a:pt x="10800" y="19800"/>
                              </a:lnTo>
                              <a:cubicBezTo>
                                <a:pt x="10800" y="20794"/>
                                <a:pt x="5965" y="21600"/>
                                <a:pt x="0" y="21600"/>
                              </a:cubicBezTo>
                            </a:path>
                          </a:pathLst>
                        </a:custGeom>
                        <a:noFill/>
                        <a:ln w="9525" cap="flat">
                          <a:solidFill>
                            <a:srgbClr val="000000"/>
                          </a:solidFill>
                          <a:prstDash val="solid"/>
                          <a:round/>
                        </a:ln>
                        <a:effectLst/>
                      </wps:spPr>
                      <wps:bodyPr/>
                    </wps:wsp>
                  </a:graphicData>
                </a:graphic>
              </wp:anchor>
            </w:drawing>
          </mc:Choice>
          <mc:Fallback>
            <w:pict>
              <v:shape id="_x0000_s1026" style="visibility:visible;position:absolute;margin-left:162.6pt;margin-top:25.2pt;width:12.0pt;height:36.9pt;z-index:251669504;mso-position-horizontal:absolute;mso-position-horizontal-relative:margin;mso-position-vertical:absolute;mso-position-vertical-relative:line;mso-wrap-distance-left:0.0pt;mso-wrap-distance-top:0.0pt;mso-wrap-distance-right:0.0pt;mso-wrap-distance-bottom:0.0pt;" coordorigin="0,0" coordsize="21600,21600" path="M 0,0 C 5965,0 10800,806 10800,1800 L 10800,9027 C 10800,10021 15635,10827 21600,10827 C 15635,10827 10800,11633 10800,12627 L 10800,19800 C 10800,20794 5965,21600 0,21600 E">
                <v:fill on="f"/>
                <v:stroke filltype="solid" color="#000000" opacity="100.0%" weight="0.8pt" dashstyle="solid" endcap="flat" joinstyle="round" linestyle="single" startarrow="none" startarrowwidth="medium" startarrowlength="medium" endarrow="none" endarrowwidth="medium" endarrowlength="medium"/>
                <w10:wrap type="none" side="bothSides" anchorx="margin"/>
              </v:shape>
            </w:pict>
          </mc:Fallback>
        </mc:AlternateContent>
      </w:r>
    </w:p>
    <w:p w14:paraId="6C99339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3</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赞美的诗篇</w:t>
      </w:r>
      <w:r>
        <w:rPr>
          <w:rFonts w:ascii="Heiti SC Light" w:eastAsia="Heiti SC Light" w:hAnsi="Heiti SC Light" w:cs="Heiti SC Light"/>
          <w:sz w:val="28"/>
          <w:szCs w:val="28"/>
        </w:rPr>
        <w:tab/>
      </w:r>
    </w:p>
    <w:p w14:paraId="4C5D893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灵修中的敬拜详谈</w:t>
      </w:r>
    </w:p>
    <w:p w14:paraId="3B66D16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4</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敬拜性的祷告</w:t>
      </w:r>
    </w:p>
    <w:p w14:paraId="727B8FD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5</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读经</w:t>
      </w:r>
      <w:r>
        <w:rPr>
          <w:rFonts w:ascii="Heiti SC Light" w:hAnsi="Heiti SC Light"/>
          <w:sz w:val="28"/>
          <w:szCs w:val="28"/>
          <w:lang w:val="en-US"/>
        </w:rPr>
        <w:t>——</w:t>
      </w:r>
      <w:r>
        <w:rPr>
          <w:rFonts w:eastAsia="Heiti SC Light" w:hint="eastAsia"/>
          <w:sz w:val="28"/>
          <w:szCs w:val="28"/>
          <w:lang w:val="zh-TW" w:eastAsia="zh-TW"/>
        </w:rPr>
        <w:t>太</w:t>
      </w:r>
      <w:r>
        <w:rPr>
          <w:rFonts w:ascii="Heiti SC Light" w:hAnsi="Heiti SC Light"/>
          <w:sz w:val="28"/>
          <w:szCs w:val="28"/>
          <w:lang w:val="ru-RU"/>
        </w:rPr>
        <w:t>4:4</w:t>
      </w:r>
      <w:r>
        <w:rPr>
          <w:rFonts w:eastAsia="Heiti SC Light" w:hint="eastAsia"/>
          <w:sz w:val="28"/>
          <w:szCs w:val="28"/>
          <w:lang w:val="zh-TW" w:eastAsia="zh-TW"/>
        </w:rPr>
        <w:t>、诗</w:t>
      </w:r>
      <w:r>
        <w:rPr>
          <w:rFonts w:ascii="Heiti SC Light" w:hAnsi="Heiti SC Light"/>
          <w:sz w:val="28"/>
          <w:szCs w:val="28"/>
        </w:rPr>
        <w:t>119:147-148</w:t>
      </w:r>
    </w:p>
    <w:p w14:paraId="094A12E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「一日不食即饥，三日不食即病，七日不食即死」人的肉体需要每</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天进食，吸收营养，同样的，我们的灵命也要天天领受灵粮」。</w:t>
      </w:r>
    </w:p>
    <w:p w14:paraId="79C3319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p>
    <w:p w14:paraId="5052E86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此外读经应该属于灵修式的读经，不是求研究与明白</w:t>
      </w:r>
      <w:r>
        <w:rPr>
          <w:rFonts w:ascii="Heiti SC Light" w:hAnsi="Heiti SC Light"/>
          <w:sz w:val="28"/>
          <w:szCs w:val="28"/>
        </w:rPr>
        <w:t>,</w:t>
      </w:r>
      <w:r>
        <w:rPr>
          <w:rFonts w:eastAsia="Heiti SC Light" w:hint="eastAsia"/>
          <w:sz w:val="28"/>
          <w:szCs w:val="28"/>
          <w:lang w:val="zh-TW" w:eastAsia="zh-TW"/>
        </w:rPr>
        <w:t>是求圣</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灵的感动与重视从天父那里领受了什么话语，教训。</w:t>
      </w:r>
      <w:r>
        <w:rPr>
          <w:rFonts w:ascii="Heiti SC Light" w:hAnsi="Heiti SC Light"/>
          <w:sz w:val="28"/>
          <w:szCs w:val="28"/>
        </w:rPr>
        <w:t xml:space="preserve"> </w:t>
      </w:r>
    </w:p>
    <w:p w14:paraId="17AB13E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p>
    <w:p w14:paraId="1928811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eastAsia="Heiti SC Light" w:hint="eastAsia"/>
          <w:sz w:val="28"/>
          <w:szCs w:val="28"/>
          <w:lang w:val="zh-TW" w:eastAsia="zh-TW"/>
        </w:rPr>
        <w:t>读经的范围可以：</w:t>
      </w:r>
    </w:p>
    <w:p w14:paraId="41EDB50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09"/>
        <w:rPr>
          <w:rFonts w:ascii="Heiti SC Light" w:eastAsia="Heiti SC Light" w:hAnsi="Heiti SC Light" w:cs="Heiti SC Light"/>
          <w:sz w:val="28"/>
          <w:szCs w:val="28"/>
        </w:rPr>
      </w:pPr>
      <w:r>
        <w:rPr>
          <w:rFonts w:ascii="Heiti SC Light" w:hAnsi="Heiti SC Light"/>
          <w:sz w:val="28"/>
          <w:szCs w:val="28"/>
        </w:rPr>
        <w:t xml:space="preserve">  I  </w:t>
      </w:r>
      <w:r>
        <w:rPr>
          <w:rFonts w:ascii="Heiti SC Light" w:hAnsi="Heiti SC Light"/>
          <w:sz w:val="28"/>
          <w:szCs w:val="28"/>
        </w:rPr>
        <w:tab/>
      </w:r>
      <w:r>
        <w:rPr>
          <w:rFonts w:eastAsia="Heiti SC Light" w:hint="eastAsia"/>
          <w:sz w:val="28"/>
          <w:szCs w:val="28"/>
          <w:lang w:val="zh-TW" w:eastAsia="zh-TW"/>
        </w:rPr>
        <w:t>按辅助本所规定经文阅读：</w:t>
      </w:r>
      <w:r>
        <w:rPr>
          <w:rFonts w:ascii="Heiti SC Light" w:hAnsi="Heiti SC Light"/>
          <w:sz w:val="28"/>
          <w:szCs w:val="28"/>
          <w:lang w:val="ru-RU"/>
        </w:rPr>
        <w:t xml:space="preserve">- </w:t>
      </w:r>
      <w:r>
        <w:rPr>
          <w:rFonts w:eastAsia="Heiti SC Light" w:hint="eastAsia"/>
          <w:sz w:val="28"/>
          <w:szCs w:val="28"/>
          <w:lang w:val="zh-TW" w:eastAsia="zh-TW"/>
        </w:rPr>
        <w:t>每日灵粮、灵修日程、每日读经释</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义、</w:t>
      </w:r>
      <w:r>
        <w:rPr>
          <w:rFonts w:ascii="Heiti SC Light" w:hAnsi="Heiti SC Light"/>
          <w:sz w:val="28"/>
          <w:szCs w:val="28"/>
          <w:lang w:val="en-US"/>
        </w:rPr>
        <w:t>Daily Bread</w:t>
      </w:r>
    </w:p>
    <w:p w14:paraId="5746038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09"/>
        <w:rPr>
          <w:rFonts w:ascii="Heiti SC Light" w:eastAsia="Heiti SC Light" w:hAnsi="Heiti SC Light" w:cs="Heiti SC Light"/>
          <w:sz w:val="28"/>
          <w:szCs w:val="28"/>
        </w:rPr>
      </w:pPr>
      <w:r>
        <w:rPr>
          <w:rFonts w:ascii="Heiti SC Light" w:hAnsi="Heiti SC Light"/>
          <w:sz w:val="28"/>
          <w:szCs w:val="28"/>
        </w:rPr>
        <w:t xml:space="preserve">  II </w:t>
      </w:r>
      <w:r>
        <w:rPr>
          <w:rFonts w:ascii="Heiti SC Light" w:hAnsi="Heiti SC Light"/>
          <w:sz w:val="28"/>
          <w:szCs w:val="28"/>
        </w:rPr>
        <w:tab/>
      </w:r>
      <w:r>
        <w:rPr>
          <w:rFonts w:eastAsia="Heiti SC Light" w:hint="eastAsia"/>
          <w:sz w:val="28"/>
          <w:szCs w:val="28"/>
          <w:lang w:val="zh-TW" w:eastAsia="zh-TW"/>
        </w:rPr>
        <w:t>按自己的喜好选择经文</w:t>
      </w:r>
    </w:p>
    <w:p w14:paraId="3401A71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09"/>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例如：箴言或全本的圣经、诗篇、四福音书、保罗书信</w:t>
      </w:r>
    </w:p>
    <w:p w14:paraId="3E74B3F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09"/>
        <w:rPr>
          <w:rFonts w:ascii="Heiti SC Light" w:eastAsia="Heiti SC Light" w:hAnsi="Heiti SC Light" w:cs="Heiti SC Light"/>
          <w:sz w:val="28"/>
          <w:szCs w:val="28"/>
        </w:rPr>
      </w:pPr>
      <w:r>
        <w:rPr>
          <w:rFonts w:ascii="Heiti SC Light" w:hAnsi="Heiti SC Light"/>
          <w:sz w:val="28"/>
          <w:szCs w:val="28"/>
        </w:rPr>
        <w:t xml:space="preserve">  III</w:t>
      </w:r>
      <w:r>
        <w:rPr>
          <w:rFonts w:ascii="Heiti SC Light" w:hAnsi="Heiti SC Light"/>
          <w:sz w:val="28"/>
          <w:szCs w:val="28"/>
        </w:rPr>
        <w:tab/>
      </w:r>
      <w:r>
        <w:rPr>
          <w:rFonts w:eastAsia="Heiti SC Light" w:hint="eastAsia"/>
          <w:sz w:val="28"/>
          <w:szCs w:val="28"/>
          <w:lang w:val="zh-TW" w:eastAsia="zh-TW"/>
        </w:rPr>
        <w:t>灵修的读经须留意，不宜长，重点在默想，可多看一两遍。</w:t>
      </w:r>
    </w:p>
    <w:p w14:paraId="1E27E51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09"/>
        <w:rPr>
          <w:rFonts w:ascii="Heiti SC Light" w:eastAsia="Heiti SC Light" w:hAnsi="Heiti SC Light" w:cs="Heiti SC Light"/>
          <w:sz w:val="28"/>
          <w:szCs w:val="28"/>
        </w:rPr>
      </w:pPr>
    </w:p>
    <w:p w14:paraId="7B8B7FB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6</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默想－下一课详谈：诗篇</w:t>
      </w:r>
      <w:r>
        <w:rPr>
          <w:rFonts w:ascii="Heiti SC Light" w:hAnsi="Heiti SC Light"/>
          <w:sz w:val="28"/>
          <w:szCs w:val="28"/>
        </w:rPr>
        <w:t>42</w:t>
      </w:r>
      <w:r>
        <w:rPr>
          <w:rFonts w:eastAsia="Heiti SC Light" w:hint="eastAsia"/>
          <w:sz w:val="28"/>
          <w:szCs w:val="28"/>
          <w:lang w:val="zh-TW" w:eastAsia="zh-TW"/>
        </w:rPr>
        <w:t>（读经祷告一样重要，慢慢读过一两次</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经文。一边思想，特别在领受的经文，尝试应用在自己的生活上。</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例如：彼此相爱</w:t>
      </w:r>
      <w:r>
        <w:rPr>
          <w:rFonts w:ascii="Heiti SC Light" w:hAnsi="Heiti SC Light"/>
          <w:sz w:val="28"/>
          <w:szCs w:val="28"/>
          <w:lang w:val="en-US"/>
        </w:rPr>
        <w:t>—</w:t>
      </w:r>
      <w:r>
        <w:rPr>
          <w:rFonts w:eastAsia="Heiti SC Light" w:hint="eastAsia"/>
          <w:sz w:val="28"/>
          <w:szCs w:val="28"/>
          <w:lang w:val="zh-TW" w:eastAsia="zh-TW"/>
        </w:rPr>
        <w:t>与朋友、同事之间如何相处）</w:t>
      </w:r>
    </w:p>
    <w:p w14:paraId="31AF4E5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7</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祷告－下一课详谈：把领受的向神回应，求神的帮助与保守。</w:t>
      </w:r>
    </w:p>
    <w:p w14:paraId="2D5D6F1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8</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灵修记录－下课详谈。</w:t>
      </w:r>
    </w:p>
    <w:p w14:paraId="747BBF7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p>
    <w:p w14:paraId="4A6DFB1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程序可以变通，不要凝定形式，其重点在能达到个人敬拜神的层</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面。例如</w:t>
      </w:r>
      <w:r>
        <w:rPr>
          <w:rFonts w:ascii="Heiti SC Light" w:hAnsi="Heiti SC Light"/>
          <w:sz w:val="28"/>
          <w:szCs w:val="28"/>
        </w:rPr>
        <w:t>:</w:t>
      </w:r>
      <w:r>
        <w:rPr>
          <w:rFonts w:eastAsia="Heiti SC Light" w:hint="eastAsia"/>
          <w:sz w:val="28"/>
          <w:szCs w:val="28"/>
          <w:lang w:val="zh-TW" w:eastAsia="zh-TW"/>
        </w:rPr>
        <w:t>唱诗与赞美的诗篇，有时可任选其中一个使用。</w:t>
      </w:r>
    </w:p>
    <w:p w14:paraId="7846BC1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p>
    <w:p w14:paraId="4CAA4ED7" w14:textId="77777777" w:rsidR="00F774CD" w:rsidRDefault="004846D5">
      <w:pPr>
        <w:pStyle w:val="Heading2"/>
        <w:rPr>
          <w:color w:val="665082"/>
        </w:rPr>
      </w:pPr>
      <w:r>
        <w:rPr>
          <w:color w:val="665082"/>
        </w:rPr>
        <w:t xml:space="preserve">2. </w:t>
      </w:r>
      <w:r>
        <w:rPr>
          <w:color w:val="665082"/>
        </w:rPr>
        <w:tab/>
      </w:r>
      <w:r>
        <w:rPr>
          <w:rFonts w:ascii="Arial Unicode MS" w:hAnsi="Arial Unicode MS" w:hint="eastAsia"/>
          <w:b w:val="0"/>
          <w:bCs w:val="0"/>
          <w:color w:val="665082"/>
          <w:lang w:val="zh-TW" w:eastAsia="zh-TW"/>
        </w:rPr>
        <w:t>灵修中的敬拜</w:t>
      </w:r>
    </w:p>
    <w:p w14:paraId="3C9F667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A2A032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每天的灵修应当成为一个个人的小敬拜，若养成习惯，那相等于我们天天在参加主日崇拜，如此岂不是可成为刚强的信徒吗？</w:t>
      </w:r>
    </w:p>
    <w:p w14:paraId="48C88E1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0FF0F4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敬拜性的灵修，使我们会真实体会到神的同在，因我们的重点在神本身，而不是单读一段的经文罢了。</w:t>
      </w:r>
    </w:p>
    <w:p w14:paraId="63F9B5E3" w14:textId="77777777" w:rsidR="00F774CD" w:rsidRDefault="004846D5">
      <w:pPr>
        <w:pStyle w:val="ListParagraph"/>
        <w:numPr>
          <w:ilvl w:val="0"/>
          <w:numId w:val="10"/>
        </w:numPr>
        <w:spacing w:line="360" w:lineRule="auto"/>
        <w:rPr>
          <w:rFonts w:eastAsia="Heiti SC Light" w:hint="default"/>
          <w:sz w:val="28"/>
          <w:szCs w:val="28"/>
          <w:lang w:val="zh-TW" w:eastAsia="zh-TW"/>
        </w:rPr>
      </w:pPr>
      <w:r>
        <w:rPr>
          <w:rFonts w:eastAsia="Heiti SC Light"/>
          <w:sz w:val="28"/>
          <w:szCs w:val="28"/>
          <w:lang w:val="zh-TW" w:eastAsia="zh-TW"/>
        </w:rPr>
        <w:t>默想神的属性</w:t>
      </w:r>
      <w:r>
        <w:rPr>
          <w:rFonts w:ascii="Heiti SC Light" w:hAnsi="Heiti SC Light"/>
          <w:sz w:val="28"/>
          <w:szCs w:val="28"/>
        </w:rPr>
        <w:t>/</w:t>
      </w:r>
      <w:r>
        <w:rPr>
          <w:rFonts w:eastAsia="Heiti SC Light"/>
          <w:sz w:val="28"/>
          <w:szCs w:val="28"/>
          <w:lang w:val="zh-TW" w:eastAsia="zh-TW"/>
        </w:rPr>
        <w:t>特性：伟大、慈爱、公义、信实、怜悯。或者诗歌，</w:t>
      </w:r>
      <w:r>
        <w:rPr>
          <w:rFonts w:ascii="Heiti SC Light" w:hAnsi="Heiti SC Light"/>
          <w:sz w:val="28"/>
          <w:szCs w:val="28"/>
        </w:rPr>
        <w:t xml:space="preserve"> </w:t>
      </w:r>
      <w:r>
        <w:rPr>
          <w:rFonts w:eastAsia="Heiti SC Light"/>
          <w:sz w:val="28"/>
          <w:szCs w:val="28"/>
          <w:lang w:val="zh-TW" w:eastAsia="zh-TW"/>
        </w:rPr>
        <w:t>例如：祢真伟大（赞美诗歌本</w:t>
      </w:r>
      <w:r>
        <w:rPr>
          <w:rFonts w:ascii="Heiti SC Light" w:hAnsi="Heiti SC Light"/>
          <w:sz w:val="28"/>
          <w:szCs w:val="28"/>
        </w:rPr>
        <w:t>25</w:t>
      </w:r>
      <w:r>
        <w:rPr>
          <w:rFonts w:eastAsia="Heiti SC Light"/>
          <w:sz w:val="28"/>
          <w:szCs w:val="28"/>
          <w:lang w:val="zh-TW" w:eastAsia="zh-TW"/>
        </w:rPr>
        <w:t>首）</w:t>
      </w:r>
    </w:p>
    <w:p w14:paraId="7DC3ADE9" w14:textId="77777777" w:rsidR="00F774CD" w:rsidRDefault="004846D5">
      <w:pPr>
        <w:pStyle w:val="ListParagraph"/>
        <w:numPr>
          <w:ilvl w:val="0"/>
          <w:numId w:val="10"/>
        </w:numPr>
        <w:spacing w:line="360" w:lineRule="auto"/>
        <w:rPr>
          <w:rFonts w:eastAsia="Heiti SC Light" w:hint="default"/>
          <w:sz w:val="28"/>
          <w:szCs w:val="28"/>
          <w:lang w:val="zh-TW" w:eastAsia="zh-TW"/>
        </w:rPr>
      </w:pPr>
      <w:r>
        <w:rPr>
          <w:rFonts w:eastAsia="Heiti SC Light"/>
          <w:sz w:val="28"/>
          <w:szCs w:val="28"/>
          <w:lang w:val="zh-TW" w:eastAsia="zh-TW"/>
        </w:rPr>
        <w:t>神：敬拜的对象，向神歌颂、赞美、敬拜的中心点、而不是人或偶像。</w:t>
      </w:r>
    </w:p>
    <w:p w14:paraId="56F3CBCA" w14:textId="77777777" w:rsidR="00F774CD" w:rsidRDefault="00F774CD">
      <w:pPr>
        <w:pStyle w:val="Heading2"/>
      </w:pPr>
    </w:p>
    <w:p w14:paraId="61DDDFDE" w14:textId="77777777" w:rsidR="00F774CD" w:rsidRDefault="004846D5">
      <w:pPr>
        <w:pStyle w:val="Heading2"/>
        <w:rPr>
          <w:color w:val="8064A2"/>
        </w:rPr>
      </w:pPr>
      <w:r>
        <w:rPr>
          <w:color w:val="8064A2"/>
        </w:rPr>
        <w:t xml:space="preserve">3. </w:t>
      </w:r>
      <w:r>
        <w:rPr>
          <w:color w:val="8064A2"/>
        </w:rPr>
        <w:tab/>
      </w:r>
      <w:r>
        <w:rPr>
          <w:rFonts w:ascii="Arial Unicode MS" w:hAnsi="Arial Unicode MS" w:hint="eastAsia"/>
          <w:b w:val="0"/>
          <w:bCs w:val="0"/>
          <w:color w:val="8064A2"/>
          <w:lang w:val="zh-TW" w:eastAsia="zh-TW"/>
        </w:rPr>
        <w:t>敬拜性的程序进行如下：</w:t>
      </w:r>
    </w:p>
    <w:p w14:paraId="17E23F8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DAC363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1</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唱诗（参看「灵修生活」</w:t>
      </w:r>
      <w:r>
        <w:rPr>
          <w:rFonts w:ascii="Heiti SC Light" w:hAnsi="Heiti SC Light"/>
          <w:sz w:val="28"/>
          <w:szCs w:val="28"/>
        </w:rPr>
        <w:t>P.64-69</w:t>
      </w:r>
      <w:r>
        <w:rPr>
          <w:rFonts w:eastAsia="Heiti SC Light" w:hint="eastAsia"/>
          <w:sz w:val="28"/>
          <w:szCs w:val="28"/>
          <w:lang w:val="zh-TW" w:eastAsia="zh-TW"/>
        </w:rPr>
        <w:t>（务必阅读））</w:t>
      </w:r>
    </w:p>
    <w:p w14:paraId="32A8FF2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诗歌可以引导我们的思想渐渐进入平静安稳中；诗歌也可以帮助我</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们集中精神进入灵修。好像来到神的面前，进到主的怀抱中。</w:t>
      </w:r>
    </w:p>
    <w:p w14:paraId="18522C5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237C4BB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60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灵修中的唱诗当留意：选唱简单容易背诵的诗歌</w:t>
      </w:r>
    </w:p>
    <w:p w14:paraId="72718F3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①</w:t>
      </w:r>
      <w:r>
        <w:rPr>
          <w:rFonts w:ascii="Heiti SC Light" w:eastAsia="Heiti SC Light" w:hAnsi="Heiti SC Light" w:cs="Heiti SC Light"/>
          <w:sz w:val="28"/>
          <w:szCs w:val="28"/>
        </w:rPr>
        <w:tab/>
      </w:r>
      <w:r>
        <w:rPr>
          <w:rFonts w:eastAsia="Heiti SC Light" w:hint="eastAsia"/>
          <w:sz w:val="28"/>
          <w:szCs w:val="28"/>
          <w:lang w:val="zh-TW" w:eastAsia="zh-TW"/>
        </w:rPr>
        <w:t>不是所有诗歌都可以用，只有灵修式的诗歌才可用。</w:t>
      </w:r>
    </w:p>
    <w:p w14:paraId="098FDB6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60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②</w:t>
      </w:r>
      <w:r>
        <w:rPr>
          <w:rFonts w:ascii="Heiti SC Light" w:eastAsia="Heiti SC Light" w:hAnsi="Heiti SC Light" w:cs="Heiti SC Light"/>
          <w:sz w:val="28"/>
          <w:szCs w:val="28"/>
        </w:rPr>
        <w:tab/>
      </w:r>
      <w:r>
        <w:rPr>
          <w:rFonts w:eastAsia="Heiti SC Light" w:hint="eastAsia"/>
          <w:sz w:val="28"/>
          <w:szCs w:val="28"/>
          <w:lang w:val="zh-TW" w:eastAsia="zh-TW"/>
        </w:rPr>
        <w:t>诗歌不宜长，除非灵修时常有诗歌本相伴。</w:t>
      </w:r>
    </w:p>
    <w:p w14:paraId="6EE05DF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60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③</w:t>
      </w:r>
      <w:r>
        <w:rPr>
          <w:rFonts w:ascii="Heiti SC Light" w:eastAsia="Heiti SC Light" w:hAnsi="Heiti SC Light" w:cs="Heiti SC Light"/>
          <w:sz w:val="28"/>
          <w:szCs w:val="28"/>
        </w:rPr>
        <w:tab/>
      </w:r>
      <w:r>
        <w:rPr>
          <w:rFonts w:eastAsia="Heiti SC Light" w:hint="eastAsia"/>
          <w:sz w:val="28"/>
          <w:szCs w:val="28"/>
          <w:lang w:val="zh-TW" w:eastAsia="zh-TW"/>
        </w:rPr>
        <w:t>最好把诗歌背起来，闭眼默想着唱，必大有领受。例如</w:t>
      </w:r>
      <w:r>
        <w:rPr>
          <w:rFonts w:ascii="Heiti SC Light" w:hAnsi="Heiti SC Light"/>
          <w:sz w:val="28"/>
          <w:szCs w:val="28"/>
        </w:rPr>
        <w:t xml:space="preserve">: </w:t>
      </w:r>
      <w:r>
        <w:rPr>
          <w:rFonts w:eastAsia="Heiti SC Light" w:hint="eastAsia"/>
          <w:sz w:val="28"/>
          <w:szCs w:val="28"/>
          <w:lang w:val="zh-TW" w:eastAsia="zh-TW"/>
        </w:rPr>
        <w:t>清早</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起来赞美主、阿爸父、轻轻听</w:t>
      </w:r>
    </w:p>
    <w:p w14:paraId="308200B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可供参考的诗歌如下：</w:t>
      </w:r>
    </w:p>
    <w:p w14:paraId="0662054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 xml:space="preserve">① </w:t>
      </w:r>
      <w:r>
        <w:rPr>
          <w:rFonts w:eastAsia="Heiti SC Light" w:hint="eastAsia"/>
          <w:sz w:val="28"/>
          <w:szCs w:val="28"/>
          <w:lang w:val="zh-TW" w:eastAsia="zh-TW"/>
        </w:rPr>
        <w:t>以马内利</w:t>
      </w:r>
      <w:r>
        <w:rPr>
          <w:rFonts w:ascii="Heiti SC Light" w:hAnsi="Heiti SC Light"/>
          <w:sz w:val="28"/>
          <w:szCs w:val="28"/>
        </w:rPr>
        <w:t xml:space="preserve">  </w:t>
      </w:r>
      <w:r>
        <w:rPr>
          <w:rFonts w:ascii="Heiti SC Light" w:hAnsi="Heiti SC Light"/>
          <w:sz w:val="28"/>
          <w:szCs w:val="28"/>
        </w:rPr>
        <w:tab/>
        <w:t xml:space="preserve">② </w:t>
      </w:r>
      <w:r>
        <w:rPr>
          <w:rFonts w:eastAsia="Heiti SC Light" w:hint="eastAsia"/>
          <w:sz w:val="28"/>
          <w:szCs w:val="28"/>
          <w:lang w:val="zh-TW" w:eastAsia="zh-TW"/>
        </w:rPr>
        <w:t>让我灵自由</w:t>
      </w:r>
      <w:r>
        <w:rPr>
          <w:rFonts w:ascii="Heiti SC Light" w:eastAsia="Heiti SC Light" w:hAnsi="Heiti SC Light" w:cs="Heiti SC Light"/>
          <w:sz w:val="28"/>
          <w:szCs w:val="28"/>
        </w:rPr>
        <w:tab/>
        <w:t xml:space="preserve">③ </w:t>
      </w:r>
      <w:r>
        <w:rPr>
          <w:rFonts w:eastAsia="Heiti SC Light" w:hint="eastAsia"/>
          <w:sz w:val="28"/>
          <w:szCs w:val="28"/>
          <w:lang w:val="zh-TW" w:eastAsia="zh-TW"/>
        </w:rPr>
        <w:t>求主开我眼睛</w:t>
      </w:r>
      <w:r>
        <w:rPr>
          <w:rFonts w:ascii="Heiti SC Light" w:eastAsia="Heiti SC Light" w:hAnsi="Heiti SC Light" w:cs="Heiti SC Light"/>
          <w:sz w:val="28"/>
          <w:szCs w:val="28"/>
        </w:rPr>
        <w:tab/>
        <w:t xml:space="preserve">④ </w:t>
      </w:r>
      <w:r>
        <w:rPr>
          <w:rFonts w:eastAsia="Heiti SC Light" w:hint="eastAsia"/>
          <w:sz w:val="28"/>
          <w:szCs w:val="28"/>
          <w:lang w:val="zh-TW" w:eastAsia="zh-TW"/>
        </w:rPr>
        <w:t>进入我心</w:t>
      </w:r>
    </w:p>
    <w:p w14:paraId="797179B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 xml:space="preserve">  </w:t>
      </w:r>
      <w:r>
        <w:rPr>
          <w:rFonts w:eastAsia="Heiti SC Light" w:hint="eastAsia"/>
          <w:sz w:val="28"/>
          <w:szCs w:val="28"/>
          <w:lang w:val="zh-TW" w:eastAsia="zh-TW"/>
        </w:rPr>
        <w:t>（以上四首在敬拜性诗歌手册）</w:t>
      </w:r>
    </w:p>
    <w:p w14:paraId="1157442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 xml:space="preserve">⑤ </w:t>
      </w:r>
      <w:r>
        <w:rPr>
          <w:rFonts w:eastAsia="Heiti SC Light" w:hint="eastAsia"/>
          <w:sz w:val="28"/>
          <w:szCs w:val="28"/>
          <w:lang w:val="zh-TW" w:eastAsia="zh-TW"/>
        </w:rPr>
        <w:t>祢真伟大（青年圣诗</w:t>
      </w:r>
      <w:r>
        <w:rPr>
          <w:rFonts w:ascii="Heiti SC Light" w:hAnsi="Heiti SC Light"/>
          <w:sz w:val="28"/>
          <w:szCs w:val="28"/>
        </w:rPr>
        <w:t>1</w:t>
      </w:r>
      <w:r>
        <w:rPr>
          <w:rFonts w:eastAsia="Heiti SC Light" w:hint="eastAsia"/>
          <w:sz w:val="28"/>
          <w:szCs w:val="28"/>
          <w:lang w:val="zh-TW" w:eastAsia="zh-TW"/>
        </w:rPr>
        <w:t>第</w:t>
      </w:r>
      <w:r>
        <w:rPr>
          <w:rFonts w:ascii="Heiti SC Light" w:hAnsi="Heiti SC Light"/>
          <w:sz w:val="28"/>
          <w:szCs w:val="28"/>
        </w:rPr>
        <w:t>6</w:t>
      </w:r>
      <w:r>
        <w:rPr>
          <w:rFonts w:eastAsia="Heiti SC Light" w:hint="eastAsia"/>
          <w:sz w:val="28"/>
          <w:szCs w:val="28"/>
          <w:lang w:val="zh-TW" w:eastAsia="zh-TW"/>
        </w:rPr>
        <w:t>首）</w:t>
      </w:r>
    </w:p>
    <w:p w14:paraId="5BDEBB4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 xml:space="preserve">⑥ </w:t>
      </w:r>
      <w:r>
        <w:rPr>
          <w:rFonts w:eastAsia="Heiti SC Light" w:hint="eastAsia"/>
          <w:sz w:val="28"/>
          <w:szCs w:val="28"/>
          <w:lang w:val="zh-TW" w:eastAsia="zh-TW"/>
        </w:rPr>
        <w:t>想起难舍（颂主圣歌</w:t>
      </w:r>
      <w:r>
        <w:rPr>
          <w:rFonts w:ascii="Heiti SC Light" w:hAnsi="Heiti SC Light"/>
          <w:sz w:val="28"/>
          <w:szCs w:val="28"/>
        </w:rPr>
        <w:t>339</w:t>
      </w:r>
      <w:r>
        <w:rPr>
          <w:rFonts w:eastAsia="Heiti SC Light" w:hint="eastAsia"/>
          <w:sz w:val="28"/>
          <w:szCs w:val="28"/>
          <w:lang w:val="zh-TW" w:eastAsia="zh-TW"/>
        </w:rPr>
        <w:t>首）</w:t>
      </w:r>
    </w:p>
    <w:p w14:paraId="0AC3593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hAnsi="Heiti SC Light"/>
          <w:sz w:val="28"/>
          <w:szCs w:val="28"/>
        </w:rPr>
        <w:t xml:space="preserve">⑦ </w:t>
      </w:r>
      <w:r>
        <w:rPr>
          <w:rFonts w:eastAsia="Heiti SC Light" w:hint="eastAsia"/>
          <w:sz w:val="28"/>
          <w:szCs w:val="28"/>
          <w:lang w:val="zh-TW" w:eastAsia="zh-TW"/>
        </w:rPr>
        <w:t>静默主前（颂主圣歌</w:t>
      </w:r>
      <w:r>
        <w:rPr>
          <w:rFonts w:ascii="Heiti SC Light" w:hAnsi="Heiti SC Light"/>
          <w:sz w:val="28"/>
          <w:szCs w:val="28"/>
          <w:lang w:val="ru-RU"/>
        </w:rPr>
        <w:t>334</w:t>
      </w:r>
      <w:r>
        <w:rPr>
          <w:rFonts w:eastAsia="Heiti SC Light" w:hint="eastAsia"/>
          <w:sz w:val="28"/>
          <w:szCs w:val="28"/>
          <w:lang w:val="zh-TW" w:eastAsia="zh-TW"/>
        </w:rPr>
        <w:t>首）</w:t>
      </w:r>
    </w:p>
    <w:p w14:paraId="0342D60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619506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w:t>
      </w:r>
      <w:r>
        <w:rPr>
          <w:rFonts w:ascii="Heiti SC Light" w:hAnsi="Heiti SC Light"/>
          <w:sz w:val="28"/>
          <w:szCs w:val="28"/>
        </w:rPr>
        <w:t>2</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赞美诗篇</w:t>
      </w:r>
    </w:p>
    <w:p w14:paraId="042DC64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诗篇中有许多赞美的诗篇，先看一遍诗篇，默想神的属性，</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会让我们更亲近神，更了解及爱祂。赞美的诗篇如下：（最好在你</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圣经中把它</w:t>
      </w:r>
      <w:r>
        <w:rPr>
          <w:rFonts w:ascii="Heiti SC Light" w:hAnsi="Heiti SC Light"/>
          <w:sz w:val="28"/>
          <w:szCs w:val="28"/>
          <w:lang w:val="zh-TW" w:eastAsia="zh-TW"/>
        </w:rPr>
        <w:t>√</w:t>
      </w:r>
      <w:r>
        <w:rPr>
          <w:rFonts w:eastAsia="Heiti SC Light" w:hint="eastAsia"/>
          <w:sz w:val="28"/>
          <w:szCs w:val="28"/>
          <w:lang w:val="zh-TW" w:eastAsia="zh-TW"/>
        </w:rPr>
        <w:t>起来，方便立刻使用。）</w:t>
      </w:r>
    </w:p>
    <w:p w14:paraId="6B1B5F6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诗</w:t>
      </w:r>
      <w:r>
        <w:rPr>
          <w:rFonts w:ascii="Heiti SC Light" w:hAnsi="Heiti SC Light"/>
          <w:sz w:val="28"/>
          <w:szCs w:val="28"/>
          <w:lang w:val="zh-TW" w:eastAsia="zh-TW"/>
        </w:rPr>
        <w:t xml:space="preserve">8:1,3-9; 16:5-11; 18:1-3; 19:1-6; 21:1-12; 28:6-9; 29:1-11; </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33:1-22; 34:1-7;36:5-12; 47:1-9; 48:1-14; 65:1-12; 66:1-15; 75:1; </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77:11-20; 81:1-2; 84:1-12;  92:1-15; 93:1-5; 95:1-7; 96:1-13; </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97:1-12; 98:1-9; 100:1-5; 101:1-8; 103:1-5; 104:1-35; 111:1-10; </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113:1-9; 135:1-3; 136:1-26; 138:1-8; 144:1-15; 145:1-21</w:t>
      </w:r>
      <w:r>
        <w:rPr>
          <w:rFonts w:eastAsia="Heiti SC Light" w:hint="eastAsia"/>
          <w:sz w:val="28"/>
          <w:szCs w:val="28"/>
          <w:lang w:val="zh-CN"/>
        </w:rPr>
        <w:t>；</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146:1-10; 147:1-20; 148:1-14; 149:1-9; 150:1-6</w:t>
      </w:r>
    </w:p>
    <w:p w14:paraId="1427468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41C8D8A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w:t>
      </w:r>
      <w:r>
        <w:rPr>
          <w:rFonts w:ascii="Heiti SC Light" w:hAnsi="Heiti SC Light"/>
          <w:sz w:val="28"/>
          <w:szCs w:val="28"/>
          <w:lang w:val="zh-TW" w:eastAsia="zh-TW"/>
        </w:rPr>
        <w:t>3</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祷告</w:t>
      </w:r>
    </w:p>
    <w:p w14:paraId="512C0F9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107"/>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灵修开始的</w:t>
      </w:r>
      <w:r>
        <w:rPr>
          <w:rFonts w:eastAsia="Heiti SC Light" w:hint="eastAsia"/>
          <w:sz w:val="28"/>
          <w:szCs w:val="28"/>
          <w:lang w:val="zh-TW" w:eastAsia="zh-TW"/>
        </w:rPr>
        <w:t>祷告理当由赞美开始，或称敬拜性的祷告，或也</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称为用灵祷告。刚开始的祷告，可以藉着刚才的诗歌中或诗篇中</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所领受神之伟大来赞美。例如：诗</w:t>
      </w:r>
      <w:r>
        <w:rPr>
          <w:rFonts w:ascii="Heiti SC Light" w:hAnsi="Heiti SC Light"/>
          <w:sz w:val="28"/>
          <w:szCs w:val="28"/>
          <w:lang w:val="zh-TW" w:eastAsia="zh-TW"/>
        </w:rPr>
        <w:t>95</w:t>
      </w:r>
      <w:r>
        <w:rPr>
          <w:rFonts w:eastAsia="Heiti SC Light" w:hint="eastAsia"/>
          <w:sz w:val="28"/>
          <w:szCs w:val="28"/>
          <w:lang w:val="zh-TW" w:eastAsia="zh-TW"/>
        </w:rPr>
        <w:t>：</w:t>
      </w:r>
      <w:r>
        <w:rPr>
          <w:rFonts w:ascii="Heiti SC Light" w:hAnsi="Heiti SC Light"/>
          <w:sz w:val="28"/>
          <w:szCs w:val="28"/>
          <w:lang w:val="zh-TW" w:eastAsia="zh-TW"/>
        </w:rPr>
        <w:t>1-5</w:t>
      </w:r>
      <w:r>
        <w:rPr>
          <w:rFonts w:eastAsia="Heiti SC Light" w:hint="eastAsia"/>
          <w:sz w:val="28"/>
          <w:szCs w:val="28"/>
          <w:lang w:val="zh-TW" w:eastAsia="zh-TW"/>
        </w:rPr>
        <w:t>，在祷告中就可赞美祂</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是我们盘石，感谢祂是大神，超乎万神之上等等。之后就开始为</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着你今天要看的圣经祷告，这称为悟性的祷告。（参看「灵修生</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活」</w:t>
      </w:r>
      <w:r>
        <w:rPr>
          <w:rFonts w:ascii="Heiti SC Light" w:hAnsi="Heiti SC Light"/>
          <w:sz w:val="28"/>
          <w:szCs w:val="28"/>
          <w:lang w:val="zh-TW" w:eastAsia="zh-TW"/>
        </w:rPr>
        <w:t>P.75-77</w:t>
      </w:r>
      <w:r>
        <w:rPr>
          <w:rFonts w:eastAsia="Heiti SC Light" w:hint="eastAsia"/>
          <w:sz w:val="28"/>
          <w:szCs w:val="28"/>
          <w:lang w:val="zh-TW" w:eastAsia="zh-TW"/>
        </w:rPr>
        <w:t>）</w:t>
      </w:r>
      <w:r>
        <w:rPr>
          <w:rFonts w:ascii="Heiti SC Light" w:hAnsi="Heiti SC Light"/>
          <w:sz w:val="28"/>
          <w:szCs w:val="28"/>
          <w:lang w:val="zh-TW" w:eastAsia="zh-TW"/>
        </w:rPr>
        <w:t xml:space="preserve">, </w:t>
      </w:r>
      <w:r>
        <w:rPr>
          <w:rFonts w:eastAsia="Heiti SC Light" w:hint="eastAsia"/>
          <w:sz w:val="28"/>
          <w:szCs w:val="28"/>
          <w:lang w:val="zh-TW" w:eastAsia="zh-TW"/>
        </w:rPr>
        <w:t>求神赐受教的心，谦卑的心，聆听祂的话语。就</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是用理性可以领悟的，表达清清楚楚的，有条有理的祷告。</w:t>
      </w:r>
    </w:p>
    <w:p w14:paraId="225F62B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107"/>
        <w:rPr>
          <w:rFonts w:ascii="Heiti SC Light" w:eastAsia="Heiti SC Light" w:hAnsi="Heiti SC Light" w:cs="Heiti SC Light"/>
          <w:sz w:val="28"/>
          <w:szCs w:val="28"/>
          <w:lang w:val="zh-TW" w:eastAsia="zh-TW"/>
        </w:rPr>
      </w:pPr>
    </w:p>
    <w:p w14:paraId="405B8D5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09" w:right="107"/>
        <w:rPr>
          <w:rFonts w:ascii="Heiti SC Light" w:eastAsia="Heiti SC Light" w:hAnsi="Heiti SC Light" w:cs="Heiti SC Light"/>
          <w:sz w:val="28"/>
          <w:szCs w:val="28"/>
        </w:rPr>
      </w:pPr>
      <w:r>
        <w:rPr>
          <w:rFonts w:eastAsia="Heiti SC Light" w:hint="eastAsia"/>
          <w:sz w:val="28"/>
          <w:szCs w:val="28"/>
          <w:lang w:val="zh-TW" w:eastAsia="zh-TW"/>
        </w:rPr>
        <w:t>讨论问题：</w:t>
      </w:r>
      <w:r>
        <w:rPr>
          <w:rFonts w:eastAsia="Heiti SC Light" w:hint="eastAsia"/>
          <w:sz w:val="28"/>
          <w:szCs w:val="28"/>
          <w:lang w:val="zh-TW" w:eastAsia="zh-TW"/>
        </w:rPr>
        <w:tab/>
      </w:r>
      <w:r>
        <w:rPr>
          <w:rFonts w:ascii="Heiti SC Light" w:hAnsi="Heiti SC Light"/>
          <w:sz w:val="28"/>
          <w:szCs w:val="28"/>
          <w:lang w:val="zh-TW" w:eastAsia="zh-TW"/>
        </w:rPr>
        <w:t xml:space="preserve">①  </w:t>
      </w:r>
      <w:r>
        <w:rPr>
          <w:rFonts w:ascii="Heiti SC Light" w:hAnsi="Heiti SC Light"/>
          <w:sz w:val="28"/>
          <w:szCs w:val="28"/>
          <w:lang w:val="zh-TW" w:eastAsia="zh-TW"/>
        </w:rPr>
        <w:tab/>
      </w:r>
      <w:r>
        <w:rPr>
          <w:rFonts w:eastAsia="Heiti SC Light" w:hint="eastAsia"/>
          <w:sz w:val="28"/>
          <w:szCs w:val="28"/>
          <w:lang w:val="zh-TW" w:eastAsia="zh-TW"/>
        </w:rPr>
        <w:t>以上所提的灵修方法有什么好处？</w:t>
      </w:r>
    </w:p>
    <w:p w14:paraId="1349B0DA" w14:textId="77777777" w:rsidR="00F774CD" w:rsidRDefault="004846D5">
      <w:pPr>
        <w:pStyle w:val="ListParagraph"/>
        <w:numPr>
          <w:ilvl w:val="0"/>
          <w:numId w:val="12"/>
        </w:numPr>
        <w:spacing w:line="360" w:lineRule="auto"/>
        <w:ind w:right="107"/>
        <w:rPr>
          <w:rFonts w:eastAsia="Heiti SC Light" w:hint="default"/>
          <w:sz w:val="28"/>
          <w:szCs w:val="28"/>
          <w:lang w:val="zh-TW" w:eastAsia="zh-TW"/>
        </w:rPr>
      </w:pPr>
      <w:r>
        <w:rPr>
          <w:rFonts w:eastAsia="Heiti SC Light"/>
          <w:sz w:val="28"/>
          <w:szCs w:val="28"/>
          <w:lang w:val="zh-TW" w:eastAsia="zh-TW"/>
        </w:rPr>
        <w:t>把我们引导神面前</w:t>
      </w:r>
    </w:p>
    <w:p w14:paraId="0D124CCD" w14:textId="77777777" w:rsidR="00F774CD" w:rsidRDefault="004846D5">
      <w:pPr>
        <w:pStyle w:val="ListParagraph"/>
        <w:numPr>
          <w:ilvl w:val="0"/>
          <w:numId w:val="12"/>
        </w:numPr>
        <w:spacing w:line="360" w:lineRule="auto"/>
        <w:ind w:right="107"/>
        <w:rPr>
          <w:rFonts w:eastAsia="Heiti SC Light" w:hint="default"/>
          <w:sz w:val="28"/>
          <w:szCs w:val="28"/>
          <w:lang w:val="zh-TW" w:eastAsia="zh-TW"/>
        </w:rPr>
      </w:pPr>
      <w:r>
        <w:rPr>
          <w:rFonts w:eastAsia="Heiti SC Light"/>
          <w:sz w:val="28"/>
          <w:szCs w:val="28"/>
          <w:lang w:val="zh-TW" w:eastAsia="zh-TW"/>
        </w:rPr>
        <w:t>集中精神去灵修</w:t>
      </w:r>
    </w:p>
    <w:p w14:paraId="12191164" w14:textId="77777777" w:rsidR="00F774CD" w:rsidRDefault="004846D5">
      <w:pPr>
        <w:pStyle w:val="ListParagraph"/>
        <w:numPr>
          <w:ilvl w:val="0"/>
          <w:numId w:val="12"/>
        </w:numPr>
        <w:spacing w:line="360" w:lineRule="auto"/>
        <w:ind w:right="107"/>
        <w:rPr>
          <w:rFonts w:eastAsia="Heiti SC Light" w:hint="default"/>
          <w:sz w:val="28"/>
          <w:szCs w:val="28"/>
          <w:lang w:val="zh-TW" w:eastAsia="zh-TW"/>
        </w:rPr>
      </w:pPr>
      <w:r>
        <w:rPr>
          <w:rFonts w:eastAsia="Heiti SC Light"/>
          <w:sz w:val="28"/>
          <w:szCs w:val="28"/>
          <w:lang w:val="zh-TW" w:eastAsia="zh-TW"/>
        </w:rPr>
        <w:t>敬拜</w:t>
      </w:r>
      <w:r>
        <w:rPr>
          <w:rFonts w:ascii="Heiti SC Light" w:hAnsi="Heiti SC Light"/>
          <w:sz w:val="28"/>
          <w:szCs w:val="28"/>
          <w:lang w:val="zh-TW" w:eastAsia="zh-TW"/>
        </w:rPr>
        <w:t>+</w:t>
      </w:r>
      <w:r>
        <w:rPr>
          <w:rFonts w:eastAsia="Heiti SC Light"/>
          <w:sz w:val="28"/>
          <w:szCs w:val="28"/>
          <w:lang w:val="zh-TW" w:eastAsia="zh-TW"/>
        </w:rPr>
        <w:t>赞美</w:t>
      </w:r>
    </w:p>
    <w:p w14:paraId="66BCF6A7" w14:textId="77777777" w:rsidR="00F774CD" w:rsidRDefault="004846D5">
      <w:pPr>
        <w:pStyle w:val="ListParagraph"/>
        <w:numPr>
          <w:ilvl w:val="0"/>
          <w:numId w:val="12"/>
        </w:numPr>
        <w:spacing w:line="360" w:lineRule="auto"/>
        <w:ind w:right="107"/>
        <w:rPr>
          <w:rFonts w:eastAsia="Heiti SC Light" w:hint="default"/>
          <w:sz w:val="28"/>
          <w:szCs w:val="28"/>
          <w:lang w:val="zh-TW" w:eastAsia="zh-TW"/>
        </w:rPr>
      </w:pPr>
      <w:r>
        <w:rPr>
          <w:rFonts w:eastAsia="Heiti SC Light"/>
          <w:sz w:val="28"/>
          <w:szCs w:val="28"/>
          <w:lang w:val="zh-TW" w:eastAsia="zh-TW"/>
        </w:rPr>
        <w:t>有效预备心读经</w:t>
      </w:r>
      <w:r>
        <w:rPr>
          <w:rFonts w:ascii="Heiti SC Light" w:hAnsi="Heiti SC Light" w:hint="default"/>
          <w:sz w:val="28"/>
          <w:szCs w:val="28"/>
          <w:lang w:val="zh-TW" w:eastAsia="zh-TW"/>
        </w:rPr>
        <w:t>—</w:t>
      </w:r>
      <w:r>
        <w:rPr>
          <w:rFonts w:eastAsia="Heiti SC Light"/>
          <w:sz w:val="28"/>
          <w:szCs w:val="28"/>
          <w:lang w:val="zh-TW" w:eastAsia="zh-TW"/>
        </w:rPr>
        <w:t>祷告</w:t>
      </w:r>
    </w:p>
    <w:p w14:paraId="7A4F4FE3" w14:textId="77777777" w:rsidR="00F774CD" w:rsidRDefault="004846D5">
      <w:pPr>
        <w:pStyle w:val="ListParagraph"/>
        <w:numPr>
          <w:ilvl w:val="0"/>
          <w:numId w:val="12"/>
        </w:numPr>
        <w:spacing w:line="360" w:lineRule="auto"/>
        <w:ind w:right="107"/>
        <w:rPr>
          <w:rFonts w:eastAsia="Heiti SC Light" w:hint="default"/>
          <w:sz w:val="28"/>
          <w:szCs w:val="28"/>
          <w:lang w:val="zh-TW" w:eastAsia="zh-TW"/>
        </w:rPr>
      </w:pPr>
      <w:r>
        <w:rPr>
          <w:rFonts w:eastAsia="Heiti SC Light"/>
          <w:sz w:val="28"/>
          <w:szCs w:val="28"/>
          <w:lang w:val="zh-TW" w:eastAsia="zh-TW"/>
        </w:rPr>
        <w:t>更亲近神</w:t>
      </w:r>
      <w:r>
        <w:rPr>
          <w:rFonts w:ascii="Heiti SC Light" w:hAnsi="Heiti SC Light" w:hint="default"/>
          <w:sz w:val="28"/>
          <w:szCs w:val="28"/>
          <w:lang w:val="zh-TW" w:eastAsia="zh-TW"/>
        </w:rPr>
        <w:t>—</w:t>
      </w:r>
      <w:r>
        <w:rPr>
          <w:rFonts w:eastAsia="Heiti SC Light"/>
          <w:sz w:val="28"/>
          <w:szCs w:val="28"/>
          <w:lang w:val="zh-TW" w:eastAsia="zh-TW"/>
        </w:rPr>
        <w:t>了解及活出主的生命</w:t>
      </w:r>
    </w:p>
    <w:p w14:paraId="4FB8B4E5" w14:textId="77777777" w:rsidR="00F774CD" w:rsidRDefault="004846D5">
      <w:pPr>
        <w:pStyle w:val="ListParagraph"/>
        <w:numPr>
          <w:ilvl w:val="0"/>
          <w:numId w:val="12"/>
        </w:numPr>
        <w:spacing w:line="360" w:lineRule="auto"/>
        <w:ind w:right="107"/>
        <w:rPr>
          <w:rFonts w:eastAsia="Heiti SC Light" w:hint="default"/>
          <w:sz w:val="28"/>
          <w:szCs w:val="28"/>
          <w:lang w:val="zh-TW" w:eastAsia="zh-TW"/>
        </w:rPr>
      </w:pPr>
      <w:r>
        <w:rPr>
          <w:rFonts w:eastAsia="Heiti SC Light"/>
          <w:sz w:val="28"/>
          <w:szCs w:val="28"/>
          <w:lang w:val="zh-TW" w:eastAsia="zh-TW"/>
        </w:rPr>
        <w:t>长久进行这种灵修，这会使人得力、</w:t>
      </w:r>
      <w:r>
        <w:rPr>
          <w:rFonts w:ascii="Heiti SC Light" w:eastAsia="Heiti SC Light" w:hAnsi="Heiti SC Light" w:cs="Heiti SC Light"/>
          <w:sz w:val="28"/>
          <w:szCs w:val="28"/>
          <w:lang w:val="zh-CN"/>
        </w:rPr>
        <w:br/>
        <w:t xml:space="preserve">                               </w:t>
      </w:r>
      <w:r>
        <w:rPr>
          <w:rFonts w:eastAsia="Heiti SC Light"/>
          <w:sz w:val="28"/>
          <w:szCs w:val="28"/>
          <w:lang w:val="zh-TW" w:eastAsia="zh-TW"/>
        </w:rPr>
        <w:t>使人灵性兴起、使人胜过试探。</w:t>
      </w:r>
    </w:p>
    <w:p w14:paraId="7C0091B9" w14:textId="77777777" w:rsidR="00F774CD" w:rsidRDefault="00F774CD">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09" w:right="107" w:firstLine="1701"/>
        <w:rPr>
          <w:rFonts w:ascii="Heiti SC Light" w:eastAsia="Heiti SC Light" w:hAnsi="Heiti SC Light" w:cs="Heiti SC Light" w:hint="default"/>
          <w:sz w:val="28"/>
          <w:szCs w:val="28"/>
          <w:lang w:val="zh-TW" w:eastAsia="zh-TW"/>
        </w:rPr>
      </w:pPr>
    </w:p>
    <w:p w14:paraId="3CE372EC" w14:textId="77777777" w:rsidR="00F774CD" w:rsidRDefault="004846D5">
      <w:pPr>
        <w:pStyle w:val="ListParagraph"/>
        <w:numPr>
          <w:ilvl w:val="0"/>
          <w:numId w:val="14"/>
        </w:numPr>
        <w:spacing w:line="360" w:lineRule="auto"/>
        <w:ind w:right="107"/>
        <w:rPr>
          <w:rFonts w:eastAsia="Heiti SC Light" w:hint="default"/>
          <w:sz w:val="28"/>
          <w:szCs w:val="28"/>
          <w:lang w:val="zh-TW" w:eastAsia="zh-TW"/>
        </w:rPr>
      </w:pPr>
      <w:r>
        <w:rPr>
          <w:rFonts w:eastAsia="Heiti SC Light"/>
          <w:sz w:val="28"/>
          <w:szCs w:val="28"/>
          <w:lang w:val="zh-TW" w:eastAsia="zh-TW"/>
        </w:rPr>
        <w:t>敬拜性灵修，若不会唱诗怎么办？</w:t>
      </w:r>
    </w:p>
    <w:p w14:paraId="7CBCA65E" w14:textId="77777777" w:rsidR="00F774CD" w:rsidRDefault="004846D5">
      <w:pPr>
        <w:pStyle w:val="ListParagraph"/>
        <w:numPr>
          <w:ilvl w:val="0"/>
          <w:numId w:val="16"/>
        </w:numPr>
        <w:spacing w:line="360" w:lineRule="auto"/>
        <w:ind w:right="107"/>
        <w:rPr>
          <w:rFonts w:eastAsia="Heiti SC Light" w:hint="default"/>
          <w:sz w:val="28"/>
          <w:szCs w:val="28"/>
          <w:lang w:val="zh-TW" w:eastAsia="zh-TW"/>
        </w:rPr>
      </w:pPr>
      <w:r>
        <w:rPr>
          <w:rFonts w:eastAsia="Heiti SC Light"/>
          <w:sz w:val="28"/>
          <w:szCs w:val="28"/>
          <w:lang w:val="zh-TW" w:eastAsia="zh-TW"/>
        </w:rPr>
        <w:t>要努力去学唱</w:t>
      </w:r>
      <w:r>
        <w:rPr>
          <w:rFonts w:ascii="Heiti SC Light" w:hAnsi="Heiti SC Light"/>
          <w:sz w:val="28"/>
          <w:szCs w:val="28"/>
          <w:lang w:val="zh-TW" w:eastAsia="zh-TW"/>
        </w:rPr>
        <w:t>2-3</w:t>
      </w:r>
      <w:r>
        <w:rPr>
          <w:rFonts w:eastAsia="Heiti SC Light"/>
          <w:sz w:val="28"/>
          <w:szCs w:val="28"/>
          <w:lang w:val="zh-TW" w:eastAsia="zh-TW"/>
        </w:rPr>
        <w:t>首短诗</w:t>
      </w:r>
    </w:p>
    <w:p w14:paraId="6C474DCC" w14:textId="77777777" w:rsidR="00F774CD" w:rsidRDefault="004846D5">
      <w:pPr>
        <w:pStyle w:val="ListParagraph"/>
        <w:numPr>
          <w:ilvl w:val="0"/>
          <w:numId w:val="16"/>
        </w:numPr>
        <w:spacing w:line="360" w:lineRule="auto"/>
        <w:ind w:right="107"/>
        <w:rPr>
          <w:rFonts w:eastAsia="Heiti SC Light" w:hint="default"/>
          <w:sz w:val="28"/>
          <w:szCs w:val="28"/>
          <w:lang w:val="zh-TW" w:eastAsia="zh-TW"/>
        </w:rPr>
      </w:pPr>
      <w:r>
        <w:rPr>
          <w:rFonts w:eastAsia="Heiti SC Light"/>
          <w:sz w:val="28"/>
          <w:szCs w:val="28"/>
          <w:lang w:val="zh-TW" w:eastAsia="zh-TW"/>
        </w:rPr>
        <w:t>卡带</w:t>
      </w:r>
      <w:r>
        <w:rPr>
          <w:rFonts w:ascii="Heiti SC Light" w:hAnsi="Heiti SC Light"/>
          <w:sz w:val="28"/>
          <w:szCs w:val="28"/>
          <w:lang w:val="zh-TW" w:eastAsia="zh-TW"/>
        </w:rPr>
        <w:t xml:space="preserve">/CD/DVD </w:t>
      </w:r>
      <w:r>
        <w:rPr>
          <w:rFonts w:eastAsia="Heiti SC Light"/>
          <w:sz w:val="28"/>
          <w:szCs w:val="28"/>
          <w:lang w:val="zh-TW" w:eastAsia="zh-TW"/>
        </w:rPr>
        <w:t>，听学唱</w:t>
      </w:r>
    </w:p>
    <w:p w14:paraId="06806973" w14:textId="77777777" w:rsidR="00F774CD" w:rsidRDefault="004846D5">
      <w:pPr>
        <w:pStyle w:val="ListParagraph"/>
        <w:numPr>
          <w:ilvl w:val="0"/>
          <w:numId w:val="16"/>
        </w:numPr>
        <w:spacing w:line="360" w:lineRule="auto"/>
        <w:ind w:right="107"/>
        <w:rPr>
          <w:rFonts w:eastAsia="Heiti SC Light" w:hint="default"/>
          <w:sz w:val="28"/>
          <w:szCs w:val="28"/>
          <w:lang w:val="zh-TW" w:eastAsia="zh-TW"/>
        </w:rPr>
      </w:pPr>
      <w:r>
        <w:rPr>
          <w:rFonts w:eastAsia="Heiti SC Light"/>
          <w:sz w:val="28"/>
          <w:szCs w:val="28"/>
          <w:lang w:val="zh-TW" w:eastAsia="zh-TW"/>
        </w:rPr>
        <w:t>不要太注意嗓子，要思想诗歌意思</w:t>
      </w:r>
    </w:p>
    <w:p w14:paraId="075A0845" w14:textId="77777777" w:rsidR="00F774CD" w:rsidRDefault="004846D5">
      <w:pPr>
        <w:pStyle w:val="ListParagraph"/>
        <w:numPr>
          <w:ilvl w:val="0"/>
          <w:numId w:val="16"/>
        </w:numPr>
        <w:spacing w:line="360" w:lineRule="auto"/>
        <w:ind w:right="107"/>
        <w:rPr>
          <w:rFonts w:eastAsia="Heiti SC Light" w:hint="default"/>
          <w:sz w:val="28"/>
          <w:szCs w:val="28"/>
          <w:lang w:val="zh-TW" w:eastAsia="zh-TW"/>
        </w:rPr>
      </w:pPr>
      <w:r>
        <w:rPr>
          <w:rFonts w:eastAsia="Heiti SC Light"/>
          <w:sz w:val="28"/>
          <w:szCs w:val="28"/>
          <w:lang w:val="zh-TW" w:eastAsia="zh-TW"/>
        </w:rPr>
        <w:t>念出诗歌歌词并默想</w:t>
      </w:r>
    </w:p>
    <w:p w14:paraId="23FBE7F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985" w:right="107"/>
        <w:rPr>
          <w:rFonts w:ascii="Heiti SC Light" w:eastAsia="Heiti SC Light" w:hAnsi="Heiti SC Light" w:cs="Heiti SC Light"/>
          <w:sz w:val="28"/>
          <w:szCs w:val="28"/>
          <w:lang w:val="zh-TW" w:eastAsia="zh-TW"/>
        </w:rPr>
      </w:pPr>
    </w:p>
    <w:p w14:paraId="11FF4268" w14:textId="77777777" w:rsidR="00F774CD" w:rsidRDefault="004846D5">
      <w:pPr>
        <w:pStyle w:val="ListParagraph"/>
        <w:numPr>
          <w:ilvl w:val="0"/>
          <w:numId w:val="18"/>
        </w:numPr>
        <w:spacing w:line="360" w:lineRule="auto"/>
        <w:ind w:right="107"/>
        <w:rPr>
          <w:rFonts w:eastAsia="Heiti SC Light" w:hint="default"/>
          <w:sz w:val="28"/>
          <w:szCs w:val="28"/>
          <w:lang w:val="zh-TW" w:eastAsia="zh-TW"/>
        </w:rPr>
      </w:pPr>
      <w:r>
        <w:rPr>
          <w:rFonts w:eastAsia="Heiti SC Light"/>
          <w:sz w:val="28"/>
          <w:szCs w:val="28"/>
          <w:lang w:val="zh-TW" w:eastAsia="zh-TW"/>
        </w:rPr>
        <w:t>感谢与赞美有什么不同？</w:t>
      </w:r>
    </w:p>
    <w:p w14:paraId="08A3486E" w14:textId="77777777" w:rsidR="00F774CD" w:rsidRDefault="004846D5">
      <w:pPr>
        <w:pStyle w:val="ListParagraph"/>
        <w:numPr>
          <w:ilvl w:val="0"/>
          <w:numId w:val="20"/>
        </w:numPr>
        <w:spacing w:line="360" w:lineRule="auto"/>
        <w:ind w:right="107"/>
        <w:rPr>
          <w:rFonts w:eastAsia="Heiti SC Light" w:hint="default"/>
          <w:sz w:val="28"/>
          <w:szCs w:val="28"/>
          <w:lang w:val="zh-TW" w:eastAsia="zh-TW"/>
        </w:rPr>
      </w:pPr>
      <w:r>
        <w:rPr>
          <w:rFonts w:eastAsia="Heiti SC Light"/>
          <w:sz w:val="28"/>
          <w:szCs w:val="28"/>
          <w:lang w:val="zh-TW" w:eastAsia="zh-TW"/>
        </w:rPr>
        <w:t>感谢：神为我们所成就、所赐、所付出，神的工作</w:t>
      </w:r>
      <w:r>
        <w:rPr>
          <w:rFonts w:ascii="Heiti SC Light" w:hAnsi="Heiti SC Light"/>
          <w:sz w:val="28"/>
          <w:szCs w:val="28"/>
          <w:lang w:val="zh-TW" w:eastAsia="zh-TW"/>
        </w:rPr>
        <w:t>/</w:t>
      </w:r>
      <w:r>
        <w:rPr>
          <w:rFonts w:eastAsia="Heiti SC Light"/>
          <w:sz w:val="28"/>
          <w:szCs w:val="28"/>
          <w:lang w:val="zh-TW" w:eastAsia="zh-TW"/>
        </w:rPr>
        <w:t>护理。例：福气、体力、救恩、永生、生命、健康、灵命成长、服事（诗篇</w:t>
      </w:r>
      <w:r>
        <w:rPr>
          <w:rFonts w:ascii="Heiti SC Light" w:hAnsi="Heiti SC Light"/>
          <w:sz w:val="28"/>
          <w:szCs w:val="28"/>
          <w:lang w:val="zh-TW" w:eastAsia="zh-TW"/>
        </w:rPr>
        <w:t>21:1-7</w:t>
      </w:r>
      <w:r>
        <w:rPr>
          <w:rFonts w:eastAsia="Heiti SC Light"/>
          <w:sz w:val="28"/>
          <w:szCs w:val="28"/>
          <w:lang w:val="zh-TW" w:eastAsia="zh-TW"/>
        </w:rPr>
        <w:t>）</w:t>
      </w:r>
    </w:p>
    <w:p w14:paraId="7B1E63B9" w14:textId="77777777" w:rsidR="00F774CD" w:rsidRDefault="004846D5">
      <w:pPr>
        <w:pStyle w:val="ListParagraph"/>
        <w:numPr>
          <w:ilvl w:val="0"/>
          <w:numId w:val="20"/>
        </w:numPr>
        <w:spacing w:line="360" w:lineRule="auto"/>
        <w:ind w:right="107"/>
        <w:rPr>
          <w:rFonts w:eastAsia="Heiti SC Light" w:hint="default"/>
          <w:sz w:val="28"/>
          <w:szCs w:val="28"/>
          <w:lang w:val="zh-TW" w:eastAsia="zh-TW"/>
        </w:rPr>
      </w:pPr>
      <w:r>
        <w:rPr>
          <w:rFonts w:eastAsia="Heiti SC Light"/>
          <w:sz w:val="28"/>
          <w:szCs w:val="28"/>
          <w:lang w:val="zh-TW" w:eastAsia="zh-TW"/>
        </w:rPr>
        <w:t>赞美：神的属性</w:t>
      </w:r>
      <w:r>
        <w:rPr>
          <w:rFonts w:ascii="Heiti SC Light" w:hAnsi="Heiti SC Light"/>
          <w:sz w:val="28"/>
          <w:szCs w:val="28"/>
          <w:lang w:val="zh-TW" w:eastAsia="zh-TW"/>
        </w:rPr>
        <w:t>/</w:t>
      </w:r>
      <w:r>
        <w:rPr>
          <w:rFonts w:eastAsia="Heiti SC Light"/>
          <w:sz w:val="28"/>
          <w:szCs w:val="28"/>
          <w:lang w:val="zh-TW" w:eastAsia="zh-TW"/>
        </w:rPr>
        <w:t>特性、无所不在、不知、不能、不变、无限、永恒、智慧、公义、圣洁、怜悯、公平、慈爱、信实（诗篇</w:t>
      </w:r>
      <w:r>
        <w:rPr>
          <w:rFonts w:ascii="Heiti SC Light" w:hAnsi="Heiti SC Light"/>
          <w:sz w:val="28"/>
          <w:szCs w:val="28"/>
          <w:lang w:val="zh-TW" w:eastAsia="zh-TW"/>
        </w:rPr>
        <w:t>96</w:t>
      </w:r>
      <w:r>
        <w:rPr>
          <w:rFonts w:eastAsia="Heiti SC Light"/>
          <w:sz w:val="28"/>
          <w:szCs w:val="28"/>
          <w:lang w:val="zh-TW" w:eastAsia="zh-TW"/>
        </w:rPr>
        <w:t>：</w:t>
      </w:r>
      <w:r>
        <w:rPr>
          <w:rFonts w:ascii="Heiti SC Light" w:hAnsi="Heiti SC Light"/>
          <w:sz w:val="28"/>
          <w:szCs w:val="28"/>
          <w:lang w:val="zh-TW" w:eastAsia="zh-TW"/>
        </w:rPr>
        <w:t>1-4</w:t>
      </w:r>
      <w:r>
        <w:rPr>
          <w:rFonts w:eastAsia="Heiti SC Light"/>
          <w:sz w:val="28"/>
          <w:szCs w:val="28"/>
          <w:lang w:val="zh-TW" w:eastAsia="zh-TW"/>
        </w:rPr>
        <w:t>）</w:t>
      </w:r>
    </w:p>
    <w:p w14:paraId="57E4A02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78E0BA0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04D91C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ADE8D9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6EA647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491E2E0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25D8D73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AC4A7C2" w14:textId="77777777" w:rsidR="00F774CD" w:rsidRDefault="004846D5">
      <w:pPr>
        <w:pStyle w:val="Heading2"/>
      </w:pPr>
      <w:r>
        <w:rPr>
          <w:noProof/>
        </w:rPr>
        <w:drawing>
          <wp:anchor distT="152400" distB="152400" distL="152400" distR="152400" simplePos="0" relativeHeight="251680768" behindDoc="0" locked="0" layoutInCell="1" allowOverlap="1" wp14:anchorId="0A3293C7" wp14:editId="515BEA72">
            <wp:simplePos x="0" y="0"/>
            <wp:positionH relativeFrom="margin">
              <wp:posOffset>-726349</wp:posOffset>
            </wp:positionH>
            <wp:positionV relativeFrom="page">
              <wp:posOffset>528320</wp:posOffset>
            </wp:positionV>
            <wp:extent cx="7560000" cy="2056832"/>
            <wp:effectExtent l="0" t="0" r="0" b="0"/>
            <wp:wrapTopAndBottom distT="152400" distB="15240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5"/>
                    <a:stretch>
                      <a:fillRect/>
                    </a:stretch>
                  </pic:blipFill>
                  <pic:spPr>
                    <a:xfrm>
                      <a:off x="0" y="0"/>
                      <a:ext cx="7560000" cy="2056832"/>
                    </a:xfrm>
                    <a:prstGeom prst="rect">
                      <a:avLst/>
                    </a:prstGeom>
                    <a:ln w="12700" cap="flat">
                      <a:noFill/>
                      <a:miter lim="400000"/>
                    </a:ln>
                    <a:effectLst/>
                  </pic:spPr>
                </pic:pic>
              </a:graphicData>
            </a:graphic>
          </wp:anchor>
        </w:drawing>
      </w:r>
      <w:r>
        <w:t>1</w:t>
      </w:r>
      <w:r>
        <w:rPr>
          <w:lang w:val="zh-TW" w:eastAsia="zh-TW"/>
        </w:rPr>
        <w:t xml:space="preserve">. </w:t>
      </w:r>
      <w:r>
        <w:rPr>
          <w:rFonts w:ascii="Arial Unicode MS" w:hAnsi="Arial Unicode MS" w:hint="eastAsia"/>
          <w:b w:val="0"/>
          <w:bCs w:val="0"/>
          <w:lang w:val="zh-TW" w:eastAsia="zh-TW"/>
        </w:rPr>
        <w:t>如何在圣经中作记号</w:t>
      </w:r>
      <w:r>
        <w:rPr>
          <w:rFonts w:eastAsia="Helvetica Neue" w:cs="Helvetica Neue"/>
          <w:vertAlign w:val="superscript"/>
          <w:lang w:val="zh-TW" w:eastAsia="zh-TW"/>
        </w:rPr>
        <w:footnoteReference w:id="3"/>
      </w:r>
    </w:p>
    <w:p w14:paraId="356463F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75CC8A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lang w:val="zh-TW" w:eastAsia="zh-TW"/>
        </w:rPr>
        <w:t>1</w:t>
      </w:r>
      <w:r>
        <w:rPr>
          <w:rFonts w:eastAsia="Heiti SC Light" w:hint="eastAsia"/>
          <w:sz w:val="28"/>
          <w:szCs w:val="28"/>
          <w:lang w:val="zh-TW" w:eastAsia="zh-TW"/>
        </w:rPr>
        <w:t>）</w:t>
      </w:r>
      <w:r>
        <w:rPr>
          <w:rFonts w:eastAsia="Heiti SC Light" w:hint="eastAsia"/>
          <w:sz w:val="28"/>
          <w:szCs w:val="28"/>
          <w:lang w:val="zh-TW" w:eastAsia="zh-TW"/>
        </w:rPr>
        <w:t xml:space="preserve">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作记号的目的与好处</w:t>
      </w:r>
    </w:p>
    <w:p w14:paraId="6D8BD15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a.</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思想集中</w:t>
      </w:r>
      <w:r>
        <w:rPr>
          <w:rFonts w:ascii="Heiti SC Light" w:hAnsi="Heiti SC Light"/>
          <w:sz w:val="28"/>
          <w:szCs w:val="28"/>
          <w:lang w:val="en-US"/>
        </w:rPr>
        <w:t>——</w:t>
      </w:r>
      <w:r>
        <w:rPr>
          <w:rFonts w:eastAsia="Heiti SC Light" w:hint="eastAsia"/>
          <w:sz w:val="28"/>
          <w:szCs w:val="28"/>
          <w:lang w:val="zh-TW" w:eastAsia="zh-TW"/>
        </w:rPr>
        <w:t>经文的中心</w:t>
      </w:r>
      <w:r>
        <w:rPr>
          <w:rFonts w:ascii="Heiti SC Light" w:hAnsi="Heiti SC Light"/>
          <w:sz w:val="28"/>
          <w:szCs w:val="28"/>
        </w:rPr>
        <w:t>/</w:t>
      </w:r>
      <w:r>
        <w:rPr>
          <w:rFonts w:eastAsia="Heiti SC Light" w:hint="eastAsia"/>
          <w:sz w:val="28"/>
          <w:szCs w:val="28"/>
          <w:lang w:val="zh-TW" w:eastAsia="zh-TW"/>
        </w:rPr>
        <w:t>重要的经文作记号</w:t>
      </w:r>
    </w:p>
    <w:p w14:paraId="27EBDD4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b.</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帮助记忆力</w:t>
      </w:r>
      <w:r>
        <w:rPr>
          <w:rFonts w:ascii="Heiti SC Light" w:hAnsi="Heiti SC Light"/>
          <w:sz w:val="28"/>
          <w:szCs w:val="28"/>
          <w:lang w:val="zh-TW" w:eastAsia="zh-TW"/>
        </w:rPr>
        <w:t>——</w:t>
      </w:r>
      <w:r>
        <w:rPr>
          <w:rFonts w:eastAsia="Heiti SC Light" w:hint="eastAsia"/>
          <w:sz w:val="28"/>
          <w:szCs w:val="28"/>
          <w:lang w:val="zh-TW" w:eastAsia="zh-TW"/>
        </w:rPr>
        <w:t>帮助容易查阅和想起经文</w:t>
      </w:r>
    </w:p>
    <w:p w14:paraId="1E95272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c.</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领受更深切</w:t>
      </w:r>
      <w:r>
        <w:rPr>
          <w:rFonts w:ascii="Heiti SC Light" w:hAnsi="Heiti SC Light"/>
          <w:sz w:val="28"/>
          <w:szCs w:val="28"/>
          <w:lang w:val="zh-TW" w:eastAsia="zh-TW"/>
        </w:rPr>
        <w:t>——</w:t>
      </w:r>
      <w:r>
        <w:rPr>
          <w:rFonts w:eastAsia="Heiti SC Light" w:hint="eastAsia"/>
          <w:sz w:val="28"/>
          <w:szCs w:val="28"/>
          <w:lang w:val="zh-TW" w:eastAsia="zh-TW"/>
        </w:rPr>
        <w:t>这段经文能帮助去思考并从中得着能力</w:t>
      </w:r>
    </w:p>
    <w:p w14:paraId="5B0B5FF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d.</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可供分享</w:t>
      </w:r>
      <w:r>
        <w:rPr>
          <w:rFonts w:ascii="Heiti SC Light" w:hAnsi="Heiti SC Light"/>
          <w:sz w:val="28"/>
          <w:szCs w:val="28"/>
          <w:lang w:val="zh-TW" w:eastAsia="zh-TW"/>
        </w:rPr>
        <w:t>——</w:t>
      </w:r>
      <w:r>
        <w:rPr>
          <w:rFonts w:eastAsia="Heiti SC Light" w:hint="eastAsia"/>
          <w:sz w:val="28"/>
          <w:szCs w:val="28"/>
          <w:lang w:val="zh-TW" w:eastAsia="zh-TW"/>
        </w:rPr>
        <w:t>与人分享这段经文对你的帮助</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（比喻</w:t>
      </w:r>
      <w:r>
        <w:rPr>
          <w:rFonts w:ascii="Heiti SC Light" w:hAnsi="Heiti SC Light"/>
          <w:sz w:val="28"/>
          <w:szCs w:val="28"/>
          <w:lang w:val="zh-TW" w:eastAsia="zh-TW"/>
        </w:rPr>
        <w:t>/</w:t>
      </w:r>
      <w:r>
        <w:rPr>
          <w:rFonts w:eastAsia="Heiti SC Light" w:hint="eastAsia"/>
          <w:sz w:val="28"/>
          <w:szCs w:val="28"/>
          <w:lang w:val="zh-TW" w:eastAsia="zh-TW"/>
        </w:rPr>
        <w:t>例如：箴言</w:t>
      </w:r>
      <w:r>
        <w:rPr>
          <w:rFonts w:ascii="Heiti SC Light" w:hAnsi="Heiti SC Light"/>
          <w:sz w:val="28"/>
          <w:szCs w:val="28"/>
          <w:lang w:val="zh-TW" w:eastAsia="zh-TW"/>
        </w:rPr>
        <w:t>19:11</w:t>
      </w:r>
      <w:r>
        <w:rPr>
          <w:rFonts w:eastAsia="Heiti SC Light" w:hint="eastAsia"/>
          <w:sz w:val="28"/>
          <w:szCs w:val="28"/>
          <w:lang w:val="zh-TW" w:eastAsia="zh-TW"/>
        </w:rPr>
        <w:t>）</w:t>
      </w:r>
    </w:p>
    <w:p w14:paraId="5E6CDF3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1BD31E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lang w:val="zh-TW" w:eastAsia="zh-TW"/>
        </w:rPr>
        <w:t>2</w:t>
      </w:r>
      <w:r>
        <w:rPr>
          <w:rFonts w:eastAsia="Heiti SC Light" w:hint="eastAsia"/>
          <w:sz w:val="28"/>
          <w:szCs w:val="28"/>
          <w:lang w:val="zh-TW" w:eastAsia="zh-TW"/>
        </w:rPr>
        <w:t>）</w:t>
      </w:r>
      <w:r>
        <w:rPr>
          <w:rFonts w:eastAsia="Heiti SC Light" w:hint="eastAsia"/>
          <w:sz w:val="28"/>
          <w:szCs w:val="28"/>
          <w:lang w:val="zh-TW" w:eastAsia="zh-TW"/>
        </w:rPr>
        <w:t xml:space="preserve">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如何作记号</w:t>
      </w:r>
    </w:p>
    <w:p w14:paraId="22313A3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t xml:space="preserve">  </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a.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用颜色笔</w:t>
      </w:r>
    </w:p>
    <w:p w14:paraId="5593707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例如：</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I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红色：代表救恩或命令</w:t>
      </w:r>
      <w:r>
        <w:rPr>
          <w:rFonts w:ascii="Heiti SC Light" w:hAnsi="Heiti SC Light"/>
          <w:sz w:val="28"/>
          <w:szCs w:val="28"/>
          <w:lang w:val="zh-TW" w:eastAsia="zh-TW"/>
        </w:rPr>
        <w:t xml:space="preserve">; </w:t>
      </w:r>
      <w:r>
        <w:rPr>
          <w:rFonts w:eastAsia="Heiti SC Light" w:hint="eastAsia"/>
          <w:sz w:val="28"/>
          <w:szCs w:val="28"/>
          <w:lang w:val="zh-TW" w:eastAsia="zh-TW"/>
        </w:rPr>
        <w:t>宝血或红灯的代表。</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例子：代表提醒，预备停下来，不要继续犯罪。</w:t>
      </w:r>
    </w:p>
    <w:p w14:paraId="144ED50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lang w:val="zh-TW" w:eastAsia="zh-TW"/>
        </w:rPr>
        <w:t xml:space="preserve">                            II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蓝色：代表应许；天的代表。例子：神的同在</w:t>
      </w:r>
    </w:p>
    <w:p w14:paraId="2F4E7BA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r>
        <w:rPr>
          <w:rFonts w:ascii="Heiti SC Light" w:hAnsi="Heiti SC Light"/>
          <w:sz w:val="28"/>
          <w:szCs w:val="28"/>
          <w:lang w:val="zh-TW" w:eastAsia="zh-TW"/>
        </w:rPr>
        <w:t xml:space="preserve">                           III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青色：代表教训；青灯，可行的代表。</w:t>
      </w:r>
    </w:p>
    <w:p w14:paraId="70EA8BE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例子：我可以做的</w:t>
      </w:r>
    </w:p>
    <w:p w14:paraId="7106461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eastAsia="Heiti SC Light" w:hint="eastAsia"/>
          <w:sz w:val="28"/>
          <w:szCs w:val="28"/>
          <w:lang w:val="zh-TW" w:eastAsia="zh-TW"/>
        </w:rPr>
        <w:t>颜色可以自己选，自下定义，不过要近逻辑。若一节经文中三样颜色都有，可三个颜色都有，形式可彩，可画一条或两条线，可圈又可点，目的是要把重要的亮光看出来。</w:t>
      </w:r>
    </w:p>
    <w:p w14:paraId="18BC595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市上目前可购买到一种四个颜色（红，蓝，青，黑）的原子笔，若有一支，深信可方便携带。</w:t>
      </w:r>
    </w:p>
    <w:p w14:paraId="0CBC4F3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2F3817C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426"/>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b.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可用黄色蜡笔</w:t>
      </w:r>
    </w:p>
    <w:p w14:paraId="15F4C72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 xml:space="preserve"> </w:t>
      </w:r>
      <w:r>
        <w:rPr>
          <w:rFonts w:eastAsia="Heiti SC Light" w:hint="eastAsia"/>
          <w:sz w:val="28"/>
          <w:szCs w:val="28"/>
          <w:lang w:val="zh-TW" w:eastAsia="zh-TW"/>
        </w:rPr>
        <w:t>把显着的地方画起来，如此容易看所要注目的地方。</w:t>
      </w:r>
    </w:p>
    <w:p w14:paraId="6A88A37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t xml:space="preserve">c.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用普通的笔</w:t>
      </w:r>
    </w:p>
    <w:p w14:paraId="16F401F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 xml:space="preserve"> </w:t>
      </w:r>
      <w:r>
        <w:rPr>
          <w:rFonts w:eastAsia="Heiti SC Light" w:hint="eastAsia"/>
          <w:sz w:val="28"/>
          <w:szCs w:val="28"/>
          <w:lang w:val="zh-TW" w:eastAsia="zh-TW"/>
        </w:rPr>
        <w:t>可以是铅笔，原子笔等，这是最方便的一种方法，</w:t>
      </w:r>
    </w:p>
    <w:p w14:paraId="29FB621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记号可有如下：</w:t>
      </w:r>
    </w:p>
    <w:p w14:paraId="2BEF5A5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869556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rPr>
      </w:pPr>
      <w:r>
        <w:rPr>
          <w:rFonts w:ascii="Heiti SC Light" w:hAnsi="Heiti SC Light"/>
          <w:sz w:val="28"/>
          <w:szCs w:val="28"/>
          <w:lang w:val="zh-TW" w:eastAsia="zh-TW"/>
        </w:rPr>
        <w:t xml:space="preserve">[    ]   </w:t>
      </w:r>
      <w:r>
        <w:rPr>
          <w:rFonts w:ascii="Heiti SC Light" w:hAnsi="Heiti SC Light"/>
          <w:sz w:val="28"/>
          <w:szCs w:val="28"/>
          <w:lang w:val="zh-TW" w:eastAsia="zh-TW"/>
        </w:rPr>
        <w:tab/>
      </w:r>
      <w:r>
        <w:rPr>
          <w:rFonts w:eastAsia="Heiti SC Light" w:hint="eastAsia"/>
          <w:sz w:val="28"/>
          <w:szCs w:val="28"/>
          <w:lang w:val="zh-TW" w:eastAsia="zh-TW"/>
        </w:rPr>
        <w:t>或</w:t>
      </w:r>
      <w:r>
        <w:rPr>
          <w:rFonts w:eastAsia="Heiti SC Light" w:hint="eastAsia"/>
          <w:sz w:val="28"/>
          <w:szCs w:val="28"/>
          <w:lang w:val="zh-TW" w:eastAsia="zh-TW"/>
        </w:rPr>
        <w:t xml:space="preserve"> </w:t>
      </w:r>
      <w:r>
        <w:rPr>
          <w:rFonts w:eastAsia="Heiti SC Light" w:hint="eastAsia"/>
          <w:sz w:val="28"/>
          <w:szCs w:val="28"/>
          <w:lang w:val="zh-TW" w:eastAsia="zh-TW"/>
        </w:rPr>
        <w:tab/>
      </w:r>
      <w:r>
        <w:rPr>
          <w:rFonts w:ascii="Heiti SC Light" w:hAnsi="Heiti SC Light"/>
          <w:sz w:val="28"/>
          <w:szCs w:val="28"/>
          <w:lang w:val="zh-TW" w:eastAsia="zh-TW"/>
        </w:rPr>
        <w:t xml:space="preserve">(    ) </w:t>
      </w:r>
      <w:r>
        <w:rPr>
          <w:rFonts w:ascii="Heiti SC Light" w:hAnsi="Heiti SC Light"/>
          <w:sz w:val="28"/>
          <w:szCs w:val="28"/>
          <w:lang w:val="zh-TW" w:eastAsia="zh-TW"/>
        </w:rPr>
        <w:tab/>
      </w:r>
      <w:r>
        <w:rPr>
          <w:rFonts w:eastAsia="Heiti SC Light" w:hint="eastAsia"/>
          <w:sz w:val="28"/>
          <w:szCs w:val="28"/>
          <w:lang w:val="zh-TW" w:eastAsia="zh-TW"/>
        </w:rPr>
        <w:t>括弧</w:t>
      </w:r>
      <w:r>
        <w:rPr>
          <w:rFonts w:eastAsia="Heiti SC Light" w:hint="eastAsia"/>
          <w:sz w:val="28"/>
          <w:szCs w:val="28"/>
          <w:lang w:val="zh-TW" w:eastAsia="zh-TW"/>
        </w:rPr>
        <w:t xml:space="preserve">                   </w:t>
      </w:r>
    </w:p>
    <w:p w14:paraId="1BFD56A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lang w:val="zh-TW" w:eastAsia="zh-TW"/>
        </w:rPr>
      </w:pPr>
    </w:p>
    <w:p w14:paraId="60F264D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rPr>
      </w:pPr>
      <w:r>
        <w:rPr>
          <w:rFonts w:ascii="Heiti SC Light" w:hAnsi="Heiti SC Light"/>
          <w:sz w:val="28"/>
          <w:szCs w:val="28"/>
          <w:lang w:val="zh-TW" w:eastAsia="zh-TW"/>
        </w:rPr>
        <w:t xml:space="preserve"> /   </w:t>
      </w:r>
      <w:r>
        <w:rPr>
          <w:rFonts w:ascii="Heiti SC Light" w:hAnsi="Heiti SC Light"/>
          <w:sz w:val="28"/>
          <w:szCs w:val="28"/>
          <w:lang w:val="zh-TW" w:eastAsia="zh-TW"/>
        </w:rPr>
        <w:tab/>
      </w:r>
      <w:r>
        <w:rPr>
          <w:rFonts w:ascii="Heiti SC Light" w:eastAsia="Heiti SC Light" w:hAnsi="Heiti SC Light" w:hint="eastAsia"/>
          <w:sz w:val="28"/>
          <w:szCs w:val="28"/>
          <w:lang w:val="zh-TW" w:eastAsia="zh-TW"/>
        </w:rPr>
        <w:t>或</w:t>
      </w:r>
      <w:r>
        <w:rPr>
          <w:rFonts w:ascii="Heiti SC Light" w:eastAsia="Heiti SC Light" w:hAnsi="Heiti SC Light" w:hint="eastAsia"/>
          <w:sz w:val="28"/>
          <w:szCs w:val="28"/>
          <w:lang w:val="zh-TW" w:eastAsia="zh-TW"/>
        </w:rPr>
        <w:t xml:space="preserve">  </w:t>
      </w:r>
      <w:r>
        <w:rPr>
          <w:rFonts w:ascii="Heiti SC Light" w:eastAsia="Heiti SC Light" w:hAnsi="Heiti SC Light" w:hint="eastAsia"/>
          <w:sz w:val="28"/>
          <w:szCs w:val="28"/>
          <w:lang w:val="zh-TW" w:eastAsia="zh-TW"/>
        </w:rPr>
        <w:tab/>
        <w:t xml:space="preserve"> </w:t>
      </w:r>
      <w:r>
        <w:rPr>
          <w:rFonts w:ascii="Heiti SC Light" w:hAnsi="Heiti SC Light"/>
          <w:sz w:val="28"/>
          <w:szCs w:val="28"/>
          <w:lang w:val="zh-TW" w:eastAsia="zh-TW"/>
        </w:rPr>
        <w:t xml:space="preserve">//   </w:t>
      </w:r>
      <w:r>
        <w:rPr>
          <w:rFonts w:ascii="Heiti SC Light" w:hAnsi="Heiti SC Light"/>
          <w:sz w:val="28"/>
          <w:szCs w:val="28"/>
          <w:lang w:val="zh-TW" w:eastAsia="zh-TW"/>
        </w:rPr>
        <w:tab/>
      </w:r>
      <w:r>
        <w:rPr>
          <w:rFonts w:eastAsia="Heiti SC Light" w:hint="eastAsia"/>
          <w:sz w:val="28"/>
          <w:szCs w:val="28"/>
          <w:lang w:val="zh-TW" w:eastAsia="zh-TW"/>
        </w:rPr>
        <w:t>斜线</w:t>
      </w:r>
    </w:p>
    <w:p w14:paraId="4E14597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rPr>
      </w:pPr>
      <w:r>
        <w:rPr>
          <w:rFonts w:ascii="Heiti SC Light" w:eastAsia="Heiti SC Light" w:hAnsi="Heiti SC Light" w:cs="Heiti SC Light"/>
          <w:noProof/>
          <w:sz w:val="28"/>
          <w:szCs w:val="28"/>
        </w:rPr>
        <mc:AlternateContent>
          <mc:Choice Requires="wps">
            <w:drawing>
              <wp:anchor distT="0" distB="0" distL="0" distR="0" simplePos="0" relativeHeight="251659264" behindDoc="0" locked="0" layoutInCell="1" allowOverlap="1" wp14:anchorId="4E3DF73F" wp14:editId="3A4311F1">
                <wp:simplePos x="0" y="0"/>
                <wp:positionH relativeFrom="column">
                  <wp:posOffset>805815</wp:posOffset>
                </wp:positionH>
                <wp:positionV relativeFrom="line">
                  <wp:posOffset>163829</wp:posOffset>
                </wp:positionV>
                <wp:extent cx="177800" cy="171450"/>
                <wp:effectExtent l="0" t="0" r="0" b="0"/>
                <wp:wrapNone/>
                <wp:docPr id="1073741838" name="officeArt object" descr="Circle"/>
                <wp:cNvGraphicFramePr/>
                <a:graphic xmlns:a="http://schemas.openxmlformats.org/drawingml/2006/main">
                  <a:graphicData uri="http://schemas.microsoft.com/office/word/2010/wordprocessingShape">
                    <wps:wsp>
                      <wps:cNvSpPr/>
                      <wps:spPr>
                        <a:xfrm>
                          <a:off x="0" y="0"/>
                          <a:ext cx="177800" cy="171450"/>
                        </a:xfrm>
                        <a:prstGeom prst="ellipse">
                          <a:avLst/>
                        </a:prstGeom>
                        <a:solidFill>
                          <a:srgbClr val="FFFFFF"/>
                        </a:solidFill>
                        <a:ln w="9525" cap="flat">
                          <a:solidFill>
                            <a:srgbClr val="000000"/>
                          </a:solidFill>
                          <a:prstDash val="solid"/>
                          <a:round/>
                        </a:ln>
                        <a:effectLst/>
                      </wps:spPr>
                      <wps:bodyPr/>
                    </wps:wsp>
                  </a:graphicData>
                </a:graphic>
              </wp:anchor>
            </w:drawing>
          </mc:Choice>
          <mc:Fallback>
            <w:pict>
              <v:oval id="_x0000_s1027" style="visibility:visible;position:absolute;margin-left:63.5pt;margin-top:12.9pt;width:14.0pt;height:13.5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Heiti SC Light" w:eastAsia="Heiti SC Light" w:hAnsi="Heiti SC Light" w:cs="Heiti SC Light"/>
          <w:noProof/>
          <w:sz w:val="28"/>
          <w:szCs w:val="28"/>
        </w:rPr>
        <mc:AlternateContent>
          <mc:Choice Requires="wps">
            <w:drawing>
              <wp:anchor distT="0" distB="0" distL="0" distR="0" simplePos="0" relativeHeight="251660288" behindDoc="0" locked="0" layoutInCell="1" allowOverlap="1" wp14:anchorId="3A140D2A" wp14:editId="2E49CA18">
                <wp:simplePos x="0" y="0"/>
                <wp:positionH relativeFrom="column">
                  <wp:posOffset>1714500</wp:posOffset>
                </wp:positionH>
                <wp:positionV relativeFrom="line">
                  <wp:posOffset>163829</wp:posOffset>
                </wp:positionV>
                <wp:extent cx="342900" cy="228600"/>
                <wp:effectExtent l="0" t="0" r="0" b="0"/>
                <wp:wrapNone/>
                <wp:docPr id="1073741839" name="officeArt object" descr="Oval"/>
                <wp:cNvGraphicFramePr/>
                <a:graphic xmlns:a="http://schemas.openxmlformats.org/drawingml/2006/main">
                  <a:graphicData uri="http://schemas.microsoft.com/office/word/2010/wordprocessingShape">
                    <wps:wsp>
                      <wps:cNvSpPr/>
                      <wps:spPr>
                        <a:xfrm>
                          <a:off x="0" y="0"/>
                          <a:ext cx="342900" cy="228600"/>
                        </a:xfrm>
                        <a:prstGeom prst="ellipse">
                          <a:avLst/>
                        </a:prstGeom>
                        <a:solidFill>
                          <a:srgbClr val="FFFFFF"/>
                        </a:solidFill>
                        <a:ln w="9525" cap="flat">
                          <a:solidFill>
                            <a:srgbClr val="000000"/>
                          </a:solidFill>
                          <a:prstDash val="solid"/>
                          <a:round/>
                        </a:ln>
                        <a:effectLst/>
                      </wps:spPr>
                      <wps:bodyPr/>
                    </wps:wsp>
                  </a:graphicData>
                </a:graphic>
              </wp:anchor>
            </w:drawing>
          </mc:Choice>
          <mc:Fallback>
            <w:pict>
              <v:oval id="_x0000_s1028" style="visibility:visible;position:absolute;margin-left:135.0pt;margin-top:12.9pt;width:27.0pt;height:18.0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oval>
            </w:pict>
          </mc:Fallback>
        </mc:AlternateContent>
      </w:r>
    </w:p>
    <w:p w14:paraId="7DB8E24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1276"/>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或</w:t>
      </w:r>
      <w:r>
        <w:rPr>
          <w:rFonts w:eastAsia="Heiti SC Light" w:hint="eastAsia"/>
          <w:sz w:val="28"/>
          <w:szCs w:val="28"/>
          <w:lang w:val="zh-TW" w:eastAsia="zh-TW"/>
        </w:rPr>
        <w:t xml:space="preserve">  </w:t>
      </w:r>
      <w:r>
        <w:rPr>
          <w:rFonts w:eastAsia="Heiti SC Light" w:hint="eastAsia"/>
          <w:sz w:val="28"/>
          <w:szCs w:val="28"/>
          <w:lang w:val="zh-TW" w:eastAsia="zh-TW"/>
        </w:rPr>
        <w:tab/>
      </w:r>
      <w:r>
        <w:rPr>
          <w:rFonts w:eastAsia="Heiti SC Light" w:hint="eastAsia"/>
          <w:sz w:val="28"/>
          <w:szCs w:val="28"/>
          <w:lang w:val="zh-TW" w:eastAsia="zh-TW"/>
        </w:rPr>
        <w:tab/>
      </w:r>
      <w:r>
        <w:rPr>
          <w:rFonts w:eastAsia="Heiti SC Light" w:hint="eastAsia"/>
          <w:sz w:val="28"/>
          <w:szCs w:val="28"/>
          <w:lang w:val="zh-TW" w:eastAsia="zh-TW"/>
        </w:rPr>
        <w:t>圈圈</w:t>
      </w:r>
    </w:p>
    <w:p w14:paraId="38CD928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1276"/>
        <w:rPr>
          <w:rFonts w:ascii="Heiti SC Light" w:eastAsia="Heiti SC Light" w:hAnsi="Heiti SC Light" w:cs="Heiti SC Light"/>
          <w:sz w:val="28"/>
          <w:szCs w:val="28"/>
        </w:rPr>
      </w:pPr>
      <w:r>
        <w:rPr>
          <w:rFonts w:ascii="Heiti SC Light" w:eastAsia="Heiti SC Light" w:hAnsi="Heiti SC Light" w:cs="Heiti SC Light"/>
          <w:noProof/>
          <w:sz w:val="28"/>
          <w:szCs w:val="28"/>
        </w:rPr>
        <mc:AlternateContent>
          <mc:Choice Requires="wps">
            <w:drawing>
              <wp:anchor distT="0" distB="0" distL="0" distR="0" simplePos="0" relativeHeight="251665408" behindDoc="0" locked="0" layoutInCell="1" allowOverlap="1" wp14:anchorId="5FDAB948" wp14:editId="6502F2B2">
                <wp:simplePos x="0" y="0"/>
                <wp:positionH relativeFrom="column">
                  <wp:posOffset>915669</wp:posOffset>
                </wp:positionH>
                <wp:positionV relativeFrom="line">
                  <wp:posOffset>144145</wp:posOffset>
                </wp:positionV>
                <wp:extent cx="0" cy="228600"/>
                <wp:effectExtent l="0" t="0" r="0" b="0"/>
                <wp:wrapNone/>
                <wp:docPr id="1073741840" name="officeArt object" descr="Line"/>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a:solidFill>
                            <a:srgbClr val="000000"/>
                          </a:solidFill>
                          <a:prstDash val="solid"/>
                          <a:round/>
                        </a:ln>
                        <a:effectLst/>
                      </wps:spPr>
                      <wps:bodyPr/>
                    </wps:wsp>
                  </a:graphicData>
                </a:graphic>
              </wp:anchor>
            </w:drawing>
          </mc:Choice>
          <mc:Fallback>
            <w:pict>
              <v:line id="_x0000_s1029" style="visibility:visible;position:absolute;margin-left:72.1pt;margin-top:11.4pt;width:0.0pt;height:18.0pt;z-index:25166540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p>
    <w:p w14:paraId="417B7C6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1276"/>
        <w:rPr>
          <w:rFonts w:ascii="Heiti SC Light" w:eastAsia="Heiti SC Light" w:hAnsi="Heiti SC Light" w:cs="Heiti SC Light"/>
          <w:sz w:val="28"/>
          <w:szCs w:val="28"/>
        </w:rPr>
      </w:pPr>
      <w:r>
        <w:rPr>
          <w:rFonts w:ascii="Heiti SC Light" w:eastAsia="Heiti SC Light" w:hAnsi="Heiti SC Light" w:cs="Heiti SC Light"/>
          <w:noProof/>
          <w:sz w:val="28"/>
          <w:szCs w:val="28"/>
        </w:rPr>
        <mc:AlternateContent>
          <mc:Choice Requires="wps">
            <w:drawing>
              <wp:anchor distT="0" distB="0" distL="0" distR="0" simplePos="0" relativeHeight="251666432" behindDoc="0" locked="0" layoutInCell="1" allowOverlap="1" wp14:anchorId="3D2573F3" wp14:editId="60DE1096">
                <wp:simplePos x="0" y="0"/>
                <wp:positionH relativeFrom="column">
                  <wp:posOffset>1759267</wp:posOffset>
                </wp:positionH>
                <wp:positionV relativeFrom="line">
                  <wp:posOffset>89852</wp:posOffset>
                </wp:positionV>
                <wp:extent cx="228600" cy="1"/>
                <wp:effectExtent l="0" t="0" r="0" b="0"/>
                <wp:wrapNone/>
                <wp:docPr id="1073741841" name="officeArt object" descr="Line"/>
                <wp:cNvGraphicFramePr/>
                <a:graphic xmlns:a="http://schemas.openxmlformats.org/drawingml/2006/main">
                  <a:graphicData uri="http://schemas.microsoft.com/office/word/2010/wordprocessingShape">
                    <wps:wsp>
                      <wps:cNvCnPr/>
                      <wps:spPr>
                        <a:xfrm flipH="1" flipV="1">
                          <a:off x="0" y="0"/>
                          <a:ext cx="228600" cy="1"/>
                        </a:xfrm>
                        <a:prstGeom prst="line">
                          <a:avLst/>
                        </a:prstGeom>
                        <a:noFill/>
                        <a:ln w="9525" cap="flat">
                          <a:solidFill>
                            <a:srgbClr val="000000"/>
                          </a:solidFill>
                          <a:prstDash val="solid"/>
                          <a:round/>
                        </a:ln>
                        <a:effectLst/>
                      </wps:spPr>
                      <wps:bodyPr/>
                    </wps:wsp>
                  </a:graphicData>
                </a:graphic>
              </wp:anchor>
            </w:drawing>
          </mc:Choice>
          <mc:Fallback>
            <w:pict>
              <v:line id="_x0000_s1030" style="visibility:visible;position:absolute;margin-left:138.5pt;margin-top:7.1pt;width:18.0pt;height:0.0pt;z-index:251666432;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Fonts w:eastAsia="Heiti SC Light" w:hint="eastAsia"/>
          <w:sz w:val="28"/>
          <w:szCs w:val="28"/>
          <w:lang w:val="zh-TW" w:eastAsia="zh-TW"/>
        </w:rPr>
        <w:t xml:space="preserve">  </w:t>
      </w:r>
      <w:r>
        <w:rPr>
          <w:rFonts w:eastAsia="Heiti SC Light" w:hint="eastAsia"/>
          <w:sz w:val="28"/>
          <w:szCs w:val="28"/>
          <w:lang w:val="zh-TW" w:eastAsia="zh-TW"/>
        </w:rPr>
        <w:t>或</w:t>
      </w:r>
      <w:r>
        <w:rPr>
          <w:rFonts w:eastAsia="Heiti SC Light" w:hint="eastAsia"/>
          <w:sz w:val="28"/>
          <w:szCs w:val="28"/>
          <w:lang w:val="zh-TW" w:eastAsia="zh-TW"/>
        </w:rPr>
        <w:tab/>
      </w:r>
      <w:r>
        <w:rPr>
          <w:rFonts w:eastAsia="Heiti SC Light" w:hint="eastAsia"/>
          <w:sz w:val="28"/>
          <w:szCs w:val="28"/>
          <w:lang w:val="zh-TW" w:eastAsia="zh-TW"/>
        </w:rPr>
        <w:tab/>
      </w:r>
      <w:r>
        <w:rPr>
          <w:rFonts w:eastAsia="Heiti SC Light" w:hint="eastAsia"/>
          <w:sz w:val="28"/>
          <w:szCs w:val="28"/>
          <w:lang w:val="zh-TW" w:eastAsia="zh-TW"/>
        </w:rPr>
        <w:t>直线</w:t>
      </w:r>
    </w:p>
    <w:p w14:paraId="395FF46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rPr>
      </w:pPr>
      <w:r>
        <w:rPr>
          <w:rFonts w:ascii="Heiti SC Light" w:eastAsia="Heiti SC Light" w:hAnsi="Heiti SC Light" w:cs="Heiti SC Light"/>
          <w:noProof/>
          <w:sz w:val="28"/>
          <w:szCs w:val="28"/>
        </w:rPr>
        <mc:AlternateContent>
          <mc:Choice Requires="wps">
            <w:drawing>
              <wp:anchor distT="0" distB="0" distL="0" distR="0" simplePos="0" relativeHeight="251661312" behindDoc="0" locked="0" layoutInCell="1" allowOverlap="1" wp14:anchorId="422F2621" wp14:editId="25D69F73">
                <wp:simplePos x="0" y="0"/>
                <wp:positionH relativeFrom="column">
                  <wp:posOffset>875156</wp:posOffset>
                </wp:positionH>
                <wp:positionV relativeFrom="line">
                  <wp:posOffset>133958</wp:posOffset>
                </wp:positionV>
                <wp:extent cx="90544" cy="298477"/>
                <wp:effectExtent l="0" t="0" r="0" b="0"/>
                <wp:wrapNone/>
                <wp:docPr id="1073741842" name="officeArt object" descr="Line"/>
                <wp:cNvGraphicFramePr/>
                <a:graphic xmlns:a="http://schemas.openxmlformats.org/drawingml/2006/main">
                  <a:graphicData uri="http://schemas.microsoft.com/office/word/2010/wordprocessingShape">
                    <wps:wsp>
                      <wps:cNvSpPr/>
                      <wps:spPr>
                        <a:xfrm>
                          <a:off x="0" y="0"/>
                          <a:ext cx="90544" cy="298477"/>
                        </a:xfrm>
                        <a:custGeom>
                          <a:avLst/>
                          <a:gdLst/>
                          <a:ahLst/>
                          <a:cxnLst>
                            <a:cxn ang="0">
                              <a:pos x="wd2" y="hd2"/>
                            </a:cxn>
                            <a:cxn ang="5400000">
                              <a:pos x="wd2" y="hd2"/>
                            </a:cxn>
                            <a:cxn ang="10800000">
                              <a:pos x="wd2" y="hd2"/>
                            </a:cxn>
                            <a:cxn ang="16200000">
                              <a:pos x="wd2" y="hd2"/>
                            </a:cxn>
                          </a:cxnLst>
                          <a:rect l="0" t="0" r="r" b="b"/>
                          <a:pathLst>
                            <a:path w="17110" h="21510" extrusionOk="0">
                              <a:moveTo>
                                <a:pt x="13629" y="0"/>
                              </a:moveTo>
                              <a:cubicBezTo>
                                <a:pt x="9259" y="89"/>
                                <a:pt x="4140" y="-90"/>
                                <a:pt x="519" y="269"/>
                              </a:cubicBezTo>
                              <a:cubicBezTo>
                                <a:pt x="-1104" y="430"/>
                                <a:pt x="1518" y="824"/>
                                <a:pt x="2392" y="1075"/>
                              </a:cubicBezTo>
                              <a:cubicBezTo>
                                <a:pt x="3391" y="1362"/>
                                <a:pt x="4889" y="1613"/>
                                <a:pt x="6138" y="1882"/>
                              </a:cubicBezTo>
                              <a:cubicBezTo>
                                <a:pt x="-105" y="3226"/>
                                <a:pt x="2142" y="3836"/>
                                <a:pt x="8010" y="5108"/>
                              </a:cubicBezTo>
                              <a:cubicBezTo>
                                <a:pt x="7386" y="5556"/>
                                <a:pt x="7261" y="6023"/>
                                <a:pt x="6138" y="6453"/>
                              </a:cubicBezTo>
                              <a:cubicBezTo>
                                <a:pt x="5388" y="6757"/>
                                <a:pt x="1893" y="6937"/>
                                <a:pt x="2392" y="7259"/>
                              </a:cubicBezTo>
                              <a:cubicBezTo>
                                <a:pt x="2891" y="7582"/>
                                <a:pt x="6262" y="7582"/>
                                <a:pt x="8010" y="7797"/>
                              </a:cubicBezTo>
                              <a:cubicBezTo>
                                <a:pt x="10008" y="8048"/>
                                <a:pt x="11756" y="8335"/>
                                <a:pt x="13629" y="8604"/>
                              </a:cubicBezTo>
                              <a:cubicBezTo>
                                <a:pt x="13005" y="9052"/>
                                <a:pt x="13504" y="9572"/>
                                <a:pt x="11756" y="9948"/>
                              </a:cubicBezTo>
                              <a:cubicBezTo>
                                <a:pt x="10632" y="10181"/>
                                <a:pt x="7511" y="10020"/>
                                <a:pt x="6138" y="10217"/>
                              </a:cubicBezTo>
                              <a:cubicBezTo>
                                <a:pt x="4764" y="10414"/>
                                <a:pt x="4889" y="10755"/>
                                <a:pt x="4265" y="11024"/>
                              </a:cubicBezTo>
                              <a:cubicBezTo>
                                <a:pt x="6138" y="11113"/>
                                <a:pt x="8510" y="11095"/>
                                <a:pt x="9883" y="11293"/>
                              </a:cubicBezTo>
                              <a:cubicBezTo>
                                <a:pt x="15252" y="12063"/>
                                <a:pt x="10133" y="14125"/>
                                <a:pt x="8010" y="15057"/>
                              </a:cubicBezTo>
                              <a:cubicBezTo>
                                <a:pt x="8635" y="15684"/>
                                <a:pt x="7886" y="16365"/>
                                <a:pt x="9883" y="16939"/>
                              </a:cubicBezTo>
                              <a:cubicBezTo>
                                <a:pt x="10757" y="17190"/>
                                <a:pt x="15002" y="16939"/>
                                <a:pt x="15502" y="17208"/>
                              </a:cubicBezTo>
                              <a:cubicBezTo>
                                <a:pt x="20496" y="20040"/>
                                <a:pt x="12505" y="18248"/>
                                <a:pt x="9883" y="19897"/>
                              </a:cubicBezTo>
                              <a:cubicBezTo>
                                <a:pt x="9009" y="20417"/>
                                <a:pt x="9883" y="20972"/>
                                <a:pt x="9883" y="21510"/>
                              </a:cubicBezTo>
                            </a:path>
                          </a:pathLst>
                        </a:custGeom>
                        <a:noFill/>
                        <a:ln w="9525" cap="flat">
                          <a:solidFill>
                            <a:srgbClr val="000000"/>
                          </a:solidFill>
                          <a:prstDash val="solid"/>
                          <a:round/>
                        </a:ln>
                        <a:effectLst/>
                      </wps:spPr>
                      <wps:bodyPr/>
                    </wps:wsp>
                  </a:graphicData>
                </a:graphic>
              </wp:anchor>
            </w:drawing>
          </mc:Choice>
          <mc:Fallback>
            <w:pict>
              <v:shape id="_x0000_s1031" style="visibility:visible;position:absolute;margin-left:68.9pt;margin-top:10.5pt;width:7.1pt;height:23.5pt;z-index:251661312;mso-position-horizontal:absolute;mso-position-horizontal-relative:text;mso-position-vertical:absolute;mso-position-vertical-relative:line;mso-wrap-distance-left:0.0pt;mso-wrap-distance-top:0.0pt;mso-wrap-distance-right:0.0pt;mso-wrap-distance-bottom:0.0pt;" coordorigin="1104,90" coordsize="17110,21510" path="M 14733,90 C 10363,179 5244,0 1623,359 C 0,520 2622,914 3496,1165 C 4495,1452 5993,1703 7242,1972 C 999,3316 3246,3926 9114,5198 C 8490,5646 8365,6113 7242,6543 C 6492,6847 2997,7027 3496,7349 C 3995,7672 7366,7672 9114,7887 C 11112,8138 12860,8425 14733,8694 C 14109,9142 14608,9662 12860,10038 C 11736,10271 8615,10110 7242,10307 C 5868,10504 5993,10845 5369,11114 C 7242,11203 9614,11185 10987,11383 C 16356,12153 11237,14215 9114,15147 C 9739,15774 8990,16455 10987,17029 C 11861,17280 16106,17029 16606,17298 C 21600,20130 13609,18338 10987,19987 C 10113,20507 10987,21062 10987,21600 E">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14:paraId="312EDDD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rPr>
      </w:pPr>
      <w:r>
        <w:rPr>
          <w:rFonts w:ascii="Heiti SC Light" w:eastAsia="Heiti SC Light" w:hAnsi="Heiti SC Light" w:cs="Heiti SC Light"/>
          <w:noProof/>
          <w:sz w:val="28"/>
          <w:szCs w:val="28"/>
        </w:rPr>
        <mc:AlternateContent>
          <mc:Choice Requires="wps">
            <w:drawing>
              <wp:anchor distT="0" distB="0" distL="0" distR="0" simplePos="0" relativeHeight="251662336" behindDoc="0" locked="0" layoutInCell="1" allowOverlap="1" wp14:anchorId="35AFC1FD" wp14:editId="32B1DE21">
                <wp:simplePos x="0" y="0"/>
                <wp:positionH relativeFrom="column">
                  <wp:posOffset>1754504</wp:posOffset>
                </wp:positionH>
                <wp:positionV relativeFrom="line">
                  <wp:posOffset>86984</wp:posOffset>
                </wp:positionV>
                <wp:extent cx="342900" cy="71525"/>
                <wp:effectExtent l="0" t="0" r="0" b="0"/>
                <wp:wrapNone/>
                <wp:docPr id="1073741843" name="officeArt object" descr="Line"/>
                <wp:cNvGraphicFramePr/>
                <a:graphic xmlns:a="http://schemas.openxmlformats.org/drawingml/2006/main">
                  <a:graphicData uri="http://schemas.microsoft.com/office/word/2010/wordprocessingShape">
                    <wps:wsp>
                      <wps:cNvSpPr/>
                      <wps:spPr>
                        <a:xfrm>
                          <a:off x="0" y="0"/>
                          <a:ext cx="342900" cy="71525"/>
                        </a:xfrm>
                        <a:custGeom>
                          <a:avLst/>
                          <a:gdLst/>
                          <a:ahLst/>
                          <a:cxnLst>
                            <a:cxn ang="0">
                              <a:pos x="wd2" y="hd2"/>
                            </a:cxn>
                            <a:cxn ang="5400000">
                              <a:pos x="wd2" y="hd2"/>
                            </a:cxn>
                            <a:cxn ang="10800000">
                              <a:pos x="wd2" y="hd2"/>
                            </a:cxn>
                            <a:cxn ang="16200000">
                              <a:pos x="wd2" y="hd2"/>
                            </a:cxn>
                          </a:cxnLst>
                          <a:rect l="0" t="0" r="r" b="b"/>
                          <a:pathLst>
                            <a:path w="21600" h="13516" extrusionOk="0">
                              <a:moveTo>
                                <a:pt x="0" y="3655"/>
                              </a:moveTo>
                              <a:cubicBezTo>
                                <a:pt x="1223" y="11042"/>
                                <a:pt x="960" y="11136"/>
                                <a:pt x="2787" y="9265"/>
                              </a:cubicBezTo>
                              <a:cubicBezTo>
                                <a:pt x="2957" y="7676"/>
                                <a:pt x="3360" y="2252"/>
                                <a:pt x="3948" y="3655"/>
                              </a:cubicBezTo>
                              <a:cubicBezTo>
                                <a:pt x="4212" y="4310"/>
                                <a:pt x="4196" y="6834"/>
                                <a:pt x="4413" y="7863"/>
                              </a:cubicBezTo>
                              <a:cubicBezTo>
                                <a:pt x="4599" y="8798"/>
                                <a:pt x="4877" y="8798"/>
                                <a:pt x="5110" y="9265"/>
                              </a:cubicBezTo>
                              <a:cubicBezTo>
                                <a:pt x="5806" y="8798"/>
                                <a:pt x="6534" y="9172"/>
                                <a:pt x="7200" y="7863"/>
                              </a:cubicBezTo>
                              <a:cubicBezTo>
                                <a:pt x="9182" y="3842"/>
                                <a:pt x="6550" y="1598"/>
                                <a:pt x="8826" y="5058"/>
                              </a:cubicBezTo>
                              <a:cubicBezTo>
                                <a:pt x="8903" y="6460"/>
                                <a:pt x="8826" y="8985"/>
                                <a:pt x="9058" y="9265"/>
                              </a:cubicBezTo>
                              <a:cubicBezTo>
                                <a:pt x="10932" y="11790"/>
                                <a:pt x="10808" y="9826"/>
                                <a:pt x="11148" y="3655"/>
                              </a:cubicBezTo>
                              <a:cubicBezTo>
                                <a:pt x="11458" y="4123"/>
                                <a:pt x="11892" y="3468"/>
                                <a:pt x="12077" y="5058"/>
                              </a:cubicBezTo>
                              <a:cubicBezTo>
                                <a:pt x="12790" y="11136"/>
                                <a:pt x="11783" y="18242"/>
                                <a:pt x="12774" y="9265"/>
                              </a:cubicBezTo>
                              <a:cubicBezTo>
                                <a:pt x="13068" y="382"/>
                                <a:pt x="12790" y="-3358"/>
                                <a:pt x="15329" y="3655"/>
                              </a:cubicBezTo>
                              <a:cubicBezTo>
                                <a:pt x="15623" y="4497"/>
                                <a:pt x="15391" y="7676"/>
                                <a:pt x="15561" y="9265"/>
                              </a:cubicBezTo>
                              <a:cubicBezTo>
                                <a:pt x="15716" y="10668"/>
                                <a:pt x="16026" y="11136"/>
                                <a:pt x="16258" y="12071"/>
                              </a:cubicBezTo>
                              <a:cubicBezTo>
                                <a:pt x="16723" y="11136"/>
                                <a:pt x="17280" y="11229"/>
                                <a:pt x="17652" y="9265"/>
                              </a:cubicBezTo>
                              <a:cubicBezTo>
                                <a:pt x="17899" y="8050"/>
                                <a:pt x="17574" y="4123"/>
                                <a:pt x="17884" y="3655"/>
                              </a:cubicBezTo>
                              <a:cubicBezTo>
                                <a:pt x="18720" y="2439"/>
                                <a:pt x="19587" y="4590"/>
                                <a:pt x="20439" y="5058"/>
                              </a:cubicBezTo>
                              <a:cubicBezTo>
                                <a:pt x="20516" y="6460"/>
                                <a:pt x="20454" y="8611"/>
                                <a:pt x="20671" y="9265"/>
                              </a:cubicBezTo>
                              <a:cubicBezTo>
                                <a:pt x="21027" y="10294"/>
                                <a:pt x="21399" y="7676"/>
                                <a:pt x="21600" y="6460"/>
                              </a:cubicBezTo>
                            </a:path>
                          </a:pathLst>
                        </a:custGeom>
                        <a:noFill/>
                        <a:ln w="9525" cap="flat">
                          <a:solidFill>
                            <a:srgbClr val="000000"/>
                          </a:solidFill>
                          <a:prstDash val="solid"/>
                          <a:round/>
                        </a:ln>
                        <a:effectLst/>
                      </wps:spPr>
                      <wps:bodyPr/>
                    </wps:wsp>
                  </a:graphicData>
                </a:graphic>
              </wp:anchor>
            </w:drawing>
          </mc:Choice>
          <mc:Fallback>
            <w:pict>
              <v:shape id="_x0000_s1032" style="visibility:visible;position:absolute;margin-left:138.1pt;margin-top:6.8pt;width:27.0pt;height:5.6pt;z-index:251662336;mso-position-horizontal:absolute;mso-position-horizontal-relative:text;mso-position-vertical:absolute;mso-position-vertical-relative:line;mso-wrap-distance-left:0.0pt;mso-wrap-distance-top:0.0pt;mso-wrap-distance-right:0.0pt;mso-wrap-distance-bottom:0.0pt;" coordorigin="0,3358" coordsize="21600,13516" path="M 0,7013 C 1223,14400 960,14494 2787,12623 C 2957,11034 3360,5610 3948,7013 C 4212,7668 4196,10192 4413,11221 C 4599,12156 4877,12156 5110,12623 C 5806,12156 6534,12530 7200,11221 C 9182,7200 6550,4956 8826,8416 C 8903,9818 8826,12343 9058,12623 C 10932,15148 10808,13184 11148,7013 C 11458,7481 11892,6826 12077,8416 C 12790,14494 11783,21600 12774,12623 C 13068,3740 12790,0 15329,7013 C 15623,7855 15391,11034 15561,12623 C 15716,14026 16026,14494 16258,15429 C 16723,14494 17280,14587 17652,12623 C 17899,11408 17574,7481 17884,7013 C 18720,5797 19587,7948 20439,8416 C 20516,9818 20454,11969 20671,12623 C 21027,13652 21399,11034 21600,9818 E">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Heiti SC Light" w:eastAsia="Heiti SC Light" w:hAnsi="Heiti SC Light" w:cs="Heiti SC Light"/>
          <w:sz w:val="28"/>
          <w:szCs w:val="28"/>
          <w:lang w:val="zh-TW" w:eastAsia="zh-TW"/>
        </w:rPr>
        <w:tab/>
        <w:t xml:space="preserve">           </w:t>
      </w:r>
      <w:r>
        <w:rPr>
          <w:rFonts w:ascii="Heiti SC Light" w:eastAsia="Heiti SC Light" w:hAnsi="Heiti SC Light" w:cs="Heiti SC Light"/>
          <w:sz w:val="28"/>
          <w:szCs w:val="28"/>
          <w:lang w:val="zh-TW" w:eastAsia="zh-TW"/>
        </w:rPr>
        <w:t>或</w:t>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波线</w:t>
      </w:r>
    </w:p>
    <w:p w14:paraId="6E02631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rPr>
      </w:pPr>
      <w:r>
        <w:rPr>
          <w:rFonts w:eastAsia="Heiti SC Light" w:hint="eastAsia"/>
          <w:sz w:val="28"/>
          <w:szCs w:val="28"/>
          <w:lang w:val="zh-TW" w:eastAsia="zh-TW"/>
        </w:rPr>
        <w:t>＝</w:t>
      </w:r>
      <w:r>
        <w:rPr>
          <w:rFonts w:eastAsia="Heiti SC Light" w:hint="eastAsia"/>
          <w:sz w:val="28"/>
          <w:szCs w:val="28"/>
          <w:lang w:val="zh-TW" w:eastAsia="zh-TW"/>
        </w:rPr>
        <w:tab/>
      </w:r>
      <w:r>
        <w:rPr>
          <w:rFonts w:eastAsia="Heiti SC Light" w:hint="eastAsia"/>
          <w:sz w:val="28"/>
          <w:szCs w:val="28"/>
          <w:lang w:val="zh-TW" w:eastAsia="zh-TW"/>
        </w:rPr>
        <w:t>重要的可画双线</w:t>
      </w:r>
    </w:p>
    <w:p w14:paraId="6C9F5FB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rPr>
      </w:pPr>
      <w:r>
        <w:rPr>
          <w:rFonts w:ascii="Heiti SC Light" w:eastAsia="Heiti SC Light" w:hAnsi="Heiti SC Light" w:cs="Heiti SC Light"/>
          <w:noProof/>
          <w:sz w:val="28"/>
          <w:szCs w:val="28"/>
        </w:rPr>
        <mc:AlternateContent>
          <mc:Choice Requires="wps">
            <w:drawing>
              <wp:anchor distT="0" distB="0" distL="0" distR="0" simplePos="0" relativeHeight="251663360" behindDoc="0" locked="0" layoutInCell="1" allowOverlap="1" wp14:anchorId="6CA35BF2" wp14:editId="520B4973">
                <wp:simplePos x="0" y="0"/>
                <wp:positionH relativeFrom="margin">
                  <wp:posOffset>856161</wp:posOffset>
                </wp:positionH>
                <wp:positionV relativeFrom="line">
                  <wp:posOffset>213233</wp:posOffset>
                </wp:positionV>
                <wp:extent cx="228600" cy="228600"/>
                <wp:effectExtent l="0" t="0" r="0" b="0"/>
                <wp:wrapNone/>
                <wp:docPr id="1073741844" name="officeArt object" descr="Square"/>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33" style="visibility:visible;position:absolute;margin-left:67.4pt;margin-top:16.8pt;width:18.0pt;height:18.0pt;z-index:251663360;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margin"/>
              </v:rect>
            </w:pict>
          </mc:Fallback>
        </mc:AlternateContent>
      </w:r>
    </w:p>
    <w:p w14:paraId="3927AF8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1276"/>
        <w:rPr>
          <w:rFonts w:ascii="Heiti SC Light" w:eastAsia="Heiti SC Light" w:hAnsi="Heiti SC Light" w:cs="Heiti SC Light"/>
          <w:sz w:val="28"/>
          <w:szCs w:val="28"/>
        </w:rPr>
      </w:pPr>
      <w:r>
        <w:rPr>
          <w:rFonts w:ascii="Heiti SC Light" w:eastAsia="Heiti SC Light" w:hAnsi="Heiti SC Light" w:cs="Heiti SC Light"/>
          <w:noProof/>
          <w:sz w:val="28"/>
          <w:szCs w:val="28"/>
        </w:rPr>
        <mc:AlternateContent>
          <mc:Choice Requires="wps">
            <w:drawing>
              <wp:anchor distT="0" distB="0" distL="0" distR="0" simplePos="0" relativeHeight="251664384" behindDoc="0" locked="0" layoutInCell="1" allowOverlap="1" wp14:anchorId="160DA868" wp14:editId="25025947">
                <wp:simplePos x="0" y="0"/>
                <wp:positionH relativeFrom="column">
                  <wp:posOffset>1770379</wp:posOffset>
                </wp:positionH>
                <wp:positionV relativeFrom="line">
                  <wp:posOffset>6350</wp:posOffset>
                </wp:positionV>
                <wp:extent cx="342900" cy="114300"/>
                <wp:effectExtent l="0" t="0" r="0" b="0"/>
                <wp:wrapNone/>
                <wp:docPr id="1073741845" name="officeArt object" descr="Rectangle"/>
                <wp:cNvGraphicFramePr/>
                <a:graphic xmlns:a="http://schemas.openxmlformats.org/drawingml/2006/main">
                  <a:graphicData uri="http://schemas.microsoft.com/office/word/2010/wordprocessingShape">
                    <wps:wsp>
                      <wps:cNvSpPr/>
                      <wps:spPr>
                        <a:xfrm>
                          <a:off x="0" y="0"/>
                          <a:ext cx="342900" cy="11430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34" style="visibility:visible;position:absolute;margin-left:139.4pt;margin-top:0.5pt;width:27.0pt;height:9.0pt;z-index:25166438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r>
        <w:rPr>
          <w:rFonts w:eastAsia="Heiti SC Light" w:hint="eastAsia"/>
          <w:sz w:val="28"/>
          <w:szCs w:val="28"/>
          <w:lang w:val="zh-TW" w:eastAsia="zh-TW"/>
        </w:rPr>
        <w:t>或</w:t>
      </w:r>
      <w:r>
        <w:rPr>
          <w:rFonts w:eastAsia="Heiti SC Light" w:hint="eastAsia"/>
          <w:sz w:val="28"/>
          <w:szCs w:val="28"/>
          <w:lang w:val="zh-TW" w:eastAsia="zh-TW"/>
        </w:rPr>
        <w:tab/>
      </w:r>
      <w:r>
        <w:rPr>
          <w:rFonts w:eastAsia="Heiti SC Light" w:hint="eastAsia"/>
          <w:sz w:val="28"/>
          <w:szCs w:val="28"/>
          <w:lang w:val="zh-TW" w:eastAsia="zh-TW"/>
        </w:rPr>
        <w:tab/>
      </w:r>
      <w:r>
        <w:rPr>
          <w:rFonts w:eastAsia="Heiti SC Light" w:hint="eastAsia"/>
          <w:sz w:val="28"/>
          <w:szCs w:val="28"/>
          <w:lang w:val="zh-TW" w:eastAsia="zh-TW"/>
        </w:rPr>
        <w:t>方格</w:t>
      </w:r>
    </w:p>
    <w:p w14:paraId="42864D0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1276"/>
        <w:rPr>
          <w:rFonts w:ascii="Heiti SC Light" w:eastAsia="Heiti SC Light" w:hAnsi="Heiti SC Light" w:cs="Heiti SC Light"/>
          <w:sz w:val="28"/>
          <w:szCs w:val="28"/>
        </w:rPr>
      </w:pPr>
      <w:r>
        <w:rPr>
          <w:rFonts w:ascii="Heiti SC Light" w:eastAsia="Heiti SC Light" w:hAnsi="Heiti SC Light" w:cs="Heiti SC Light"/>
          <w:noProof/>
          <w:sz w:val="28"/>
          <w:szCs w:val="28"/>
        </w:rPr>
        <mc:AlternateContent>
          <mc:Choice Requires="wps">
            <w:drawing>
              <wp:anchor distT="0" distB="0" distL="0" distR="0" simplePos="0" relativeHeight="251667456" behindDoc="0" locked="0" layoutInCell="1" allowOverlap="1" wp14:anchorId="6627B4CF" wp14:editId="1C5055FF">
                <wp:simplePos x="0" y="0"/>
                <wp:positionH relativeFrom="column">
                  <wp:posOffset>808990</wp:posOffset>
                </wp:positionH>
                <wp:positionV relativeFrom="line">
                  <wp:posOffset>108585</wp:posOffset>
                </wp:positionV>
                <wp:extent cx="228600" cy="342900"/>
                <wp:effectExtent l="0" t="0" r="0" b="0"/>
                <wp:wrapNone/>
                <wp:docPr id="1073741846" name="officeArt object" descr="Triangle"/>
                <wp:cNvGraphicFramePr/>
                <a:graphic xmlns:a="http://schemas.openxmlformats.org/drawingml/2006/main">
                  <a:graphicData uri="http://schemas.microsoft.com/office/word/2010/wordprocessingShape">
                    <wps:wsp>
                      <wps:cNvSpPr/>
                      <wps:spPr>
                        <a:xfrm>
                          <a:off x="0" y="0"/>
                          <a:ext cx="228600" cy="3429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21600" y="21600"/>
                              </a:lnTo>
                              <a:lnTo>
                                <a:pt x="0" y="21600"/>
                              </a:ln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35" style="visibility:visible;position:absolute;margin-left:63.7pt;margin-top:8.6pt;width:18.0pt;height:27.0pt;z-index:251667456;mso-position-horizontal:absolute;mso-position-horizontal-relative:text;mso-position-vertical:absolute;mso-position-vertical-relative:line;mso-wrap-distance-left:0.0pt;mso-wrap-distance-top:0.0pt;mso-wrap-distance-right:0.0pt;mso-wrap-distance-bottom:0.0pt;" coordorigin="0,0" coordsize="21600,21600" path="M 10800,0 L 21600,21600 L 0,21600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14:paraId="3545BDB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1276"/>
        <w:rPr>
          <w:rFonts w:ascii="Heiti SC Light" w:eastAsia="Heiti SC Light" w:hAnsi="Heiti SC Light" w:cs="Heiti SC Light"/>
          <w:sz w:val="28"/>
          <w:szCs w:val="28"/>
        </w:rPr>
      </w:pPr>
      <w:r>
        <w:rPr>
          <w:rFonts w:eastAsia="Heiti SC Light" w:hint="eastAsia"/>
          <w:sz w:val="28"/>
          <w:szCs w:val="28"/>
          <w:lang w:val="zh-TW" w:eastAsia="zh-TW"/>
        </w:rPr>
        <w:t>三角形</w:t>
      </w:r>
    </w:p>
    <w:p w14:paraId="4F8CDE5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p>
    <w:p w14:paraId="6A3A91E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276"/>
        <w:rPr>
          <w:rFonts w:ascii="Heiti SC Light" w:eastAsia="Heiti SC Light" w:hAnsi="Heiti SC Light" w:cs="Heiti SC Light"/>
          <w:sz w:val="28"/>
          <w:szCs w:val="28"/>
        </w:rPr>
      </w:pPr>
      <w:r>
        <w:rPr>
          <w:rFonts w:ascii="Heiti SC Light" w:hAnsi="Heiti SC Light"/>
          <w:sz w:val="28"/>
          <w:szCs w:val="28"/>
          <w:lang w:val="zh-TW" w:eastAsia="zh-TW"/>
        </w:rPr>
        <w:t>①②③</w:t>
      </w:r>
      <w:r>
        <w:rPr>
          <w:rFonts w:ascii="Heiti SC Light" w:hAnsi="Heiti SC Light"/>
          <w:sz w:val="28"/>
          <w:szCs w:val="28"/>
          <w:lang w:val="zh-TW" w:eastAsia="zh-TW"/>
        </w:rPr>
        <w:tab/>
      </w:r>
      <w:r>
        <w:rPr>
          <w:rFonts w:eastAsia="Heiti SC Light" w:hint="eastAsia"/>
          <w:sz w:val="28"/>
          <w:szCs w:val="28"/>
          <w:lang w:val="zh-TW" w:eastAsia="zh-TW"/>
        </w:rPr>
        <w:t>号码</w:t>
      </w:r>
    </w:p>
    <w:p w14:paraId="63FC7D7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8665F0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lang w:val="zh-TW" w:eastAsia="zh-TW"/>
        </w:rPr>
        <w:t>3</w:t>
      </w:r>
      <w:r>
        <w:rPr>
          <w:rFonts w:eastAsia="Heiti SC Light" w:hint="eastAsia"/>
          <w:sz w:val="28"/>
          <w:szCs w:val="28"/>
          <w:lang w:val="zh-TW" w:eastAsia="zh-TW"/>
        </w:rPr>
        <w:t>）作记号的样本：诗</w:t>
      </w:r>
      <w:r>
        <w:rPr>
          <w:rFonts w:ascii="Heiti SC Light" w:hAnsi="Heiti SC Light"/>
          <w:sz w:val="28"/>
          <w:szCs w:val="28"/>
          <w:lang w:val="zh-TW" w:eastAsia="zh-TW"/>
        </w:rPr>
        <w:t>150:1-6</w:t>
      </w:r>
    </w:p>
    <w:p w14:paraId="3A5861B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BAA737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u w:val="single"/>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你们要</w:t>
      </w:r>
      <w:r>
        <w:rPr>
          <w:rFonts w:eastAsia="Heiti SC Light" w:hint="eastAsia"/>
          <w:sz w:val="28"/>
          <w:szCs w:val="28"/>
          <w:u w:val="single"/>
          <w:lang w:val="zh-TW" w:eastAsia="zh-TW"/>
        </w:rPr>
        <w:t>赞美</w:t>
      </w:r>
      <w:r>
        <w:rPr>
          <w:rFonts w:eastAsia="Heiti SC Light" w:hint="eastAsia"/>
          <w:sz w:val="28"/>
          <w:szCs w:val="28"/>
          <w:lang w:val="zh-TW" w:eastAsia="zh-TW"/>
        </w:rPr>
        <w:t>耶和华。</w:t>
      </w:r>
    </w:p>
    <w:p w14:paraId="051C73F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在神的圣所</w:t>
      </w:r>
      <w:r>
        <w:rPr>
          <w:rFonts w:eastAsia="Heiti SC Light" w:hint="eastAsia"/>
          <w:sz w:val="28"/>
          <w:szCs w:val="28"/>
          <w:u w:val="single"/>
          <w:lang w:val="zh-TW" w:eastAsia="zh-TW"/>
        </w:rPr>
        <w:t>赞美</w:t>
      </w:r>
      <w:r>
        <w:rPr>
          <w:rFonts w:eastAsia="Heiti SC Light" w:hint="eastAsia"/>
          <w:sz w:val="28"/>
          <w:szCs w:val="28"/>
          <w:lang w:val="zh-TW" w:eastAsia="zh-TW"/>
        </w:rPr>
        <w:t>他，在他显能力的穹苍</w:t>
      </w:r>
      <w:r>
        <w:rPr>
          <w:rFonts w:eastAsia="Heiti SC Light" w:hint="eastAsia"/>
          <w:sz w:val="28"/>
          <w:szCs w:val="28"/>
          <w:u w:val="single"/>
          <w:lang w:val="zh-TW" w:eastAsia="zh-TW"/>
        </w:rPr>
        <w:t>赞美</w:t>
      </w:r>
      <w:r>
        <w:rPr>
          <w:rFonts w:eastAsia="Heiti SC Light" w:hint="eastAsia"/>
          <w:sz w:val="28"/>
          <w:szCs w:val="28"/>
          <w:lang w:val="zh-TW" w:eastAsia="zh-TW"/>
        </w:rPr>
        <w:t>他。</w:t>
      </w:r>
    </w:p>
    <w:p w14:paraId="2F99E5E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要因他大能的作为</w:t>
      </w:r>
      <w:r>
        <w:rPr>
          <w:rFonts w:eastAsia="Heiti SC Light" w:hint="eastAsia"/>
          <w:sz w:val="28"/>
          <w:szCs w:val="28"/>
          <w:u w:val="single"/>
          <w:lang w:val="zh-TW" w:eastAsia="zh-TW"/>
        </w:rPr>
        <w:t>赞美</w:t>
      </w:r>
      <w:r>
        <w:rPr>
          <w:rFonts w:eastAsia="Heiti SC Light" w:hint="eastAsia"/>
          <w:sz w:val="28"/>
          <w:szCs w:val="28"/>
          <w:lang w:val="zh-TW" w:eastAsia="zh-TW"/>
        </w:rPr>
        <w:t>他，按着他极美的大德</w:t>
      </w:r>
      <w:r>
        <w:rPr>
          <w:rFonts w:eastAsia="Heiti SC Light" w:hint="eastAsia"/>
          <w:sz w:val="28"/>
          <w:szCs w:val="28"/>
          <w:u w:val="single"/>
          <w:lang w:val="zh-TW" w:eastAsia="zh-TW"/>
        </w:rPr>
        <w:t>赞美</w:t>
      </w:r>
      <w:r>
        <w:rPr>
          <w:rFonts w:eastAsia="Heiti SC Light" w:hint="eastAsia"/>
          <w:sz w:val="28"/>
          <w:szCs w:val="28"/>
          <w:lang w:val="zh-TW" w:eastAsia="zh-TW"/>
        </w:rPr>
        <w:t>他。</w:t>
      </w:r>
    </w:p>
    <w:p w14:paraId="3E15D5F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要用角声</w:t>
      </w:r>
      <w:r>
        <w:rPr>
          <w:rFonts w:eastAsia="Heiti SC Light" w:hint="eastAsia"/>
          <w:sz w:val="28"/>
          <w:szCs w:val="28"/>
          <w:u w:val="single"/>
          <w:lang w:val="zh-TW" w:eastAsia="zh-TW"/>
        </w:rPr>
        <w:t>赞美</w:t>
      </w:r>
      <w:r>
        <w:rPr>
          <w:rFonts w:eastAsia="Heiti SC Light" w:hint="eastAsia"/>
          <w:sz w:val="28"/>
          <w:szCs w:val="28"/>
          <w:lang w:val="zh-TW" w:eastAsia="zh-TW"/>
        </w:rPr>
        <w:t>他，鼓瑟弹琴</w:t>
      </w:r>
      <w:r>
        <w:rPr>
          <w:rFonts w:eastAsia="Heiti SC Light" w:hint="eastAsia"/>
          <w:sz w:val="28"/>
          <w:szCs w:val="28"/>
          <w:u w:val="single"/>
          <w:lang w:val="zh-TW" w:eastAsia="zh-TW"/>
        </w:rPr>
        <w:t>赞美</w:t>
      </w:r>
      <w:r>
        <w:rPr>
          <w:rFonts w:eastAsia="Heiti SC Light" w:hint="eastAsia"/>
          <w:sz w:val="28"/>
          <w:szCs w:val="28"/>
          <w:lang w:val="zh-TW" w:eastAsia="zh-TW"/>
        </w:rPr>
        <w:t>他。</w:t>
      </w:r>
    </w:p>
    <w:p w14:paraId="66BD3E2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击鼓跳舞</w:t>
      </w:r>
      <w:r>
        <w:rPr>
          <w:rFonts w:eastAsia="Heiti SC Light" w:hint="eastAsia"/>
          <w:sz w:val="28"/>
          <w:szCs w:val="28"/>
          <w:u w:val="single"/>
          <w:lang w:val="zh-TW" w:eastAsia="zh-TW"/>
        </w:rPr>
        <w:t>赞美</w:t>
      </w:r>
      <w:r>
        <w:rPr>
          <w:rFonts w:eastAsia="Heiti SC Light" w:hint="eastAsia"/>
          <w:sz w:val="28"/>
          <w:szCs w:val="28"/>
          <w:lang w:val="zh-TW" w:eastAsia="zh-TW"/>
        </w:rPr>
        <w:t>他，用丝弦的乐器和箫的声音</w:t>
      </w:r>
      <w:r>
        <w:rPr>
          <w:rFonts w:eastAsia="Heiti SC Light" w:hint="eastAsia"/>
          <w:sz w:val="28"/>
          <w:szCs w:val="28"/>
          <w:u w:val="single"/>
          <w:lang w:val="zh-TW" w:eastAsia="zh-TW"/>
        </w:rPr>
        <w:t>赞美</w:t>
      </w:r>
      <w:r>
        <w:rPr>
          <w:rFonts w:eastAsia="Heiti SC Light" w:hint="eastAsia"/>
          <w:sz w:val="28"/>
          <w:szCs w:val="28"/>
          <w:lang w:val="zh-TW" w:eastAsia="zh-TW"/>
        </w:rPr>
        <w:t>他。</w:t>
      </w:r>
    </w:p>
    <w:p w14:paraId="0506B34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用大响的钹</w:t>
      </w:r>
      <w:r>
        <w:rPr>
          <w:rFonts w:eastAsia="Heiti SC Light" w:hint="eastAsia"/>
          <w:sz w:val="28"/>
          <w:szCs w:val="28"/>
          <w:u w:val="single"/>
          <w:lang w:val="zh-TW" w:eastAsia="zh-TW"/>
        </w:rPr>
        <w:t>赞美</w:t>
      </w:r>
      <w:r>
        <w:rPr>
          <w:rFonts w:eastAsia="Heiti SC Light" w:hint="eastAsia"/>
          <w:sz w:val="28"/>
          <w:szCs w:val="28"/>
          <w:lang w:val="zh-TW" w:eastAsia="zh-TW"/>
        </w:rPr>
        <w:t>他，用高声的钹</w:t>
      </w:r>
      <w:r>
        <w:rPr>
          <w:rFonts w:eastAsia="Heiti SC Light" w:hint="eastAsia"/>
          <w:sz w:val="28"/>
          <w:szCs w:val="28"/>
          <w:u w:val="single"/>
          <w:lang w:val="zh-TW" w:eastAsia="zh-TW"/>
        </w:rPr>
        <w:t>赞美</w:t>
      </w:r>
      <w:r>
        <w:rPr>
          <w:rFonts w:eastAsia="Heiti SC Light" w:hint="eastAsia"/>
          <w:sz w:val="28"/>
          <w:szCs w:val="28"/>
          <w:lang w:val="zh-TW" w:eastAsia="zh-TW"/>
        </w:rPr>
        <w:t>他。</w:t>
      </w:r>
    </w:p>
    <w:p w14:paraId="6D1801A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凡有气息的都要</w:t>
      </w:r>
      <w:r>
        <w:rPr>
          <w:rFonts w:eastAsia="Heiti SC Light" w:hint="eastAsia"/>
          <w:sz w:val="28"/>
          <w:szCs w:val="28"/>
          <w:u w:val="single"/>
          <w:lang w:val="zh-TW" w:eastAsia="zh-TW"/>
        </w:rPr>
        <w:t>赞美</w:t>
      </w:r>
      <w:r>
        <w:rPr>
          <w:rFonts w:eastAsia="Heiti SC Light" w:hint="eastAsia"/>
          <w:sz w:val="28"/>
          <w:szCs w:val="28"/>
          <w:lang w:val="zh-TW" w:eastAsia="zh-TW"/>
        </w:rPr>
        <w:t>他。</w:t>
      </w:r>
    </w:p>
    <w:p w14:paraId="4D046E9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你们要</w:t>
      </w:r>
      <w:r>
        <w:rPr>
          <w:rFonts w:eastAsia="Heiti SC Light" w:hint="eastAsia"/>
          <w:sz w:val="28"/>
          <w:szCs w:val="28"/>
          <w:u w:val="single"/>
          <w:lang w:val="zh-TW" w:eastAsia="zh-TW"/>
        </w:rPr>
        <w:t>赞美</w:t>
      </w:r>
      <w:r>
        <w:rPr>
          <w:rFonts w:eastAsia="Heiti SC Light" w:hint="eastAsia"/>
          <w:sz w:val="28"/>
          <w:szCs w:val="28"/>
          <w:lang w:val="zh-TW" w:eastAsia="zh-TW"/>
        </w:rPr>
        <w:t>耶和华。</w:t>
      </w:r>
    </w:p>
    <w:p w14:paraId="3E13415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03BE801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在</w:t>
      </w:r>
      <w:r>
        <w:rPr>
          <w:rFonts w:eastAsia="Heiti SC Light" w:hint="eastAsia"/>
          <w:sz w:val="28"/>
          <w:szCs w:val="28"/>
          <w:u w:val="single"/>
          <w:lang w:val="zh-TW" w:eastAsia="zh-TW"/>
        </w:rPr>
        <w:t>赞美</w:t>
      </w:r>
      <w:r>
        <w:rPr>
          <w:rFonts w:eastAsia="Heiti SC Light" w:hint="eastAsia"/>
          <w:sz w:val="28"/>
          <w:szCs w:val="28"/>
          <w:lang w:val="zh-TW" w:eastAsia="zh-TW"/>
        </w:rPr>
        <w:t>这字眼上以黄色蜡笔来画。</w:t>
      </w:r>
    </w:p>
    <w:p w14:paraId="3E4407B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52E97EE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lang w:val="zh-TW" w:eastAsia="zh-TW"/>
        </w:rPr>
        <w:t>4</w:t>
      </w:r>
      <w:r>
        <w:rPr>
          <w:rFonts w:eastAsia="Heiti SC Light" w:hint="eastAsia"/>
          <w:sz w:val="28"/>
          <w:szCs w:val="28"/>
          <w:lang w:val="zh-TW" w:eastAsia="zh-TW"/>
        </w:rPr>
        <w:t>）学习在圣经作记号：</w:t>
      </w:r>
    </w:p>
    <w:p w14:paraId="62B73CD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2AA4D4E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570"/>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 xml:space="preserve"> </w:t>
      </w:r>
      <w:r>
        <w:rPr>
          <w:rFonts w:eastAsia="Heiti SC Light" w:hint="eastAsia"/>
          <w:sz w:val="28"/>
          <w:szCs w:val="28"/>
          <w:lang w:val="zh-TW" w:eastAsia="zh-TW"/>
        </w:rPr>
        <w:t>经文：罗</w:t>
      </w:r>
      <w:r>
        <w:rPr>
          <w:rFonts w:ascii="Heiti SC Light" w:hAnsi="Heiti SC Light"/>
          <w:sz w:val="28"/>
          <w:szCs w:val="28"/>
          <w:lang w:val="zh-TW" w:eastAsia="zh-TW"/>
        </w:rPr>
        <w:t>12:1</w:t>
      </w:r>
      <w:r>
        <w:rPr>
          <w:rFonts w:eastAsia="Heiti SC Light" w:hint="eastAsia"/>
          <w:sz w:val="28"/>
          <w:szCs w:val="28"/>
          <w:lang w:val="zh-TW" w:eastAsia="zh-TW"/>
        </w:rPr>
        <w:t>－</w:t>
      </w:r>
      <w:r>
        <w:rPr>
          <w:rFonts w:ascii="Heiti SC Light" w:hAnsi="Heiti SC Light"/>
          <w:sz w:val="28"/>
          <w:szCs w:val="28"/>
          <w:lang w:val="zh-TW" w:eastAsia="zh-TW"/>
        </w:rPr>
        <w:t>21</w:t>
      </w:r>
    </w:p>
    <w:p w14:paraId="1089480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7D9C729A" w14:textId="77777777" w:rsidR="00F774CD" w:rsidRDefault="004846D5">
      <w:pPr>
        <w:pStyle w:val="Body"/>
        <w:numPr>
          <w:ilvl w:val="1"/>
          <w:numId w:val="22"/>
        </w:numPr>
        <w:spacing w:line="360" w:lineRule="auto"/>
        <w:rPr>
          <w:rFonts w:eastAsia="Heiti SC Light"/>
          <w:sz w:val="28"/>
          <w:szCs w:val="28"/>
          <w:lang w:val="zh-TW" w:eastAsia="zh-TW"/>
        </w:rPr>
      </w:pPr>
      <w:r>
        <w:rPr>
          <w:rFonts w:eastAsia="Heiti SC Light" w:hint="eastAsia"/>
          <w:sz w:val="28"/>
          <w:szCs w:val="28"/>
          <w:lang w:val="zh-TW" w:eastAsia="zh-TW"/>
        </w:rPr>
        <w:t>用五分钟看罗</w:t>
      </w:r>
      <w:r>
        <w:rPr>
          <w:rFonts w:ascii="Heiti SC Light" w:hAnsi="Heiti SC Light"/>
          <w:sz w:val="28"/>
          <w:szCs w:val="28"/>
          <w:lang w:val="zh-TW" w:eastAsia="zh-TW"/>
        </w:rPr>
        <w:t>12:1-21</w:t>
      </w:r>
    </w:p>
    <w:p w14:paraId="75E58424" w14:textId="77777777" w:rsidR="00F774CD" w:rsidRDefault="004846D5">
      <w:pPr>
        <w:pStyle w:val="Body"/>
        <w:numPr>
          <w:ilvl w:val="1"/>
          <w:numId w:val="22"/>
        </w:numPr>
        <w:spacing w:line="360" w:lineRule="auto"/>
        <w:rPr>
          <w:rFonts w:eastAsia="Heiti SC Light"/>
          <w:sz w:val="28"/>
          <w:szCs w:val="28"/>
          <w:lang w:val="zh-TW" w:eastAsia="zh-TW"/>
        </w:rPr>
      </w:pPr>
      <w:r>
        <w:rPr>
          <w:rFonts w:eastAsia="Heiti SC Light" w:hint="eastAsia"/>
          <w:sz w:val="28"/>
          <w:szCs w:val="28"/>
          <w:lang w:val="zh-TW" w:eastAsia="zh-TW"/>
        </w:rPr>
        <w:t>感动你的地方一一作记号</w:t>
      </w:r>
    </w:p>
    <w:p w14:paraId="010B3F36" w14:textId="77777777" w:rsidR="00F774CD" w:rsidRDefault="004846D5">
      <w:pPr>
        <w:pStyle w:val="Body"/>
        <w:numPr>
          <w:ilvl w:val="1"/>
          <w:numId w:val="22"/>
        </w:numPr>
        <w:spacing w:line="360" w:lineRule="auto"/>
        <w:rPr>
          <w:rFonts w:eastAsia="Heiti SC Light"/>
          <w:sz w:val="28"/>
          <w:szCs w:val="28"/>
          <w:lang w:val="zh-TW" w:eastAsia="zh-TW"/>
        </w:rPr>
      </w:pPr>
      <w:r>
        <w:rPr>
          <w:rFonts w:eastAsia="Heiti SC Light" w:hint="eastAsia"/>
          <w:sz w:val="28"/>
          <w:szCs w:val="28"/>
          <w:lang w:val="zh-TW" w:eastAsia="zh-TW"/>
        </w:rPr>
        <w:t>分组分享你经文中为什么作了记号</w:t>
      </w:r>
    </w:p>
    <w:p w14:paraId="27849DE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25AABC54" w14:textId="77777777" w:rsidR="00F774CD" w:rsidRDefault="004846D5">
      <w:pPr>
        <w:pStyle w:val="Heading2"/>
      </w:pPr>
      <w:r>
        <w:t>2</w:t>
      </w:r>
      <w:r>
        <w:rPr>
          <w:lang w:val="zh-TW" w:eastAsia="zh-TW"/>
        </w:rPr>
        <w:t xml:space="preserve">. </w:t>
      </w:r>
      <w:r>
        <w:rPr>
          <w:lang w:val="zh-TW" w:eastAsia="zh-TW"/>
        </w:rPr>
        <w:tab/>
      </w:r>
      <w:r>
        <w:rPr>
          <w:rFonts w:ascii="Arial Unicode MS" w:hAnsi="Arial Unicode MS" w:hint="eastAsia"/>
          <w:b w:val="0"/>
          <w:bCs w:val="0"/>
          <w:lang w:val="zh-TW" w:eastAsia="zh-TW"/>
        </w:rPr>
        <w:t>正确的默想</w:t>
      </w:r>
    </w:p>
    <w:p w14:paraId="2207A8D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AE4F26C" w14:textId="77777777" w:rsidR="00F774CD" w:rsidRDefault="004846D5">
      <w:pPr>
        <w:pStyle w:val="Body"/>
        <w:numPr>
          <w:ilvl w:val="0"/>
          <w:numId w:val="24"/>
        </w:numPr>
        <w:spacing w:line="360" w:lineRule="auto"/>
        <w:rPr>
          <w:rFonts w:eastAsia="Heiti SC Medium"/>
          <w:sz w:val="28"/>
          <w:szCs w:val="28"/>
          <w:lang w:val="zh-TW" w:eastAsia="zh-TW"/>
        </w:rPr>
      </w:pPr>
      <w:r>
        <w:rPr>
          <w:rFonts w:eastAsia="Heiti SC Medium" w:hint="eastAsia"/>
          <w:sz w:val="28"/>
          <w:szCs w:val="28"/>
          <w:lang w:val="zh-TW" w:eastAsia="zh-TW"/>
        </w:rPr>
        <w:t>圣经看重默想</w:t>
      </w:r>
    </w:p>
    <w:p w14:paraId="5C34DEC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hint="eastAsia"/>
          <w:sz w:val="28"/>
          <w:szCs w:val="28"/>
          <w:lang w:val="zh-TW" w:eastAsia="zh-TW"/>
        </w:rPr>
        <w:t xml:space="preserve">    </w:t>
      </w:r>
      <w:r>
        <w:rPr>
          <w:rFonts w:ascii="Heiti SC Light" w:eastAsia="Heiti SC Light" w:hAnsi="Heiti SC Light" w:hint="eastAsia"/>
          <w:sz w:val="28"/>
          <w:szCs w:val="28"/>
          <w:lang w:val="zh-TW" w:eastAsia="zh-TW"/>
        </w:rPr>
        <w:tab/>
      </w:r>
      <w:r>
        <w:rPr>
          <w:rFonts w:ascii="Heiti SC Light" w:eastAsia="Heiti SC Light" w:hAnsi="Heiti SC Light" w:hint="eastAsia"/>
          <w:sz w:val="28"/>
          <w:szCs w:val="28"/>
          <w:lang w:val="zh-TW" w:eastAsia="zh-TW"/>
        </w:rPr>
        <w:t xml:space="preserve">  </w:t>
      </w:r>
      <w:r>
        <w:rPr>
          <w:rFonts w:ascii="Heiti SC Light" w:eastAsia="Heiti SC Light" w:hAnsi="Heiti SC Light" w:hint="eastAsia"/>
          <w:sz w:val="28"/>
          <w:szCs w:val="28"/>
          <w:lang w:val="zh-TW" w:eastAsia="zh-TW"/>
        </w:rPr>
        <w:t>现今时代已失去了默想的学习，其实圣经看重信徒的默想。</w:t>
      </w:r>
    </w:p>
    <w:p w14:paraId="7354648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hint="eastAsia"/>
          <w:sz w:val="28"/>
          <w:szCs w:val="28"/>
          <w:lang w:val="zh-TW" w:eastAsia="zh-TW"/>
        </w:rPr>
        <w:t xml:space="preserve"> </w:t>
      </w:r>
      <w:r>
        <w:rPr>
          <w:rFonts w:ascii="Heiti SC Light" w:eastAsia="Heiti SC Light" w:hAnsi="Heiti SC Light" w:hint="eastAsia"/>
          <w:sz w:val="28"/>
          <w:szCs w:val="28"/>
          <w:lang w:val="zh-TW" w:eastAsia="zh-TW"/>
        </w:rPr>
        <w:tab/>
      </w:r>
      <w:r>
        <w:rPr>
          <w:rFonts w:ascii="Heiti SC Light" w:eastAsia="Heiti SC Light" w:hAnsi="Heiti SC Light" w:hint="eastAsia"/>
          <w:sz w:val="28"/>
          <w:szCs w:val="28"/>
          <w:lang w:val="zh-TW" w:eastAsia="zh-TW"/>
        </w:rPr>
        <w:t>「天将晚，以撒出来田间默想。」（创</w:t>
      </w:r>
      <w:r>
        <w:rPr>
          <w:rFonts w:ascii="Heiti SC Light" w:hAnsi="Heiti SC Light"/>
          <w:sz w:val="28"/>
          <w:szCs w:val="28"/>
          <w:lang w:val="zh-TW" w:eastAsia="zh-TW"/>
        </w:rPr>
        <w:t>24:63</w:t>
      </w:r>
      <w:r>
        <w:rPr>
          <w:rFonts w:eastAsia="Heiti SC Light" w:hint="eastAsia"/>
          <w:sz w:val="28"/>
          <w:szCs w:val="28"/>
          <w:lang w:val="zh-TW" w:eastAsia="zh-TW"/>
        </w:rPr>
        <w:t>）</w:t>
      </w:r>
    </w:p>
    <w:p w14:paraId="07A28A5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hint="eastAsia"/>
          <w:sz w:val="28"/>
          <w:szCs w:val="28"/>
          <w:lang w:val="zh-TW" w:eastAsia="zh-TW"/>
        </w:rPr>
        <w:t xml:space="preserve"> </w:t>
      </w:r>
      <w:r>
        <w:rPr>
          <w:rFonts w:ascii="Heiti SC Light" w:eastAsia="Heiti SC Light" w:hAnsi="Heiti SC Light" w:hint="eastAsia"/>
          <w:sz w:val="28"/>
          <w:szCs w:val="28"/>
          <w:lang w:val="zh-TW" w:eastAsia="zh-TW"/>
        </w:rPr>
        <w:tab/>
      </w:r>
      <w:r>
        <w:rPr>
          <w:rFonts w:ascii="Heiti SC Light" w:eastAsia="Heiti SC Light" w:hAnsi="Heiti SC Light" w:hint="eastAsia"/>
          <w:sz w:val="28"/>
          <w:szCs w:val="28"/>
          <w:lang w:val="zh-TW" w:eastAsia="zh-TW"/>
        </w:rPr>
        <w:t>「我在床上纪念你，在夜更的时候思念你。」（诗</w:t>
      </w:r>
      <w:r>
        <w:rPr>
          <w:rFonts w:ascii="Heiti SC Light" w:hAnsi="Heiti SC Light"/>
          <w:sz w:val="28"/>
          <w:szCs w:val="28"/>
          <w:lang w:val="zh-TW" w:eastAsia="zh-TW"/>
        </w:rPr>
        <w:t>63:6</w:t>
      </w:r>
      <w:r>
        <w:rPr>
          <w:rFonts w:eastAsia="Heiti SC Light" w:hint="eastAsia"/>
          <w:sz w:val="28"/>
          <w:szCs w:val="28"/>
          <w:lang w:val="zh-TW" w:eastAsia="zh-TW"/>
        </w:rPr>
        <w:t>）</w:t>
      </w:r>
    </w:p>
    <w:p w14:paraId="01A1A45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hint="eastAsia"/>
          <w:sz w:val="28"/>
          <w:szCs w:val="28"/>
          <w:lang w:val="zh-TW" w:eastAsia="zh-TW"/>
        </w:rPr>
        <w:t xml:space="preserve"> </w:t>
      </w:r>
      <w:r>
        <w:rPr>
          <w:rFonts w:ascii="Heiti SC Light" w:eastAsia="Heiti SC Light" w:hAnsi="Heiti SC Light" w:hint="eastAsia"/>
          <w:sz w:val="28"/>
          <w:szCs w:val="28"/>
          <w:lang w:val="zh-TW" w:eastAsia="zh-TW"/>
        </w:rPr>
        <w:tab/>
      </w:r>
      <w:r>
        <w:rPr>
          <w:rFonts w:ascii="Heiti SC Light" w:eastAsia="Heiti SC Light" w:hAnsi="Heiti SC Light" w:hint="eastAsia"/>
          <w:sz w:val="28"/>
          <w:szCs w:val="28"/>
          <w:lang w:val="zh-TW" w:eastAsia="zh-TW"/>
        </w:rPr>
        <w:t>「我趁夜更未换，将眼挣开，为要思想你的话语。」（诗</w:t>
      </w:r>
      <w:r>
        <w:rPr>
          <w:rFonts w:ascii="Heiti SC Light" w:hAnsi="Heiti SC Light"/>
          <w:sz w:val="28"/>
          <w:szCs w:val="28"/>
          <w:lang w:val="zh-TW" w:eastAsia="zh-TW"/>
        </w:rPr>
        <w:t>119:148</w:t>
      </w:r>
      <w:r>
        <w:rPr>
          <w:rFonts w:eastAsia="Heiti SC Light" w:hint="eastAsia"/>
          <w:sz w:val="28"/>
          <w:szCs w:val="28"/>
          <w:lang w:val="zh-TW" w:eastAsia="zh-TW"/>
        </w:rPr>
        <w:t>）</w:t>
      </w:r>
    </w:p>
    <w:p w14:paraId="312A5FB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firstLine="480"/>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问题：诗</w:t>
      </w:r>
      <w:r>
        <w:rPr>
          <w:rFonts w:ascii="Heiti SC Light" w:hAnsi="Heiti SC Light"/>
          <w:sz w:val="28"/>
          <w:szCs w:val="28"/>
          <w:lang w:val="zh-TW" w:eastAsia="zh-TW"/>
        </w:rPr>
        <w:t xml:space="preserve">1:2 </w:t>
      </w:r>
      <w:r>
        <w:rPr>
          <w:rFonts w:eastAsia="Heiti SC Light" w:hint="eastAsia"/>
          <w:sz w:val="28"/>
          <w:szCs w:val="28"/>
          <w:lang w:val="zh-TW" w:eastAsia="zh-TW"/>
        </w:rPr>
        <w:t>说，谁有福了？</w:t>
      </w:r>
    </w:p>
    <w:p w14:paraId="41A5EB1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firstLine="480"/>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惟有那些</w:t>
      </w:r>
      <w:r>
        <w:rPr>
          <w:rFonts w:ascii="Heiti SC Light" w:hAnsi="Heiti SC Light"/>
          <w:sz w:val="28"/>
          <w:szCs w:val="28"/>
          <w:lang w:val="zh-TW" w:eastAsia="zh-TW"/>
        </w:rPr>
        <w:t>“</w:t>
      </w:r>
      <w:r>
        <w:rPr>
          <w:rFonts w:eastAsia="Heiti SC Light" w:hint="eastAsia"/>
          <w:sz w:val="28"/>
          <w:szCs w:val="28"/>
          <w:lang w:val="zh-TW" w:eastAsia="zh-TW"/>
        </w:rPr>
        <w:t>喜爱</w:t>
      </w:r>
      <w:r>
        <w:rPr>
          <w:rFonts w:ascii="Heiti SC Light" w:hAnsi="Heiti SC Light"/>
          <w:sz w:val="28"/>
          <w:szCs w:val="28"/>
          <w:lang w:val="zh-TW" w:eastAsia="zh-TW"/>
        </w:rPr>
        <w:t>”</w:t>
      </w:r>
      <w:r>
        <w:rPr>
          <w:rFonts w:eastAsia="Heiti SC Light" w:hint="eastAsia"/>
          <w:sz w:val="28"/>
          <w:szCs w:val="28"/>
          <w:lang w:val="zh-TW" w:eastAsia="zh-TW"/>
        </w:rPr>
        <w:t>神的律法，昼夜思想</w:t>
      </w:r>
      <w:r>
        <w:rPr>
          <w:rFonts w:ascii="Heiti SC Light" w:hAnsi="Heiti SC Light"/>
          <w:sz w:val="28"/>
          <w:szCs w:val="28"/>
          <w:lang w:val="zh-TW" w:eastAsia="zh-TW"/>
        </w:rPr>
        <w:t>/</w:t>
      </w:r>
      <w:r>
        <w:rPr>
          <w:rFonts w:eastAsia="Heiti SC Light" w:hint="eastAsia"/>
          <w:sz w:val="28"/>
          <w:szCs w:val="28"/>
          <w:lang w:val="zh-TW" w:eastAsia="zh-TW"/>
        </w:rPr>
        <w:t>默想</w:t>
      </w:r>
      <w:r>
        <w:rPr>
          <w:rFonts w:ascii="Heiti SC Light" w:hAnsi="Heiti SC Light"/>
          <w:sz w:val="28"/>
          <w:szCs w:val="28"/>
          <w:lang w:val="zh-TW" w:eastAsia="zh-TW"/>
        </w:rPr>
        <w:t>/</w:t>
      </w:r>
      <w:r>
        <w:rPr>
          <w:rFonts w:eastAsia="Heiti SC Light" w:hint="eastAsia"/>
          <w:sz w:val="28"/>
          <w:szCs w:val="28"/>
          <w:lang w:val="zh-TW" w:eastAsia="zh-TW"/>
        </w:rPr>
        <w:t>背诵（日夜</w:t>
      </w:r>
      <w:r>
        <w:rPr>
          <w:rFonts w:ascii="Heiti SC Light" w:hAnsi="Heiti SC Light"/>
          <w:sz w:val="28"/>
          <w:szCs w:val="28"/>
          <w:lang w:val="zh-TW" w:eastAsia="zh-TW"/>
        </w:rPr>
        <w:t>“</w:t>
      </w:r>
      <w:r>
        <w:rPr>
          <w:rFonts w:eastAsia="Heiti SC Light" w:hint="eastAsia"/>
          <w:sz w:val="28"/>
          <w:szCs w:val="28"/>
          <w:lang w:val="zh-TW" w:eastAsia="zh-TW"/>
        </w:rPr>
        <w:t>默</w:t>
      </w:r>
      <w:r>
        <w:rPr>
          <w:rFonts w:ascii="Heiti SC Light" w:hAnsi="Heiti SC Light"/>
          <w:sz w:val="28"/>
          <w:szCs w:val="28"/>
          <w:lang w:val="zh-TW" w:eastAsia="zh-TW"/>
        </w:rPr>
        <w:t>”</w:t>
      </w:r>
      <w:r>
        <w:rPr>
          <w:rFonts w:eastAsia="Heiti SC Light" w:hint="eastAsia"/>
          <w:sz w:val="28"/>
          <w:szCs w:val="28"/>
          <w:lang w:val="zh-TW" w:eastAsia="zh-TW"/>
        </w:rPr>
        <w:t>诵），这人便为有福。</w:t>
      </w:r>
    </w:p>
    <w:p w14:paraId="15386B8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lang w:val="zh-TW" w:eastAsia="zh-TW"/>
        </w:rPr>
      </w:pPr>
    </w:p>
    <w:p w14:paraId="30828CA9" w14:textId="77777777" w:rsidR="00F774CD" w:rsidRDefault="004846D5">
      <w:pPr>
        <w:pStyle w:val="Body"/>
        <w:numPr>
          <w:ilvl w:val="0"/>
          <w:numId w:val="24"/>
        </w:numPr>
        <w:spacing w:line="360" w:lineRule="auto"/>
        <w:rPr>
          <w:rFonts w:eastAsia="Heiti SC Medium"/>
          <w:sz w:val="28"/>
          <w:szCs w:val="28"/>
          <w:lang w:val="zh-TW" w:eastAsia="zh-TW"/>
        </w:rPr>
      </w:pPr>
      <w:r>
        <w:rPr>
          <w:rFonts w:eastAsia="Heiti SC Medium" w:hint="eastAsia"/>
          <w:sz w:val="28"/>
          <w:szCs w:val="28"/>
          <w:lang w:val="zh-TW" w:eastAsia="zh-TW"/>
        </w:rPr>
        <w:t>默想改变一个人的生命，那个人是谁？</w:t>
      </w:r>
      <w:r>
        <w:rPr>
          <w:rFonts w:ascii="Heiti SC Medium" w:hAnsi="Heiti SC Medium"/>
          <w:sz w:val="28"/>
          <w:szCs w:val="28"/>
          <w:lang w:val="zh-TW" w:eastAsia="zh-TW"/>
        </w:rPr>
        <w:t>——</w:t>
      </w:r>
      <w:r>
        <w:rPr>
          <w:rFonts w:eastAsia="Heiti SC Medium" w:hint="eastAsia"/>
          <w:sz w:val="28"/>
          <w:szCs w:val="28"/>
          <w:lang w:val="zh-TW" w:eastAsia="zh-TW"/>
        </w:rPr>
        <w:t>「我自己」</w:t>
      </w:r>
    </w:p>
    <w:p w14:paraId="1B5B0F1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lang w:val="zh-CN"/>
        </w:rPr>
        <w:tab/>
        <w:t xml:space="preserve">    </w:t>
      </w:r>
      <w:r>
        <w:rPr>
          <w:rFonts w:eastAsia="Heiti SC Light" w:hint="eastAsia"/>
          <w:sz w:val="28"/>
          <w:szCs w:val="28"/>
          <w:lang w:val="zh-TW" w:eastAsia="zh-TW"/>
        </w:rPr>
        <w:t>默想时常会给人带来一些实际的见证，例如：有时在默想中看见一段经文：</w:t>
      </w:r>
    </w:p>
    <w:p w14:paraId="0F5E4A6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93"/>
        <w:rPr>
          <w:rFonts w:ascii="Heiti SC Light" w:eastAsia="Heiti SC Light" w:hAnsi="Heiti SC Light" w:cs="Heiti SC Light"/>
          <w:sz w:val="28"/>
          <w:szCs w:val="28"/>
        </w:rPr>
      </w:pPr>
      <w:r>
        <w:rPr>
          <w:rFonts w:ascii="Heiti SC Light" w:hAnsi="Heiti SC Light"/>
          <w:sz w:val="28"/>
          <w:szCs w:val="28"/>
          <w:lang w:val="zh-TW" w:eastAsia="zh-TW"/>
        </w:rPr>
        <w:t xml:space="preserve">a. </w:t>
      </w:r>
      <w:r>
        <w:rPr>
          <w:rFonts w:eastAsia="Heiti SC Light" w:hint="eastAsia"/>
          <w:sz w:val="28"/>
          <w:szCs w:val="28"/>
          <w:lang w:val="zh-TW" w:eastAsia="zh-TW"/>
        </w:rPr>
        <w:t>给我们亮光</w:t>
      </w:r>
    </w:p>
    <w:p w14:paraId="2F585C7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93"/>
        <w:rPr>
          <w:rFonts w:ascii="Heiti SC Light" w:eastAsia="Heiti SC Light" w:hAnsi="Heiti SC Light" w:cs="Heiti SC Light"/>
          <w:sz w:val="28"/>
          <w:szCs w:val="28"/>
        </w:rPr>
      </w:pPr>
      <w:r>
        <w:rPr>
          <w:rFonts w:ascii="Heiti SC Light" w:hAnsi="Heiti SC Light"/>
          <w:sz w:val="28"/>
          <w:szCs w:val="28"/>
          <w:lang w:val="zh-TW" w:eastAsia="zh-TW"/>
        </w:rPr>
        <w:t>b.</w:t>
      </w:r>
      <w:r>
        <w:rPr>
          <w:rFonts w:eastAsia="Heiti SC Light" w:hint="eastAsia"/>
          <w:sz w:val="28"/>
          <w:szCs w:val="28"/>
          <w:lang w:val="zh-TW" w:eastAsia="zh-TW"/>
        </w:rPr>
        <w:t>如何与我们家人相处，或人与人之间的冲突</w:t>
      </w:r>
    </w:p>
    <w:p w14:paraId="6BDFB99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93"/>
        <w:rPr>
          <w:rFonts w:ascii="Heiti SC Light" w:eastAsia="Heiti SC Light" w:hAnsi="Heiti SC Light" w:cs="Heiti SC Light"/>
          <w:sz w:val="28"/>
          <w:szCs w:val="28"/>
        </w:rPr>
      </w:pPr>
      <w:r>
        <w:rPr>
          <w:rFonts w:ascii="Heiti SC Light" w:hAnsi="Heiti SC Light"/>
          <w:sz w:val="28"/>
          <w:szCs w:val="28"/>
          <w:lang w:val="zh-TW" w:eastAsia="zh-TW"/>
        </w:rPr>
        <w:t xml:space="preserve">c. </w:t>
      </w:r>
      <w:r>
        <w:rPr>
          <w:rFonts w:eastAsia="Heiti SC Light" w:hint="eastAsia"/>
          <w:sz w:val="28"/>
          <w:szCs w:val="28"/>
          <w:lang w:val="zh-TW" w:eastAsia="zh-TW"/>
        </w:rPr>
        <w:t>如何去处理敏感问题</w:t>
      </w:r>
    </w:p>
    <w:p w14:paraId="00DF9B7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93"/>
        <w:rPr>
          <w:rFonts w:ascii="Heiti SC Light" w:eastAsia="Heiti SC Light" w:hAnsi="Heiti SC Light" w:cs="Heiti SC Light"/>
          <w:sz w:val="28"/>
          <w:szCs w:val="28"/>
        </w:rPr>
      </w:pPr>
      <w:r>
        <w:rPr>
          <w:rFonts w:ascii="Heiti SC Light" w:hAnsi="Heiti SC Light"/>
          <w:sz w:val="28"/>
          <w:szCs w:val="28"/>
          <w:lang w:val="zh-TW" w:eastAsia="zh-TW"/>
        </w:rPr>
        <w:t xml:space="preserve">d. </w:t>
      </w:r>
      <w:r>
        <w:rPr>
          <w:rFonts w:eastAsia="Heiti SC Light" w:hint="eastAsia"/>
          <w:sz w:val="28"/>
          <w:szCs w:val="28"/>
          <w:lang w:val="zh-TW" w:eastAsia="zh-TW"/>
        </w:rPr>
        <w:t>明白神的旨意</w:t>
      </w:r>
    </w:p>
    <w:p w14:paraId="1D5BF45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93"/>
        <w:rPr>
          <w:rFonts w:ascii="Heiti SC Light" w:eastAsia="Heiti SC Light" w:hAnsi="Heiti SC Light" w:cs="Heiti SC Light"/>
          <w:sz w:val="28"/>
          <w:szCs w:val="28"/>
        </w:rPr>
      </w:pPr>
      <w:r>
        <w:rPr>
          <w:rFonts w:ascii="Heiti SC Light" w:hAnsi="Heiti SC Light"/>
          <w:sz w:val="28"/>
          <w:szCs w:val="28"/>
          <w:lang w:val="zh-TW" w:eastAsia="zh-TW"/>
        </w:rPr>
        <w:t xml:space="preserve">e. </w:t>
      </w:r>
      <w:r>
        <w:rPr>
          <w:rFonts w:eastAsia="Heiti SC Light" w:hint="eastAsia"/>
          <w:sz w:val="28"/>
          <w:szCs w:val="28"/>
          <w:lang w:val="zh-TW" w:eastAsia="zh-TW"/>
        </w:rPr>
        <w:t>如何解决罪的问题</w:t>
      </w:r>
    </w:p>
    <w:p w14:paraId="6BB91B0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374E98B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lang w:val="zh-CN"/>
        </w:rPr>
        <w:tab/>
        <w:t xml:space="preserve">   </w:t>
      </w:r>
      <w:r>
        <w:rPr>
          <w:rFonts w:eastAsia="Heiti SC Light" w:hint="eastAsia"/>
          <w:sz w:val="28"/>
          <w:szCs w:val="28"/>
          <w:lang w:val="zh-TW" w:eastAsia="zh-TW"/>
        </w:rPr>
        <w:t>最宝贵的是在长期的默想中，逐渐帮助我们建立一个属天的价值观，使我们不活在世俗中，世界的潮流，如：手机、服装、观念等。</w:t>
      </w:r>
    </w:p>
    <w:p w14:paraId="5D45C3D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5877697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78151FC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5D717F5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6302412" w14:textId="77777777" w:rsidR="00F774CD" w:rsidRDefault="004846D5">
      <w:pPr>
        <w:pStyle w:val="Body"/>
        <w:numPr>
          <w:ilvl w:val="0"/>
          <w:numId w:val="24"/>
        </w:numPr>
        <w:spacing w:line="360" w:lineRule="auto"/>
        <w:rPr>
          <w:rFonts w:eastAsia="Heiti SC Medium"/>
          <w:sz w:val="28"/>
          <w:szCs w:val="28"/>
          <w:lang w:val="zh-TW" w:eastAsia="zh-TW"/>
        </w:rPr>
      </w:pPr>
      <w:r>
        <w:rPr>
          <w:rFonts w:eastAsia="Heiti SC Medium" w:hint="eastAsia"/>
          <w:sz w:val="28"/>
          <w:szCs w:val="28"/>
          <w:lang w:val="zh-TW" w:eastAsia="zh-TW"/>
        </w:rPr>
        <w:t>默想的障碍</w:t>
      </w:r>
    </w:p>
    <w:p w14:paraId="5FE4A81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lang w:val="zh-CN"/>
        </w:rPr>
        <w:tab/>
        <w:t xml:space="preserve">    </w:t>
      </w:r>
      <w:r>
        <w:rPr>
          <w:rFonts w:eastAsia="Heiti SC Light" w:hint="eastAsia"/>
          <w:sz w:val="28"/>
          <w:szCs w:val="28"/>
          <w:lang w:val="zh-TW" w:eastAsia="zh-TW"/>
        </w:rPr>
        <w:t>我们的毛病在于满足在二手的信息中（别人给你的、从讲员信息来的），自己不愿主动去得神第一手的信息（默想神所要给你的提示），这就是我们默想的障碍。</w:t>
      </w:r>
    </w:p>
    <w:p w14:paraId="62118D9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其他默想的障碍：</w:t>
      </w:r>
    </w:p>
    <w:p w14:paraId="5671B0C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t xml:space="preserve">  a. </w:t>
      </w:r>
      <w:r>
        <w:rPr>
          <w:rFonts w:eastAsia="Heiti SC Light" w:hint="eastAsia"/>
          <w:sz w:val="28"/>
          <w:szCs w:val="28"/>
          <w:lang w:val="zh-TW" w:eastAsia="zh-TW"/>
        </w:rPr>
        <w:t>不知如何</w:t>
      </w:r>
    </w:p>
    <w:p w14:paraId="62976A6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t xml:space="preserve">  b. </w:t>
      </w:r>
      <w:r>
        <w:rPr>
          <w:rFonts w:eastAsia="Heiti SC Light" w:hint="eastAsia"/>
          <w:sz w:val="28"/>
          <w:szCs w:val="28"/>
          <w:lang w:val="zh-TW" w:eastAsia="zh-TW"/>
        </w:rPr>
        <w:t>心态问题</w:t>
      </w:r>
    </w:p>
    <w:p w14:paraId="65D8EBE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t xml:space="preserve">  c. </w:t>
      </w:r>
      <w:r>
        <w:rPr>
          <w:rFonts w:eastAsia="Heiti SC Light" w:hint="eastAsia"/>
          <w:sz w:val="28"/>
          <w:szCs w:val="28"/>
          <w:lang w:val="zh-TW" w:eastAsia="zh-TW"/>
        </w:rPr>
        <w:t>不专心、魂游向外</w:t>
      </w:r>
    </w:p>
    <w:p w14:paraId="4DDE962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t xml:space="preserve">  d. </w:t>
      </w:r>
      <w:r>
        <w:rPr>
          <w:rFonts w:eastAsia="Heiti SC Light" w:hint="eastAsia"/>
          <w:sz w:val="28"/>
          <w:szCs w:val="28"/>
          <w:lang w:val="zh-TW" w:eastAsia="zh-TW"/>
        </w:rPr>
        <w:t>懒惰去思想</w:t>
      </w:r>
    </w:p>
    <w:p w14:paraId="6F33D1A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t xml:space="preserve">  e. </w:t>
      </w:r>
      <w:r>
        <w:rPr>
          <w:rFonts w:eastAsia="Heiti SC Light" w:hint="eastAsia"/>
          <w:sz w:val="28"/>
          <w:szCs w:val="28"/>
          <w:lang w:val="zh-TW" w:eastAsia="zh-TW"/>
        </w:rPr>
        <w:t>打扰、烦恼</w:t>
      </w:r>
    </w:p>
    <w:p w14:paraId="31FDD77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723EEEA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735760E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Medium" w:eastAsia="Heiti SC Medium" w:hAnsi="Heiti SC Medium" w:cs="Heiti SC Medium"/>
          <w:sz w:val="28"/>
          <w:szCs w:val="28"/>
        </w:rPr>
      </w:pPr>
      <w:r>
        <w:rPr>
          <w:rFonts w:ascii="Heiti SC Medium" w:hAnsi="Heiti SC Medium"/>
          <w:sz w:val="28"/>
          <w:szCs w:val="28"/>
          <w:lang w:val="zh-CN"/>
        </w:rPr>
        <w:t>4.</w:t>
      </w:r>
      <w:r>
        <w:rPr>
          <w:rFonts w:ascii="Heiti SC Medium" w:hAnsi="Heiti SC Medium"/>
          <w:sz w:val="28"/>
          <w:szCs w:val="28"/>
          <w:lang w:val="zh-CN"/>
        </w:rPr>
        <w:tab/>
      </w:r>
      <w:r>
        <w:rPr>
          <w:rFonts w:eastAsia="Heiti SC Medium" w:hint="eastAsia"/>
          <w:sz w:val="28"/>
          <w:szCs w:val="28"/>
          <w:lang w:val="zh-TW" w:eastAsia="zh-TW"/>
        </w:rPr>
        <w:t>默想的种类</w:t>
      </w:r>
    </w:p>
    <w:p w14:paraId="7A2C5F4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默想的种类有</w:t>
      </w:r>
      <w:r>
        <w:rPr>
          <w:rFonts w:ascii="Heiti SC Light" w:hAnsi="Heiti SC Light"/>
          <w:sz w:val="28"/>
          <w:szCs w:val="28"/>
          <w:lang w:val="zh-TW" w:eastAsia="zh-TW"/>
        </w:rPr>
        <w:t>3</w:t>
      </w:r>
      <w:r>
        <w:rPr>
          <w:rFonts w:eastAsia="Heiti SC Light" w:hint="eastAsia"/>
          <w:sz w:val="28"/>
          <w:szCs w:val="28"/>
          <w:lang w:val="zh-TW" w:eastAsia="zh-TW"/>
        </w:rPr>
        <w:t>方面：</w:t>
      </w:r>
    </w:p>
    <w:p w14:paraId="1350AC1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a.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默想神</w:t>
      </w:r>
      <w:r>
        <w:rPr>
          <w:rFonts w:ascii="Heiti SC Light" w:hAnsi="Heiti SC Light"/>
          <w:sz w:val="28"/>
          <w:szCs w:val="28"/>
          <w:lang w:val="zh-TW" w:eastAsia="zh-TW"/>
        </w:rPr>
        <w:t>——</w:t>
      </w:r>
      <w:r>
        <w:rPr>
          <w:rFonts w:eastAsia="Heiti SC Light" w:hint="eastAsia"/>
          <w:sz w:val="28"/>
          <w:szCs w:val="28"/>
          <w:lang w:val="zh-TW" w:eastAsia="zh-TW"/>
        </w:rPr>
        <w:t>属性、作为、创造、特性（伟大、慈爱、公义、信实、</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怜悯）</w:t>
      </w:r>
    </w:p>
    <w:p w14:paraId="18E5F0B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b.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默想圣经</w:t>
      </w:r>
      <w:r>
        <w:rPr>
          <w:rFonts w:ascii="Heiti SC Light" w:hAnsi="Heiti SC Light"/>
          <w:sz w:val="28"/>
          <w:szCs w:val="28"/>
          <w:lang w:val="zh-TW" w:eastAsia="zh-TW"/>
        </w:rPr>
        <w:t>——</w:t>
      </w:r>
      <w:r>
        <w:rPr>
          <w:rFonts w:eastAsia="Heiti SC Light" w:hint="eastAsia"/>
          <w:sz w:val="28"/>
          <w:szCs w:val="28"/>
          <w:lang w:val="zh-TW" w:eastAsia="zh-TW"/>
        </w:rPr>
        <w:t>诗篇、箴言</w:t>
      </w:r>
    </w:p>
    <w:p w14:paraId="484FEBC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c.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透过大自然界默想神</w:t>
      </w:r>
      <w:r>
        <w:rPr>
          <w:rFonts w:ascii="Heiti SC Light" w:hAnsi="Heiti SC Light"/>
          <w:sz w:val="28"/>
          <w:szCs w:val="28"/>
          <w:lang w:val="zh-TW" w:eastAsia="zh-TW"/>
        </w:rPr>
        <w:t>——</w:t>
      </w:r>
      <w:r>
        <w:rPr>
          <w:rFonts w:eastAsia="Heiti SC Light" w:hint="eastAsia"/>
          <w:sz w:val="28"/>
          <w:szCs w:val="28"/>
          <w:lang w:val="zh-TW" w:eastAsia="zh-TW"/>
        </w:rPr>
        <w:t>云彩、海、花朵、溪水、山、动物、飞鸟、</w:t>
      </w:r>
    </w:p>
    <w:p w14:paraId="3D15089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鱼（神的创造是何等的奇妙，天空的飞鸟也不种，也不收，上帝都</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看顾）</w:t>
      </w:r>
    </w:p>
    <w:p w14:paraId="6AF72D6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3"/>
        <w:rPr>
          <w:rFonts w:ascii="Heiti SC Medium" w:eastAsia="Heiti SC Medium" w:hAnsi="Heiti SC Medium" w:cs="Heiti SC Medium"/>
          <w:sz w:val="28"/>
          <w:szCs w:val="28"/>
          <w:lang w:val="zh-TW" w:eastAsia="zh-TW"/>
        </w:rPr>
      </w:pPr>
    </w:p>
    <w:p w14:paraId="2796544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Medium" w:eastAsia="Heiti SC Medium" w:hAnsi="Heiti SC Medium" w:cs="Heiti SC Medium"/>
          <w:sz w:val="28"/>
          <w:szCs w:val="28"/>
        </w:rPr>
      </w:pPr>
      <w:r>
        <w:rPr>
          <w:rFonts w:ascii="Heiti SC Medium" w:hAnsi="Heiti SC Medium"/>
          <w:sz w:val="28"/>
          <w:szCs w:val="28"/>
          <w:lang w:val="zh-CN"/>
        </w:rPr>
        <w:t>5.</w:t>
      </w:r>
      <w:r>
        <w:rPr>
          <w:rFonts w:ascii="Heiti SC Medium" w:hAnsi="Heiti SC Medium"/>
          <w:sz w:val="28"/>
          <w:szCs w:val="28"/>
          <w:lang w:val="zh-CN"/>
        </w:rPr>
        <w:tab/>
      </w:r>
      <w:r>
        <w:rPr>
          <w:rFonts w:eastAsia="Heiti SC Medium" w:hint="eastAsia"/>
          <w:sz w:val="28"/>
          <w:szCs w:val="28"/>
          <w:lang w:val="zh-TW" w:eastAsia="zh-TW"/>
        </w:rPr>
        <w:t>默想</w:t>
      </w:r>
    </w:p>
    <w:p w14:paraId="4D2C5C7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hint="eastAsia"/>
          <w:sz w:val="28"/>
          <w:szCs w:val="28"/>
          <w:lang w:val="zh-TW" w:eastAsia="zh-TW"/>
        </w:rPr>
        <w:t xml:space="preserve">     </w:t>
      </w:r>
      <w:r>
        <w:rPr>
          <w:rFonts w:ascii="Heiti SC Light" w:eastAsia="Heiti SC Light" w:hAnsi="Heiti SC Light" w:hint="eastAsia"/>
          <w:sz w:val="28"/>
          <w:szCs w:val="28"/>
          <w:lang w:val="zh-TW" w:eastAsia="zh-TW"/>
        </w:rPr>
        <w:tab/>
      </w:r>
      <w:r>
        <w:rPr>
          <w:rFonts w:ascii="Heiti SC Light" w:eastAsia="Heiti SC Light" w:hAnsi="Heiti SC Light" w:hint="eastAsia"/>
          <w:sz w:val="28"/>
          <w:szCs w:val="28"/>
          <w:lang w:val="zh-TW" w:eastAsia="zh-TW"/>
        </w:rPr>
        <w:t>不是：</w:t>
      </w:r>
    </w:p>
    <w:p w14:paraId="39E358C8" w14:textId="77777777" w:rsidR="00F774CD" w:rsidRDefault="004846D5">
      <w:pPr>
        <w:pStyle w:val="Body"/>
        <w:numPr>
          <w:ilvl w:val="0"/>
          <w:numId w:val="26"/>
        </w:numPr>
        <w:spacing w:line="360" w:lineRule="auto"/>
        <w:rPr>
          <w:rFonts w:eastAsia="Heiti SC Light"/>
          <w:sz w:val="28"/>
          <w:szCs w:val="28"/>
          <w:lang w:val="zh-TW" w:eastAsia="zh-TW"/>
        </w:rPr>
      </w:pPr>
      <w:r>
        <w:rPr>
          <w:rFonts w:eastAsia="Heiti SC Light" w:hint="eastAsia"/>
          <w:sz w:val="28"/>
          <w:szCs w:val="28"/>
          <w:lang w:val="zh-TW" w:eastAsia="zh-TW"/>
        </w:rPr>
        <w:t>不是做梦；魂游向外、身子在，心不在。</w:t>
      </w:r>
    </w:p>
    <w:p w14:paraId="61D1C28D" w14:textId="77777777" w:rsidR="00F774CD" w:rsidRDefault="004846D5">
      <w:pPr>
        <w:pStyle w:val="Body"/>
        <w:numPr>
          <w:ilvl w:val="0"/>
          <w:numId w:val="26"/>
        </w:numPr>
        <w:spacing w:line="360" w:lineRule="auto"/>
        <w:rPr>
          <w:rFonts w:eastAsia="Heiti SC Light"/>
          <w:sz w:val="28"/>
          <w:szCs w:val="28"/>
          <w:lang w:val="zh-TW" w:eastAsia="zh-TW"/>
        </w:rPr>
      </w:pPr>
      <w:r>
        <w:rPr>
          <w:rFonts w:eastAsia="Heiti SC Light" w:hint="eastAsia"/>
          <w:sz w:val="28"/>
          <w:szCs w:val="28"/>
          <w:lang w:val="zh-TW" w:eastAsia="zh-TW"/>
        </w:rPr>
        <w:t>不是幻想或乱想。</w:t>
      </w:r>
    </w:p>
    <w:p w14:paraId="4721898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firstLine="423"/>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t>--</w:t>
      </w:r>
      <w:r>
        <w:rPr>
          <w:rFonts w:eastAsia="Heiti SC Light" w:hint="eastAsia"/>
          <w:sz w:val="28"/>
          <w:szCs w:val="28"/>
          <w:lang w:val="zh-TW" w:eastAsia="zh-TW"/>
        </w:rPr>
        <w:t>没有内容的默想。</w:t>
      </w:r>
    </w:p>
    <w:p w14:paraId="6CA5752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40" w:firstLine="423"/>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t>--</w:t>
      </w:r>
      <w:r>
        <w:rPr>
          <w:rFonts w:eastAsia="Heiti SC Light" w:hint="eastAsia"/>
          <w:sz w:val="28"/>
          <w:szCs w:val="28"/>
          <w:lang w:val="zh-TW" w:eastAsia="zh-TW"/>
        </w:rPr>
        <w:t>或没有控制的胡思乱想。不该想，不要去想</w:t>
      </w:r>
    </w:p>
    <w:p w14:paraId="228D329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firstLine="423"/>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（例如：默想到「彼得在鸡叫以先三次不认主」，就想到冻鸡是否</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已经从冰箱中拿出来</w:t>
      </w:r>
      <w:r>
        <w:rPr>
          <w:rFonts w:ascii="Heiti SC Light" w:hAnsi="Heiti SC Light"/>
          <w:sz w:val="28"/>
          <w:szCs w:val="28"/>
          <w:lang w:val="zh-TW" w:eastAsia="zh-TW"/>
        </w:rPr>
        <w:t>)</w:t>
      </w:r>
    </w:p>
    <w:p w14:paraId="1DDA8C6C" w14:textId="77777777" w:rsidR="00F774CD" w:rsidRDefault="004846D5">
      <w:pPr>
        <w:pStyle w:val="Body"/>
        <w:numPr>
          <w:ilvl w:val="0"/>
          <w:numId w:val="26"/>
        </w:numPr>
        <w:spacing w:line="360" w:lineRule="auto"/>
        <w:rPr>
          <w:rFonts w:eastAsia="Heiti SC Light"/>
          <w:sz w:val="28"/>
          <w:szCs w:val="28"/>
          <w:lang w:val="zh-TW" w:eastAsia="zh-TW"/>
        </w:rPr>
      </w:pPr>
      <w:r>
        <w:rPr>
          <w:rFonts w:eastAsia="Heiti SC Light" w:hint="eastAsia"/>
          <w:sz w:val="28"/>
          <w:szCs w:val="28"/>
          <w:lang w:val="zh-TW" w:eastAsia="zh-TW"/>
        </w:rPr>
        <w:t>不是技术性地研究或分析字意。</w:t>
      </w:r>
    </w:p>
    <w:p w14:paraId="6449BC3C" w14:textId="77777777" w:rsidR="00F774CD" w:rsidRDefault="004846D5">
      <w:pPr>
        <w:pStyle w:val="Body"/>
        <w:numPr>
          <w:ilvl w:val="0"/>
          <w:numId w:val="26"/>
        </w:numPr>
        <w:spacing w:line="360" w:lineRule="auto"/>
        <w:rPr>
          <w:rFonts w:eastAsia="Heiti SC Light"/>
          <w:sz w:val="28"/>
          <w:szCs w:val="28"/>
          <w:lang w:val="zh-TW" w:eastAsia="zh-TW"/>
        </w:rPr>
      </w:pPr>
      <w:r>
        <w:rPr>
          <w:rFonts w:eastAsia="Heiti SC Light" w:hint="eastAsia"/>
          <w:sz w:val="28"/>
          <w:szCs w:val="28"/>
          <w:lang w:val="zh-TW" w:eastAsia="zh-TW"/>
        </w:rPr>
        <w:t>不是收集材料与别人分享。</w:t>
      </w:r>
    </w:p>
    <w:p w14:paraId="7BC7420E" w14:textId="77777777" w:rsidR="00F774CD" w:rsidRDefault="004846D5">
      <w:pPr>
        <w:pStyle w:val="Body"/>
        <w:numPr>
          <w:ilvl w:val="0"/>
          <w:numId w:val="26"/>
        </w:numPr>
        <w:spacing w:line="360" w:lineRule="auto"/>
        <w:rPr>
          <w:rFonts w:eastAsia="Heiti SC Light"/>
          <w:sz w:val="28"/>
          <w:szCs w:val="28"/>
          <w:lang w:val="zh-TW" w:eastAsia="zh-TW"/>
        </w:rPr>
      </w:pPr>
      <w:r>
        <w:rPr>
          <w:rFonts w:eastAsia="Heiti SC Light" w:hint="eastAsia"/>
          <w:sz w:val="28"/>
          <w:szCs w:val="28"/>
          <w:lang w:val="zh-TW" w:eastAsia="zh-TW"/>
        </w:rPr>
        <w:t>不是为别人默想。</w:t>
      </w:r>
    </w:p>
    <w:p w14:paraId="263E016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u w:val="wave"/>
          <w:lang w:val="zh-TW" w:eastAsia="zh-TW"/>
        </w:rPr>
      </w:pPr>
    </w:p>
    <w:p w14:paraId="33C7CE7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lang w:val="zh-TW" w:eastAsia="zh-TW"/>
        </w:rPr>
      </w:pPr>
    </w:p>
    <w:p w14:paraId="1348781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firstLine="327"/>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是：</w:t>
      </w:r>
    </w:p>
    <w:p w14:paraId="5E348B95" w14:textId="77777777" w:rsidR="00F774CD" w:rsidRDefault="004846D5">
      <w:pPr>
        <w:pStyle w:val="Body"/>
        <w:numPr>
          <w:ilvl w:val="0"/>
          <w:numId w:val="28"/>
        </w:numPr>
        <w:spacing w:line="360" w:lineRule="auto"/>
        <w:rPr>
          <w:rFonts w:eastAsia="Heiti SC Light"/>
          <w:sz w:val="28"/>
          <w:szCs w:val="28"/>
          <w:lang w:val="zh-TW" w:eastAsia="zh-TW"/>
        </w:rPr>
      </w:pPr>
      <w:r>
        <w:rPr>
          <w:rFonts w:eastAsia="Heiti SC Light" w:hint="eastAsia"/>
          <w:sz w:val="28"/>
          <w:szCs w:val="28"/>
          <w:lang w:val="zh-TW" w:eastAsia="zh-TW"/>
        </w:rPr>
        <w:t xml:space="preserve"> </w:t>
      </w:r>
      <w:r>
        <w:rPr>
          <w:rFonts w:eastAsia="Heiti SC Light" w:hint="eastAsia"/>
          <w:sz w:val="28"/>
          <w:szCs w:val="28"/>
          <w:lang w:val="zh-TW" w:eastAsia="zh-TW"/>
        </w:rPr>
        <w:t>有对象的默想</w:t>
      </w:r>
      <w:r>
        <w:rPr>
          <w:rFonts w:ascii="Heiti SC Light" w:hAnsi="Heiti SC Light"/>
          <w:sz w:val="28"/>
          <w:szCs w:val="28"/>
          <w:lang w:val="zh-TW" w:eastAsia="zh-TW"/>
        </w:rPr>
        <w:t>—</w:t>
      </w:r>
      <w:r>
        <w:rPr>
          <w:rFonts w:eastAsia="Heiti SC Light" w:hint="eastAsia"/>
          <w:sz w:val="28"/>
          <w:szCs w:val="28"/>
          <w:lang w:val="zh-TW" w:eastAsia="zh-TW"/>
        </w:rPr>
        <w:t>即神自己。</w:t>
      </w:r>
    </w:p>
    <w:p w14:paraId="20DBC2ED" w14:textId="77777777" w:rsidR="00F774CD" w:rsidRDefault="004846D5">
      <w:pPr>
        <w:pStyle w:val="Body"/>
        <w:numPr>
          <w:ilvl w:val="0"/>
          <w:numId w:val="29"/>
        </w:numPr>
        <w:spacing w:line="360" w:lineRule="auto"/>
        <w:rPr>
          <w:rFonts w:eastAsia="Heiti SC Light"/>
          <w:sz w:val="28"/>
          <w:szCs w:val="28"/>
          <w:lang w:val="zh-TW" w:eastAsia="zh-TW"/>
        </w:rPr>
      </w:pPr>
      <w:r>
        <w:rPr>
          <w:rFonts w:eastAsia="Heiti SC Light" w:hint="eastAsia"/>
          <w:sz w:val="28"/>
          <w:szCs w:val="28"/>
          <w:lang w:val="zh-TW" w:eastAsia="zh-TW"/>
        </w:rPr>
        <w:t xml:space="preserve"> </w:t>
      </w:r>
      <w:r>
        <w:rPr>
          <w:rFonts w:eastAsia="Heiti SC Light" w:hint="eastAsia"/>
          <w:sz w:val="28"/>
          <w:szCs w:val="28"/>
          <w:lang w:val="zh-TW" w:eastAsia="zh-TW"/>
        </w:rPr>
        <w:t>有内容的思想。</w:t>
      </w:r>
    </w:p>
    <w:p w14:paraId="29D1B1E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hanging="3"/>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可以是</w:t>
      </w:r>
      <w:r>
        <w:rPr>
          <w:rFonts w:ascii="Heiti SC Light" w:hAnsi="Heiti SC Light"/>
          <w:sz w:val="28"/>
          <w:szCs w:val="28"/>
          <w:lang w:val="zh-TW" w:eastAsia="zh-TW"/>
        </w:rPr>
        <w:t>--</w:t>
      </w:r>
      <w:r>
        <w:rPr>
          <w:rFonts w:eastAsia="Heiti SC Light" w:hint="eastAsia"/>
          <w:sz w:val="28"/>
          <w:szCs w:val="28"/>
          <w:lang w:val="zh-TW" w:eastAsia="zh-TW"/>
        </w:rPr>
        <w:t>神自己，</w:t>
      </w:r>
      <w:r>
        <w:rPr>
          <w:rFonts w:eastAsia="Heiti SC Light" w:hint="eastAsia"/>
          <w:sz w:val="28"/>
          <w:szCs w:val="28"/>
          <w:lang w:val="zh-TW" w:eastAsia="zh-TW"/>
        </w:rPr>
        <w:t xml:space="preserve"> </w:t>
      </w:r>
      <w:r>
        <w:rPr>
          <w:rFonts w:ascii="Heiti SC Light" w:hAnsi="Heiti SC Light"/>
          <w:sz w:val="28"/>
          <w:szCs w:val="28"/>
          <w:lang w:val="zh-TW" w:eastAsia="zh-TW"/>
        </w:rPr>
        <w:t>--</w:t>
      </w:r>
      <w:r>
        <w:rPr>
          <w:rFonts w:eastAsia="Heiti SC Light" w:hint="eastAsia"/>
          <w:sz w:val="28"/>
          <w:szCs w:val="28"/>
          <w:lang w:val="zh-TW" w:eastAsia="zh-TW"/>
        </w:rPr>
        <w:t>圣经所启发我们的思想（品格、道德、改进，</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信仰、信念更新、价值观重整）</w:t>
      </w:r>
      <w:r>
        <w:rPr>
          <w:rFonts w:ascii="Heiti SC Light" w:hAnsi="Heiti SC Light"/>
          <w:sz w:val="28"/>
          <w:szCs w:val="28"/>
          <w:lang w:val="zh-TW" w:eastAsia="zh-TW"/>
        </w:rPr>
        <w:t>--</w:t>
      </w:r>
      <w:r>
        <w:rPr>
          <w:rFonts w:eastAsia="Heiti SC Light" w:hint="eastAsia"/>
          <w:sz w:val="28"/>
          <w:szCs w:val="28"/>
          <w:lang w:val="zh-TW" w:eastAsia="zh-TW"/>
        </w:rPr>
        <w:t>神的创造</w:t>
      </w:r>
    </w:p>
    <w:p w14:paraId="6CA1A58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lang w:val="zh-TW" w:eastAsia="zh-TW"/>
        </w:rPr>
      </w:pPr>
    </w:p>
    <w:p w14:paraId="105927D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例证：咬白饭</w:t>
      </w:r>
    </w:p>
    <w:p w14:paraId="475ACC5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t xml:space="preserve">     </w:t>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您有没有试过在咀里慢慢咬嚼白饭？是不是觉得越咬越觉得</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甘甜？反过来空想自己在咬白饭，觉得很甜仍然没有得到白饭的好</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处，或拿一汤匙的饭在那里研究，也不能叫我们享受到那口饭的好</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处。</w:t>
      </w:r>
    </w:p>
    <w:p w14:paraId="015EAA0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lang w:val="zh-TW" w:eastAsia="zh-TW"/>
        </w:rPr>
      </w:pPr>
    </w:p>
    <w:p w14:paraId="27AEC39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rPr>
          <w:rFonts w:ascii="Heiti SC Light" w:eastAsia="Heiti SC Light" w:hAnsi="Heiti SC Light" w:cs="Heiti SC Light"/>
          <w:sz w:val="28"/>
          <w:szCs w:val="28"/>
        </w:rPr>
      </w:pPr>
      <w:r>
        <w:rPr>
          <w:rFonts w:ascii="Heiti SC Light" w:hAnsi="Heiti SC Light"/>
          <w:sz w:val="28"/>
          <w:szCs w:val="28"/>
          <w:lang w:val="zh-TW" w:eastAsia="zh-TW"/>
        </w:rPr>
        <w:t xml:space="preserve">c.   </w:t>
      </w:r>
      <w:r>
        <w:rPr>
          <w:rFonts w:eastAsia="Heiti SC Light" w:hint="eastAsia"/>
          <w:sz w:val="28"/>
          <w:szCs w:val="28"/>
          <w:lang w:val="zh-TW" w:eastAsia="zh-TW"/>
        </w:rPr>
        <w:t>是等候</w:t>
      </w:r>
    </w:p>
    <w:p w14:paraId="7693206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426"/>
        <w:rPr>
          <w:rFonts w:ascii="Heiti SC Light" w:eastAsia="Heiti SC Light" w:hAnsi="Heiti SC Light" w:cs="Heiti SC Light"/>
          <w:sz w:val="28"/>
          <w:szCs w:val="28"/>
        </w:rPr>
      </w:pPr>
      <w:r>
        <w:rPr>
          <w:rFonts w:eastAsia="Heiti SC Light" w:hint="eastAsia"/>
          <w:sz w:val="28"/>
          <w:szCs w:val="28"/>
          <w:lang w:val="zh-TW" w:eastAsia="zh-TW"/>
        </w:rPr>
        <w:t>神向我们说话，听我们的祷告</w:t>
      </w:r>
    </w:p>
    <w:p w14:paraId="054FB20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p>
    <w:p w14:paraId="5D6D903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例证</w:t>
      </w:r>
      <w:r>
        <w:rPr>
          <w:rFonts w:ascii="Heiti SC Light" w:eastAsia="Heiti SC Light" w:hAnsi="Heiti SC Light" w:cs="Heiti SC Light"/>
          <w:sz w:val="28"/>
          <w:szCs w:val="28"/>
          <w:vertAlign w:val="superscript"/>
          <w:lang w:val="zh-TW" w:eastAsia="zh-TW"/>
        </w:rPr>
        <w:footnoteReference w:id="4"/>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Medium" w:hAnsi="Heiti SC Medium"/>
          <w:sz w:val="28"/>
          <w:szCs w:val="28"/>
          <w:lang w:val="zh-TW" w:eastAsia="zh-TW"/>
        </w:rPr>
        <w:t>a.</w:t>
      </w:r>
      <w:r>
        <w:rPr>
          <w:rFonts w:eastAsia="Heiti SC Medium" w:hint="eastAsia"/>
          <w:sz w:val="28"/>
          <w:szCs w:val="28"/>
          <w:lang w:val="zh-TW" w:eastAsia="zh-TW"/>
        </w:rPr>
        <w:t>妇人没有耐心等电话</w:t>
      </w:r>
    </w:p>
    <w:p w14:paraId="4F43118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有一个妇人在电话告诉一个音乐会的负责人，说自己在音乐厅中遗</w:t>
      </w:r>
      <w:r>
        <w:rPr>
          <w:rFonts w:eastAsia="Heiti SC Light" w:hint="eastAsia"/>
          <w:sz w:val="28"/>
          <w:szCs w:val="28"/>
          <w:lang w:val="zh-TW" w:eastAsia="zh-TW"/>
        </w:rPr>
        <w:tab/>
      </w:r>
      <w:r>
        <w:rPr>
          <w:rFonts w:eastAsia="Heiti SC Light" w:hint="eastAsia"/>
          <w:sz w:val="28"/>
          <w:szCs w:val="28"/>
          <w:lang w:val="zh-TW" w:eastAsia="zh-TW"/>
        </w:rPr>
        <w:t>失了一根宝贵的钻石别针。那负责人说：「请等一等，暂时不要把听筒</w:t>
      </w:r>
      <w:r>
        <w:rPr>
          <w:rFonts w:eastAsia="Heiti SC Light" w:hint="eastAsia"/>
          <w:sz w:val="28"/>
          <w:szCs w:val="28"/>
          <w:lang w:val="zh-TW" w:eastAsia="zh-TW"/>
        </w:rPr>
        <w:tab/>
      </w:r>
      <w:r>
        <w:rPr>
          <w:rFonts w:eastAsia="Heiti SC Light" w:hint="eastAsia"/>
          <w:sz w:val="28"/>
          <w:szCs w:val="28"/>
          <w:lang w:val="zh-TW" w:eastAsia="zh-TW"/>
        </w:rPr>
        <w:t>放下，我们查一查」。不久，这钻石别针找到了。当他走回电话旁边</w:t>
      </w:r>
      <w:r>
        <w:rPr>
          <w:rFonts w:eastAsia="Heiti SC Light" w:hint="eastAsia"/>
          <w:sz w:val="28"/>
          <w:szCs w:val="28"/>
          <w:lang w:val="zh-TW" w:eastAsia="zh-TW"/>
        </w:rPr>
        <w:tab/>
      </w:r>
      <w:r>
        <w:rPr>
          <w:rFonts w:eastAsia="Heiti SC Light" w:hint="eastAsia"/>
          <w:sz w:val="28"/>
          <w:szCs w:val="28"/>
          <w:lang w:val="zh-TW" w:eastAsia="zh-TW"/>
        </w:rPr>
        <w:t>要回复那个妇人，对方已经把线挂上了。这负责人很盼望那妇人再打</w:t>
      </w:r>
      <w:r>
        <w:rPr>
          <w:rFonts w:eastAsia="Heiti SC Light" w:hint="eastAsia"/>
          <w:sz w:val="28"/>
          <w:szCs w:val="28"/>
          <w:lang w:val="zh-TW" w:eastAsia="zh-TW"/>
        </w:rPr>
        <w:tab/>
      </w:r>
      <w:r>
        <w:rPr>
          <w:rFonts w:eastAsia="Heiti SC Light" w:hint="eastAsia"/>
          <w:sz w:val="28"/>
          <w:szCs w:val="28"/>
          <w:lang w:val="zh-TW" w:eastAsia="zh-TW"/>
        </w:rPr>
        <w:t>电话给他，又登报通知那妇人，请她来领回她的钻石别针，但结果得</w:t>
      </w:r>
      <w:r>
        <w:rPr>
          <w:rFonts w:eastAsia="Heiti SC Light" w:hint="eastAsia"/>
          <w:sz w:val="28"/>
          <w:szCs w:val="28"/>
          <w:lang w:val="zh-TW" w:eastAsia="zh-TW"/>
        </w:rPr>
        <w:tab/>
      </w:r>
      <w:r>
        <w:rPr>
          <w:rFonts w:eastAsia="Heiti SC Light" w:hint="eastAsia"/>
          <w:sz w:val="28"/>
          <w:szCs w:val="28"/>
          <w:lang w:val="zh-TW" w:eastAsia="zh-TW"/>
        </w:rPr>
        <w:t>不到她的消息。</w:t>
      </w:r>
    </w:p>
    <w:p w14:paraId="5B04700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Medium" w:eastAsia="Heiti SC Medium" w:hAnsi="Heiti SC Medium" w:cs="Heiti SC Medium"/>
          <w:sz w:val="28"/>
          <w:szCs w:val="28"/>
          <w:lang w:val="zh-TW" w:eastAsia="zh-TW"/>
        </w:rPr>
      </w:pPr>
    </w:p>
    <w:p w14:paraId="544AFD1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Medium" w:eastAsia="Heiti SC Medium" w:hAnsi="Heiti SC Medium" w:cs="Heiti SC Medium"/>
          <w:sz w:val="28"/>
          <w:szCs w:val="28"/>
        </w:rPr>
      </w:pPr>
      <w:r>
        <w:rPr>
          <w:rFonts w:ascii="Heiti SC Medium" w:eastAsia="Heiti SC Medium" w:hAnsi="Heiti SC Medium" w:cs="Heiti SC Medium"/>
          <w:sz w:val="28"/>
          <w:szCs w:val="28"/>
          <w:lang w:val="zh-TW" w:eastAsia="zh-TW"/>
        </w:rPr>
        <w:tab/>
        <w:t>b.</w:t>
      </w:r>
      <w:r>
        <w:rPr>
          <w:rFonts w:eastAsia="Heiti SC Medium" w:hint="eastAsia"/>
          <w:sz w:val="28"/>
          <w:szCs w:val="28"/>
          <w:lang w:val="zh-TW" w:eastAsia="zh-TW"/>
        </w:rPr>
        <w:t>等候葡萄</w:t>
      </w:r>
    </w:p>
    <w:p w14:paraId="5BDCEDF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 xml:space="preserve">    </w:t>
      </w:r>
      <w:r>
        <w:rPr>
          <w:rFonts w:ascii="Heiti SC Light" w:eastAsia="Heiti SC Light" w:hAnsi="Heiti SC Light" w:cs="Heiti SC Light"/>
          <w:sz w:val="28"/>
          <w:szCs w:val="28"/>
          <w:lang w:val="zh-TW" w:eastAsia="zh-TW"/>
        </w:rPr>
        <w:t>有一个贫穷的妇人，站在一个葡萄园门口，葡萄园的主人问她说：「你要葡萄么？你若要，我可以给你。」她回答说：「我要，十分谢谢你。」说后便赶快把空篮子交给园主。园主拿着这篮子便进去了，许久还未见他出来。妇人以为园主不再出来了，差不多要灰心了。就在那个时候，园主拿着一篮上好的葡萄出来，对妇人说：「对不起，要累你等了这么久，不过你等的越久，你所得的葡萄也越好，而且越多。」</w:t>
      </w:r>
    </w:p>
    <w:p w14:paraId="45A211E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Light" w:eastAsia="Heiti SC Light" w:hAnsi="Heiti SC Light" w:cs="Heiti SC Light"/>
          <w:sz w:val="28"/>
          <w:szCs w:val="28"/>
          <w:lang w:val="zh-TW" w:eastAsia="zh-TW"/>
        </w:rPr>
      </w:pPr>
    </w:p>
    <w:p w14:paraId="7596418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学习操练安静等候，耐性去默想神；神的话。</w:t>
      </w:r>
    </w:p>
    <w:p w14:paraId="205BE99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凡等候他的，都是有福的（赛</w:t>
      </w:r>
      <w:r>
        <w:rPr>
          <w:rFonts w:ascii="Heiti SC Light" w:hAnsi="Heiti SC Light"/>
          <w:sz w:val="28"/>
          <w:szCs w:val="28"/>
          <w:lang w:val="zh-TW" w:eastAsia="zh-TW"/>
        </w:rPr>
        <w:t>30:18</w:t>
      </w:r>
      <w:r>
        <w:rPr>
          <w:rFonts w:eastAsia="Heiti SC Light" w:hint="eastAsia"/>
          <w:sz w:val="28"/>
          <w:szCs w:val="28"/>
          <w:lang w:val="zh-TW" w:eastAsia="zh-TW"/>
        </w:rPr>
        <w:t>下）</w:t>
      </w:r>
    </w:p>
    <w:p w14:paraId="011D769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625C2B5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shd w:val="clear" w:color="auto" w:fill="FFFF00"/>
        </w:rPr>
      </w:pPr>
      <w:r>
        <w:rPr>
          <w:rFonts w:ascii="Heiti SC Light" w:hAnsi="Heiti SC Light"/>
          <w:sz w:val="28"/>
          <w:szCs w:val="28"/>
          <w:lang w:val="zh-TW" w:eastAsia="zh-TW"/>
        </w:rPr>
        <w:t xml:space="preserve">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我们怎样听到上帝在我们生命中的旨意呢？圣</w:t>
      </w:r>
      <w:r>
        <w:rPr>
          <w:rFonts w:eastAsia="Heiti SC Light" w:hint="eastAsia"/>
          <w:sz w:val="28"/>
          <w:szCs w:val="28"/>
          <w:lang w:val="zh-TW" w:eastAsia="zh-TW"/>
        </w:rPr>
        <w:t>经表明上帝会在我们内外生命的小节上工作；那么我们如何能留意到上帝，以及祂在我们生命中的工作呢？首先，我们要恒常（不断的）默想经文，以熟悉上帝的声音，圣经告诉我们昔日上帝如何向人说话，而今日我们又可以怎样预期上帝对我们说话（回应）。因此操练默想：记下一节经文，然后让它藏在你心里，整天想着这节经文，让它对你的所见所闻产生影响。举例：经文「这是耶和华所定的日子」（诗一一八</w:t>
      </w:r>
      <w:r>
        <w:rPr>
          <w:rFonts w:ascii="Heiti SC Light" w:hAnsi="Heiti SC Light"/>
          <w:sz w:val="28"/>
          <w:szCs w:val="28"/>
          <w:lang w:val="zh-TW" w:eastAsia="zh-TW"/>
        </w:rPr>
        <w:t>24</w:t>
      </w:r>
      <w:r>
        <w:rPr>
          <w:rFonts w:eastAsia="Heiti SC Light" w:hint="eastAsia"/>
          <w:sz w:val="28"/>
          <w:szCs w:val="28"/>
          <w:lang w:val="zh-TW" w:eastAsia="zh-TW"/>
        </w:rPr>
        <w:t>）可以打开你的眼睛和耳朵，感受到每天的生活都是神圣的，还有「藏在平凡中」的上帝的同在。</w:t>
      </w:r>
      <w:r>
        <w:rPr>
          <w:rFonts w:ascii="Heiti SC Light" w:eastAsia="Heiti SC Light" w:hAnsi="Heiti SC Light" w:cs="Heiti SC Light"/>
          <w:sz w:val="28"/>
          <w:szCs w:val="28"/>
          <w:lang w:val="zh-TW" w:eastAsia="zh-TW"/>
        </w:rPr>
        <w:br/>
      </w:r>
    </w:p>
    <w:p w14:paraId="04F6AAC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 xml:space="preserve"> </w:t>
      </w:r>
      <w:r>
        <w:rPr>
          <w:rFonts w:eastAsia="Heiti SC Light" w:hint="eastAsia"/>
          <w:sz w:val="28"/>
          <w:szCs w:val="28"/>
          <w:lang w:val="zh-TW" w:eastAsia="zh-TW"/>
        </w:rPr>
        <w:t>第二，我们聆听并细心查究那些想我们说话，并影</w:t>
      </w:r>
      <w:r>
        <w:rPr>
          <w:rFonts w:eastAsia="Heiti SC Light" w:hint="eastAsia"/>
          <w:sz w:val="28"/>
          <w:szCs w:val="28"/>
          <w:lang w:val="zh-TW" w:eastAsia="zh-TW"/>
        </w:rPr>
        <w:t>响我们的内在声音。比方说，我突然间要面对换工的抉择，我的自我可能说「看钱份上吧」或「做一份让你感到自豪的工作」；恐惧可能说「留在原来的岗位上！」而又有另一把声音会说「是时候前行了」。其中一把声音是上帝的呼召吗？我不能够肯定，直至我可以找出并反省道它们的源头。它们是否与经文中上帝的声音彼此呼应？当中可有伴随着一份从心里而来的信心？</w:t>
      </w:r>
      <w:r>
        <w:rPr>
          <w:rFonts w:ascii="Heiti SC Light" w:eastAsia="Heiti SC Light" w:hAnsi="Heiti SC Light" w:cs="Heiti SC Light"/>
          <w:sz w:val="28"/>
          <w:szCs w:val="28"/>
          <w:lang w:val="zh-TW" w:eastAsia="zh-TW"/>
        </w:rPr>
        <w:br/>
      </w:r>
    </w:p>
    <w:p w14:paraId="060360C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第三，我们立志跟从上帝对我们的旨意，耶稣说「人若立志遵著祂的旨意行，就必晓得这教训是出于上帝，或是我凭着自己说的」（约七</w:t>
      </w:r>
      <w:r>
        <w:rPr>
          <w:rFonts w:ascii="Heiti SC Light" w:hAnsi="Heiti SC Light"/>
          <w:sz w:val="28"/>
          <w:szCs w:val="28"/>
          <w:lang w:val="zh-TW" w:eastAsia="zh-TW"/>
        </w:rPr>
        <w:t>17</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br/>
      </w:r>
    </w:p>
    <w:p w14:paraId="4AA37D4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这个原则可以套用在我们从众多声音中寻</w:t>
      </w:r>
      <w:r>
        <w:rPr>
          <w:rFonts w:eastAsia="Heiti SC Light" w:hint="eastAsia"/>
          <w:sz w:val="28"/>
          <w:szCs w:val="28"/>
          <w:lang w:val="zh-TW" w:eastAsia="zh-TW"/>
        </w:rPr>
        <w:t>求分辨上帝的声音这件事情上。当我们放下自己的意愿，变得更愿意开放自己让上帝带领，我们就好似在聆听上帝。这种生活的态度，引领我们能为著者世界而学像基督那样生活和成长。</w:t>
      </w:r>
    </w:p>
    <w:p w14:paraId="7D09798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6F8862D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5E43FB6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7110E55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303B915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7843F3A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61E70BD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77BEC7C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p>
    <w:p w14:paraId="6D02AA0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r>
        <w:rPr>
          <w:rFonts w:ascii="Heiti SC Light" w:eastAsia="Heiti SC Light" w:hAnsi="Heiti SC Light" w:cs="Heiti SC Light"/>
          <w:noProof/>
          <w:sz w:val="28"/>
          <w:szCs w:val="28"/>
          <w:lang w:val="zh-TW" w:eastAsia="zh-TW"/>
        </w:rPr>
        <w:drawing>
          <wp:anchor distT="152400" distB="152400" distL="152400" distR="152400" simplePos="0" relativeHeight="251681792" behindDoc="0" locked="0" layoutInCell="1" allowOverlap="1" wp14:anchorId="50FFE796" wp14:editId="04643811">
            <wp:simplePos x="0" y="0"/>
            <wp:positionH relativeFrom="margin">
              <wp:posOffset>-726349</wp:posOffset>
            </wp:positionH>
            <wp:positionV relativeFrom="page">
              <wp:posOffset>314959</wp:posOffset>
            </wp:positionV>
            <wp:extent cx="7560000" cy="2145200"/>
            <wp:effectExtent l="0" t="0" r="0" b="0"/>
            <wp:wrapTopAndBottom distT="152400" distB="152400"/>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16"/>
                    <a:stretch>
                      <a:fillRect/>
                    </a:stretch>
                  </pic:blipFill>
                  <pic:spPr>
                    <a:xfrm>
                      <a:off x="0" y="0"/>
                      <a:ext cx="7560000" cy="2145200"/>
                    </a:xfrm>
                    <a:prstGeom prst="rect">
                      <a:avLst/>
                    </a:prstGeom>
                    <a:ln w="12700" cap="flat">
                      <a:noFill/>
                      <a:miter lim="400000"/>
                    </a:ln>
                    <a:effectLst/>
                  </pic:spPr>
                </pic:pic>
              </a:graphicData>
            </a:graphic>
          </wp:anchor>
        </w:drawing>
      </w:r>
    </w:p>
    <w:p w14:paraId="1A41CA4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可</w:t>
      </w:r>
      <w:r>
        <w:rPr>
          <w:rFonts w:ascii="Heiti SC Light" w:hAnsi="Heiti SC Light"/>
          <w:sz w:val="28"/>
          <w:szCs w:val="28"/>
          <w:lang w:val="zh-TW" w:eastAsia="zh-TW"/>
        </w:rPr>
        <w:t>1</w:t>
      </w:r>
      <w:r>
        <w:rPr>
          <w:rFonts w:eastAsia="Heiti SC Light" w:hint="eastAsia"/>
          <w:sz w:val="28"/>
          <w:szCs w:val="28"/>
          <w:lang w:val="zh-TW" w:eastAsia="zh-TW"/>
        </w:rPr>
        <w:t>：</w:t>
      </w:r>
      <w:r>
        <w:rPr>
          <w:rFonts w:ascii="Heiti SC Light" w:hAnsi="Heiti SC Light"/>
          <w:sz w:val="28"/>
          <w:szCs w:val="28"/>
          <w:lang w:val="zh-TW" w:eastAsia="zh-TW"/>
        </w:rPr>
        <w:t>35</w:t>
      </w:r>
      <w:r>
        <w:rPr>
          <w:rFonts w:eastAsia="Heiti SC Light" w:hint="eastAsia"/>
          <w:sz w:val="28"/>
          <w:szCs w:val="28"/>
          <w:lang w:val="zh-TW" w:eastAsia="zh-TW"/>
        </w:rPr>
        <w:t>「耶稣生活的秘诀，他敬虔的等候神的带领和能力。他天天在</w:t>
      </w:r>
      <w:r>
        <w:rPr>
          <w:rFonts w:ascii="Heiti SC Light" w:hAnsi="Heiti SC Light"/>
          <w:sz w:val="28"/>
          <w:szCs w:val="28"/>
          <w:lang w:val="zh-TW" w:eastAsia="zh-TW"/>
        </w:rPr>
        <w:t>“</w:t>
      </w:r>
      <w:r>
        <w:rPr>
          <w:rFonts w:eastAsia="Heiti SC Light" w:hint="eastAsia"/>
          <w:sz w:val="28"/>
          <w:szCs w:val="28"/>
          <w:lang w:val="zh-TW" w:eastAsia="zh-TW"/>
        </w:rPr>
        <w:t>祷告</w:t>
      </w:r>
      <w:r>
        <w:rPr>
          <w:rFonts w:ascii="Heiti SC Light" w:hAnsi="Heiti SC Light"/>
          <w:sz w:val="28"/>
          <w:szCs w:val="28"/>
          <w:lang w:val="zh-TW" w:eastAsia="zh-TW"/>
        </w:rPr>
        <w:t>”</w:t>
      </w:r>
      <w:r>
        <w:rPr>
          <w:rFonts w:eastAsia="Heiti SC Light" w:hint="eastAsia"/>
          <w:sz w:val="28"/>
          <w:szCs w:val="28"/>
          <w:lang w:val="zh-TW" w:eastAsia="zh-TW"/>
        </w:rPr>
        <w:t>生活中去领悟神的旨意，去面对每一天的挑战、事奉」。</w:t>
      </w:r>
    </w:p>
    <w:p w14:paraId="68F8CEE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color w:val="4F81BD"/>
          <w:sz w:val="28"/>
          <w:szCs w:val="28"/>
          <w:lang w:val="zh-TW" w:eastAsia="zh-TW"/>
        </w:rPr>
      </w:pPr>
    </w:p>
    <w:p w14:paraId="2C25F245" w14:textId="77777777" w:rsidR="00F774CD" w:rsidRDefault="004846D5">
      <w:pPr>
        <w:pStyle w:val="Heading2"/>
        <w:rPr>
          <w:color w:val="4F81BD"/>
        </w:rPr>
      </w:pPr>
      <w:r>
        <w:rPr>
          <w:color w:val="4F81BD"/>
          <w:lang w:val="zh-TW" w:eastAsia="zh-TW"/>
        </w:rPr>
        <w:t xml:space="preserve">1. </w:t>
      </w:r>
      <w:r>
        <w:rPr>
          <w:color w:val="4F81BD"/>
          <w:lang w:val="zh-TW" w:eastAsia="zh-TW"/>
        </w:rPr>
        <w:tab/>
      </w:r>
      <w:r>
        <w:rPr>
          <w:rFonts w:ascii="Arial Unicode MS" w:hAnsi="Arial Unicode MS" w:hint="eastAsia"/>
          <w:b w:val="0"/>
          <w:bCs w:val="0"/>
          <w:color w:val="4F81BD"/>
          <w:lang w:val="zh-TW" w:eastAsia="zh-TW"/>
        </w:rPr>
        <w:t>灵修结束的祷告</w:t>
      </w:r>
      <w:r>
        <w:rPr>
          <w:color w:val="4F81BD"/>
          <w:vertAlign w:val="superscript"/>
          <w:lang w:val="zh-TW" w:eastAsia="zh-TW"/>
        </w:rPr>
        <w:footnoteReference w:id="5"/>
      </w:r>
    </w:p>
    <w:p w14:paraId="46CC1B0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F36C7B2" w14:textId="77777777" w:rsidR="00F774CD" w:rsidRDefault="004846D5">
      <w:pPr>
        <w:pStyle w:val="ListParagraph"/>
        <w:numPr>
          <w:ilvl w:val="1"/>
          <w:numId w:val="26"/>
        </w:numPr>
        <w:spacing w:line="360" w:lineRule="auto"/>
        <w:rPr>
          <w:rFonts w:ascii="Heiti SC Medium" w:hAnsi="Heiti SC Medium" w:hint="default"/>
          <w:sz w:val="28"/>
          <w:szCs w:val="28"/>
          <w:lang w:val="zh-TW" w:eastAsia="zh-TW"/>
        </w:rPr>
      </w:pPr>
      <w:r>
        <w:rPr>
          <w:rFonts w:ascii="Heiti SC Medium" w:hAnsi="Heiti SC Medium" w:hint="default"/>
          <w:sz w:val="28"/>
          <w:szCs w:val="28"/>
          <w:lang w:val="zh-TW" w:eastAsia="zh-TW"/>
        </w:rPr>
        <w:t>“</w:t>
      </w:r>
      <w:r>
        <w:rPr>
          <w:rFonts w:eastAsia="Heiti SC Medium"/>
          <w:sz w:val="28"/>
          <w:szCs w:val="28"/>
          <w:lang w:val="zh-TW" w:eastAsia="zh-TW"/>
        </w:rPr>
        <w:t>不理想</w:t>
      </w:r>
      <w:r>
        <w:rPr>
          <w:rFonts w:ascii="Heiti SC Medium" w:hAnsi="Heiti SC Medium" w:hint="default"/>
          <w:sz w:val="28"/>
          <w:szCs w:val="28"/>
          <w:lang w:val="zh-TW" w:eastAsia="zh-TW"/>
        </w:rPr>
        <w:t>”</w:t>
      </w:r>
      <w:r>
        <w:rPr>
          <w:rFonts w:eastAsia="Heiti SC Medium"/>
          <w:sz w:val="28"/>
          <w:szCs w:val="28"/>
          <w:lang w:val="zh-TW" w:eastAsia="zh-TW"/>
        </w:rPr>
        <w:t>的祷告（神与人分开）</w:t>
      </w:r>
      <w:r>
        <w:rPr>
          <w:rFonts w:ascii="Heiti SC Medium" w:eastAsia="Heiti SC Medium" w:hAnsi="Heiti SC Medium" w:cs="Heiti SC Medium"/>
          <w:noProof/>
          <w:sz w:val="28"/>
          <w:szCs w:val="28"/>
          <w:lang w:val="zh-TW" w:eastAsia="zh-TW"/>
        </w:rPr>
        <w:drawing>
          <wp:anchor distT="152400" distB="152400" distL="152400" distR="152400" simplePos="0" relativeHeight="251682816" behindDoc="0" locked="0" layoutInCell="1" allowOverlap="1" wp14:anchorId="13C79E19" wp14:editId="6C08E837">
            <wp:simplePos x="0" y="0"/>
            <wp:positionH relativeFrom="margin">
              <wp:posOffset>995175</wp:posOffset>
            </wp:positionH>
            <wp:positionV relativeFrom="line">
              <wp:posOffset>418583</wp:posOffset>
            </wp:positionV>
            <wp:extent cx="4116948" cy="2313306"/>
            <wp:effectExtent l="0" t="0" r="0" b="0"/>
            <wp:wrapTopAndBottom distT="152400" distB="152400"/>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17"/>
                    <a:stretch>
                      <a:fillRect/>
                    </a:stretch>
                  </pic:blipFill>
                  <pic:spPr>
                    <a:xfrm>
                      <a:off x="0" y="0"/>
                      <a:ext cx="4116948" cy="2313306"/>
                    </a:xfrm>
                    <a:prstGeom prst="rect">
                      <a:avLst/>
                    </a:prstGeom>
                    <a:ln w="12700" cap="flat">
                      <a:noFill/>
                      <a:miter lim="400000"/>
                    </a:ln>
                    <a:effectLst/>
                  </pic:spPr>
                </pic:pic>
              </a:graphicData>
            </a:graphic>
          </wp:anchor>
        </w:drawing>
      </w:r>
    </w:p>
    <w:p w14:paraId="1397C8D0" w14:textId="77777777" w:rsidR="00F774CD" w:rsidRDefault="00F774CD">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0"/>
        <w:rPr>
          <w:rFonts w:ascii="Heiti SC Medium" w:eastAsia="Heiti SC Medium" w:hAnsi="Heiti SC Medium" w:cs="Heiti SC Medium" w:hint="default"/>
          <w:sz w:val="28"/>
          <w:szCs w:val="28"/>
          <w:lang w:val="zh-TW" w:eastAsia="zh-TW"/>
        </w:rPr>
      </w:pPr>
    </w:p>
    <w:p w14:paraId="40FFA28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图的左边，我们看见信徒听见神透过他的话语向他说话，灵修后，他祷告</w:t>
      </w:r>
      <w:r>
        <w:rPr>
          <w:rFonts w:ascii="Heiti SC Light" w:hAnsi="Heiti SC Light"/>
          <w:sz w:val="28"/>
          <w:szCs w:val="28"/>
          <w:lang w:val="zh-TW" w:eastAsia="zh-TW"/>
        </w:rPr>
        <w:t>(</w:t>
      </w:r>
      <w:r>
        <w:rPr>
          <w:rFonts w:eastAsia="Heiti SC Light" w:hint="eastAsia"/>
          <w:sz w:val="28"/>
          <w:szCs w:val="28"/>
          <w:lang w:val="zh-TW" w:eastAsia="zh-TW"/>
        </w:rPr>
        <w:t>图的右边</w:t>
      </w:r>
      <w:r>
        <w:rPr>
          <w:rFonts w:ascii="Heiti SC Light" w:hAnsi="Heiti SC Light"/>
          <w:sz w:val="28"/>
          <w:szCs w:val="28"/>
          <w:lang w:val="zh-TW" w:eastAsia="zh-TW"/>
        </w:rPr>
        <w:t>)</w:t>
      </w:r>
      <w:r>
        <w:rPr>
          <w:rFonts w:eastAsia="Heiti SC Light" w:hint="eastAsia"/>
          <w:sz w:val="28"/>
          <w:szCs w:val="28"/>
          <w:lang w:val="zh-TW" w:eastAsia="zh-TW"/>
        </w:rPr>
        <w:t>，但他的内容根本与他所灵修的无关。当一个朋友与你谈话时，你听到了他谈话的内容，但却不按他谈话的内容回应他，而讲自己的内容。你觉得如此有礼吗？多少时候我们无意中就如此与神交谈，这是欠理想的祷告。</w:t>
      </w:r>
    </w:p>
    <w:p w14:paraId="2A0B4CD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例如：报名考试</w:t>
      </w:r>
      <w:r>
        <w:rPr>
          <w:rFonts w:eastAsia="Heiti SC Light" w:hint="eastAsia"/>
          <w:sz w:val="28"/>
          <w:szCs w:val="28"/>
          <w:lang w:val="zh-TW" w:eastAsia="zh-TW"/>
        </w:rPr>
        <w:t xml:space="preserve"> </w:t>
      </w:r>
      <w:r>
        <w:rPr>
          <w:rFonts w:ascii="Heiti SC Light" w:hAnsi="Heiti SC Light"/>
          <w:sz w:val="28"/>
          <w:szCs w:val="28"/>
          <w:lang w:val="zh-TW" w:eastAsia="zh-TW"/>
        </w:rPr>
        <w:t xml:space="preserve">vs </w:t>
      </w:r>
      <w:r>
        <w:rPr>
          <w:rFonts w:eastAsia="Heiti SC Light" w:hint="eastAsia"/>
          <w:sz w:val="28"/>
          <w:szCs w:val="28"/>
          <w:lang w:val="zh-TW" w:eastAsia="zh-TW"/>
        </w:rPr>
        <w:t>看电影；世界杯</w:t>
      </w:r>
      <w:r>
        <w:rPr>
          <w:rFonts w:ascii="Heiti SC Light" w:hAnsi="Heiti SC Light"/>
          <w:sz w:val="28"/>
          <w:szCs w:val="28"/>
          <w:lang w:val="zh-TW" w:eastAsia="zh-TW"/>
        </w:rPr>
        <w:t>vs</w:t>
      </w:r>
      <w:r>
        <w:rPr>
          <w:rFonts w:eastAsia="Heiti SC Light" w:hint="eastAsia"/>
          <w:sz w:val="28"/>
          <w:szCs w:val="28"/>
          <w:lang w:val="zh-TW" w:eastAsia="zh-TW"/>
        </w:rPr>
        <w:t>政治</w:t>
      </w:r>
    </w:p>
    <w:p w14:paraId="0E8FC39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3C4FA93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571B544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4E7D3BE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09" w:hanging="425"/>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w:t>
      </w:r>
      <w:r>
        <w:rPr>
          <w:rFonts w:ascii="Heiti SC Light" w:hAnsi="Heiti SC Light"/>
          <w:sz w:val="28"/>
          <w:szCs w:val="28"/>
          <w:lang w:val="zh-TW" w:eastAsia="zh-TW"/>
        </w:rPr>
        <w:t>2</w:t>
      </w:r>
      <w:r>
        <w:rPr>
          <w:rFonts w:eastAsia="Heiti SC Light" w:hint="eastAsia"/>
          <w:sz w:val="28"/>
          <w:szCs w:val="28"/>
          <w:lang w:val="zh-TW" w:eastAsia="zh-TW"/>
        </w:rPr>
        <w:t>）</w:t>
      </w:r>
      <w:r>
        <w:rPr>
          <w:rFonts w:eastAsia="Heiti SC Light" w:hint="eastAsia"/>
          <w:sz w:val="28"/>
          <w:szCs w:val="28"/>
          <w:lang w:val="zh-TW" w:eastAsia="zh-TW"/>
        </w:rPr>
        <w:t xml:space="preserve"> </w:t>
      </w:r>
      <w:r>
        <w:rPr>
          <w:rFonts w:ascii="Heiti SC Light" w:hAnsi="Heiti SC Light"/>
          <w:sz w:val="28"/>
          <w:szCs w:val="28"/>
          <w:lang w:val="zh-TW" w:eastAsia="zh-TW"/>
        </w:rPr>
        <w:t>“</w:t>
      </w:r>
      <w:r>
        <w:rPr>
          <w:rFonts w:eastAsia="Heiti SC Light" w:hint="eastAsia"/>
          <w:sz w:val="28"/>
          <w:szCs w:val="28"/>
          <w:lang w:val="zh-TW" w:eastAsia="zh-TW"/>
        </w:rPr>
        <w:t>理想</w:t>
      </w:r>
      <w:r>
        <w:rPr>
          <w:rFonts w:ascii="Heiti SC Light" w:hAnsi="Heiti SC Light"/>
          <w:sz w:val="28"/>
          <w:szCs w:val="28"/>
          <w:lang w:val="zh-TW" w:eastAsia="zh-TW"/>
        </w:rPr>
        <w:t>”</w:t>
      </w:r>
      <w:r>
        <w:rPr>
          <w:rFonts w:eastAsia="Heiti SC Light" w:hint="eastAsia"/>
          <w:sz w:val="28"/>
          <w:szCs w:val="28"/>
          <w:lang w:val="zh-TW" w:eastAsia="zh-TW"/>
        </w:rPr>
        <w:t>的祷告（与神相连</w:t>
      </w:r>
      <w:r>
        <w:rPr>
          <w:rFonts w:ascii="Heiti SC Light" w:hAnsi="Heiti SC Light"/>
          <w:sz w:val="28"/>
          <w:szCs w:val="28"/>
          <w:lang w:val="zh-TW" w:eastAsia="zh-TW"/>
        </w:rPr>
        <w:t>—</w:t>
      </w:r>
      <w:r>
        <w:rPr>
          <w:rFonts w:eastAsia="Heiti SC Light" w:hint="eastAsia"/>
          <w:sz w:val="28"/>
          <w:szCs w:val="28"/>
          <w:lang w:val="zh-TW" w:eastAsia="zh-TW"/>
        </w:rPr>
        <w:t>读经领受回应）</w:t>
      </w:r>
      <w:r>
        <w:rPr>
          <w:rFonts w:ascii="Heiti SC Light" w:eastAsia="Heiti SC Light" w:hAnsi="Heiti SC Light" w:cs="Heiti SC Light"/>
          <w:noProof/>
          <w:sz w:val="28"/>
          <w:szCs w:val="28"/>
          <w:lang w:val="zh-TW" w:eastAsia="zh-TW"/>
        </w:rPr>
        <w:drawing>
          <wp:anchor distT="152400" distB="152400" distL="152400" distR="152400" simplePos="0" relativeHeight="251683840" behindDoc="0" locked="0" layoutInCell="1" allowOverlap="1" wp14:anchorId="2CC17C98" wp14:editId="15D59B61">
            <wp:simplePos x="0" y="0"/>
            <wp:positionH relativeFrom="margin">
              <wp:posOffset>828790</wp:posOffset>
            </wp:positionH>
            <wp:positionV relativeFrom="line">
              <wp:posOffset>283320</wp:posOffset>
            </wp:positionV>
            <wp:extent cx="4626917" cy="3207350"/>
            <wp:effectExtent l="0" t="0" r="0" b="0"/>
            <wp:wrapTopAndBottom distT="152400" distB="152400"/>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18"/>
                    <a:stretch>
                      <a:fillRect/>
                    </a:stretch>
                  </pic:blipFill>
                  <pic:spPr>
                    <a:xfrm>
                      <a:off x="0" y="0"/>
                      <a:ext cx="4626917" cy="3207350"/>
                    </a:xfrm>
                    <a:prstGeom prst="rect">
                      <a:avLst/>
                    </a:prstGeom>
                    <a:ln w="12700" cap="flat">
                      <a:noFill/>
                      <a:miter lim="400000"/>
                    </a:ln>
                    <a:effectLst/>
                  </pic:spPr>
                </pic:pic>
              </a:graphicData>
            </a:graphic>
          </wp:anchor>
        </w:drawing>
      </w:r>
    </w:p>
    <w:p w14:paraId="3570D0E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lang w:val="zh-TW" w:eastAsia="zh-TW"/>
        </w:rPr>
      </w:pPr>
    </w:p>
    <w:p w14:paraId="440B3E0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lang w:val="zh-TW" w:eastAsia="zh-TW"/>
        </w:rPr>
      </w:pPr>
    </w:p>
    <w:p w14:paraId="7E56918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rPr>
      </w:pPr>
      <w:r>
        <w:rPr>
          <w:rFonts w:eastAsia="Heiti SC Light" w:hint="eastAsia"/>
          <w:sz w:val="28"/>
          <w:szCs w:val="28"/>
          <w:lang w:val="zh-TW" w:eastAsia="zh-TW"/>
        </w:rPr>
        <w:t>这图画代表理想灵修结束的祷告。当神以神的话语感动一个信徒的心时，他用祷告回应神。例如：</w:t>
      </w:r>
    </w:p>
    <w:p w14:paraId="5A195708" w14:textId="77777777" w:rsidR="00F774CD" w:rsidRDefault="004846D5">
      <w:pPr>
        <w:pStyle w:val="ListParagraph"/>
        <w:numPr>
          <w:ilvl w:val="0"/>
          <w:numId w:val="31"/>
        </w:numPr>
        <w:spacing w:line="360" w:lineRule="auto"/>
        <w:rPr>
          <w:rFonts w:eastAsia="Heiti SC Light" w:hint="default"/>
          <w:sz w:val="28"/>
          <w:szCs w:val="28"/>
          <w:lang w:val="zh-TW" w:eastAsia="zh-TW"/>
        </w:rPr>
      </w:pPr>
      <w:r>
        <w:rPr>
          <w:rFonts w:eastAsia="Heiti SC Light"/>
          <w:sz w:val="28"/>
          <w:szCs w:val="28"/>
          <w:lang w:val="zh-TW" w:eastAsia="zh-TW"/>
        </w:rPr>
        <w:t>祷告更明白经文</w:t>
      </w:r>
    </w:p>
    <w:p w14:paraId="192CC545" w14:textId="77777777" w:rsidR="00F774CD" w:rsidRDefault="004846D5">
      <w:pPr>
        <w:pStyle w:val="ListParagraph"/>
        <w:numPr>
          <w:ilvl w:val="0"/>
          <w:numId w:val="31"/>
        </w:numPr>
        <w:spacing w:line="360" w:lineRule="auto"/>
        <w:rPr>
          <w:rFonts w:eastAsia="Heiti SC Light" w:hint="default"/>
          <w:sz w:val="28"/>
          <w:szCs w:val="28"/>
          <w:lang w:val="zh-TW" w:eastAsia="zh-TW"/>
        </w:rPr>
      </w:pPr>
      <w:r>
        <w:rPr>
          <w:rFonts w:eastAsia="Heiti SC Light"/>
          <w:sz w:val="28"/>
          <w:szCs w:val="28"/>
          <w:lang w:val="zh-TW" w:eastAsia="zh-TW"/>
        </w:rPr>
        <w:t>求恩典能实践真理（为每天生活代求</w:t>
      </w:r>
      <w:r>
        <w:rPr>
          <w:rFonts w:ascii="Heiti SC Light" w:hAnsi="Heiti SC Light"/>
          <w:sz w:val="28"/>
          <w:szCs w:val="28"/>
          <w:lang w:val="zh-TW" w:eastAsia="zh-TW"/>
        </w:rPr>
        <w:t>/</w:t>
      </w:r>
      <w:r>
        <w:rPr>
          <w:rFonts w:eastAsia="Heiti SC Light"/>
          <w:sz w:val="28"/>
          <w:szCs w:val="28"/>
          <w:lang w:val="zh-TW" w:eastAsia="zh-TW"/>
        </w:rPr>
        <w:t>祷告）</w:t>
      </w:r>
    </w:p>
    <w:p w14:paraId="6598A91A" w14:textId="77777777" w:rsidR="00F774CD" w:rsidRDefault="004846D5">
      <w:pPr>
        <w:pStyle w:val="ListParagraph"/>
        <w:numPr>
          <w:ilvl w:val="0"/>
          <w:numId w:val="31"/>
        </w:numPr>
        <w:spacing w:line="360" w:lineRule="auto"/>
        <w:rPr>
          <w:rFonts w:eastAsia="Heiti SC Light" w:hint="default"/>
          <w:sz w:val="28"/>
          <w:szCs w:val="28"/>
          <w:lang w:val="zh-TW" w:eastAsia="zh-TW"/>
        </w:rPr>
      </w:pPr>
      <w:r>
        <w:rPr>
          <w:rFonts w:eastAsia="Heiti SC Light"/>
          <w:sz w:val="28"/>
          <w:szCs w:val="28"/>
          <w:lang w:val="zh-TW" w:eastAsia="zh-TW"/>
        </w:rPr>
        <w:t>为所领受的某段</w:t>
      </w:r>
    </w:p>
    <w:p w14:paraId="2C9C3DC3" w14:textId="77777777" w:rsidR="00F774CD" w:rsidRDefault="004846D5">
      <w:pPr>
        <w:pStyle w:val="ListParagraph"/>
        <w:numPr>
          <w:ilvl w:val="0"/>
          <w:numId w:val="31"/>
        </w:numPr>
        <w:spacing w:line="360" w:lineRule="auto"/>
        <w:rPr>
          <w:rFonts w:eastAsia="Heiti SC Light" w:hint="default"/>
          <w:sz w:val="28"/>
          <w:szCs w:val="28"/>
          <w:lang w:val="zh-TW" w:eastAsia="zh-TW"/>
        </w:rPr>
      </w:pPr>
      <w:r>
        <w:rPr>
          <w:rFonts w:eastAsia="Heiti SC Light"/>
          <w:sz w:val="28"/>
          <w:szCs w:val="28"/>
          <w:lang w:val="zh-TW" w:eastAsia="zh-TW"/>
        </w:rPr>
        <w:t>某节经文感谢或赞美神</w:t>
      </w:r>
    </w:p>
    <w:p w14:paraId="00FA2A3A" w14:textId="77777777" w:rsidR="00F774CD" w:rsidRDefault="004846D5">
      <w:pPr>
        <w:pStyle w:val="ListParagraph"/>
        <w:numPr>
          <w:ilvl w:val="0"/>
          <w:numId w:val="31"/>
        </w:numPr>
        <w:spacing w:line="360" w:lineRule="auto"/>
        <w:rPr>
          <w:rFonts w:eastAsia="Heiti SC Light" w:hint="default"/>
          <w:sz w:val="28"/>
          <w:szCs w:val="28"/>
          <w:lang w:val="zh-TW" w:eastAsia="zh-TW"/>
        </w:rPr>
      </w:pPr>
      <w:r>
        <w:rPr>
          <w:rFonts w:eastAsia="Heiti SC Light"/>
          <w:sz w:val="28"/>
          <w:szCs w:val="28"/>
          <w:lang w:val="zh-TW" w:eastAsia="zh-TW"/>
        </w:rPr>
        <w:t>为其他事项祷告</w:t>
      </w:r>
    </w:p>
    <w:p w14:paraId="1832920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lang w:val="zh-TW" w:eastAsia="zh-TW"/>
        </w:rPr>
      </w:pPr>
    </w:p>
    <w:p w14:paraId="67187DF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有人喜欢把一天要作的事一样一样交托主，深信这是一个相当好的习惯。祷告可以多样化：不要以自我为中心，要为他人祷告。例如：探访（传福音、开会、小组、团契），教会（领袖、各团契、各事工），宣教（宣教士），国家。</w:t>
      </w:r>
    </w:p>
    <w:p w14:paraId="31A5624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30B740F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0144060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29A8A452" w14:textId="77777777" w:rsidR="00F774CD" w:rsidRDefault="004846D5">
      <w:pPr>
        <w:pStyle w:val="Heading2"/>
        <w:rPr>
          <w:color w:val="4F81BD"/>
        </w:rPr>
      </w:pPr>
      <w:r>
        <w:rPr>
          <w:color w:val="4F81BD"/>
          <w:lang w:val="zh-TW" w:eastAsia="zh-TW"/>
        </w:rPr>
        <w:t xml:space="preserve">2. </w:t>
      </w:r>
      <w:r>
        <w:rPr>
          <w:color w:val="4F81BD"/>
          <w:lang w:val="zh-TW" w:eastAsia="zh-TW"/>
        </w:rPr>
        <w:tab/>
      </w:r>
      <w:r>
        <w:rPr>
          <w:rFonts w:ascii="Arial Unicode MS" w:hAnsi="Arial Unicode MS" w:hint="eastAsia"/>
          <w:b w:val="0"/>
          <w:bCs w:val="0"/>
          <w:color w:val="4F81BD"/>
          <w:lang w:val="zh-TW" w:eastAsia="zh-TW"/>
        </w:rPr>
        <w:t>如何作灵修记录？</w:t>
      </w:r>
      <w:r>
        <w:rPr>
          <w:color w:val="4F81BD"/>
          <w:vertAlign w:val="superscript"/>
          <w:lang w:val="zh-TW" w:eastAsia="zh-TW"/>
        </w:rPr>
        <w:footnoteReference w:id="6"/>
      </w:r>
    </w:p>
    <w:p w14:paraId="45B4ACD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w:t>
      </w:r>
    </w:p>
    <w:p w14:paraId="3F578B4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w:t>
      </w:r>
      <w:r>
        <w:rPr>
          <w:rFonts w:ascii="Heiti SC Light" w:hAnsi="Heiti SC Light"/>
          <w:sz w:val="28"/>
          <w:szCs w:val="28"/>
          <w:lang w:val="zh-TW" w:eastAsia="zh-TW"/>
        </w:rPr>
        <w:t>1</w:t>
      </w:r>
      <w:r>
        <w:rPr>
          <w:rFonts w:eastAsia="Heiti SC Light" w:hint="eastAsia"/>
          <w:sz w:val="28"/>
          <w:szCs w:val="28"/>
          <w:lang w:val="zh-TW" w:eastAsia="zh-TW"/>
        </w:rPr>
        <w:t>）</w:t>
      </w:r>
      <w:r>
        <w:rPr>
          <w:rFonts w:eastAsia="Heiti SC Light" w:hint="eastAsia"/>
          <w:sz w:val="28"/>
          <w:szCs w:val="28"/>
          <w:lang w:val="zh-TW" w:eastAsia="zh-TW"/>
        </w:rPr>
        <w:t xml:space="preserve"> </w:t>
      </w:r>
      <w:r>
        <w:rPr>
          <w:rFonts w:eastAsia="Heiti SC Light" w:hint="eastAsia"/>
          <w:sz w:val="28"/>
          <w:szCs w:val="28"/>
          <w:lang w:val="zh-TW" w:eastAsia="zh-TW"/>
        </w:rPr>
        <w:t>使用法</w:t>
      </w:r>
    </w:p>
    <w:p w14:paraId="1C87432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每一天</w:t>
      </w:r>
      <w:r>
        <w:rPr>
          <w:rFonts w:ascii="Heiti SC Light" w:hAnsi="Heiti SC Light"/>
          <w:sz w:val="28"/>
          <w:szCs w:val="28"/>
          <w:lang w:val="zh-TW" w:eastAsia="zh-TW"/>
        </w:rPr>
        <w:t>....</w:t>
      </w:r>
    </w:p>
    <w:p w14:paraId="0C278AD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405BD2E" w14:textId="77777777" w:rsidR="00F774CD" w:rsidRDefault="004846D5">
      <w:pPr>
        <w:pStyle w:val="Body"/>
        <w:numPr>
          <w:ilvl w:val="0"/>
          <w:numId w:val="33"/>
        </w:numPr>
        <w:spacing w:line="360" w:lineRule="auto"/>
        <w:rPr>
          <w:rFonts w:eastAsia="Heiti SC Light"/>
          <w:sz w:val="28"/>
          <w:szCs w:val="28"/>
          <w:lang w:val="zh-TW" w:eastAsia="zh-TW"/>
        </w:rPr>
      </w:pPr>
      <w:r>
        <w:rPr>
          <w:rFonts w:eastAsia="Heiti SC Light" w:hint="eastAsia"/>
          <w:sz w:val="28"/>
          <w:szCs w:val="28"/>
          <w:lang w:val="zh-TW" w:eastAsia="zh-TW"/>
        </w:rPr>
        <w:t>在你圣经中作记号（圣经中给你的亮光与得着）</w:t>
      </w:r>
    </w:p>
    <w:p w14:paraId="4B378991" w14:textId="77777777" w:rsidR="00F774CD" w:rsidRDefault="004846D5">
      <w:pPr>
        <w:pStyle w:val="Body"/>
        <w:numPr>
          <w:ilvl w:val="0"/>
          <w:numId w:val="34"/>
        </w:numPr>
        <w:spacing w:line="360" w:lineRule="auto"/>
        <w:rPr>
          <w:rFonts w:eastAsia="Heiti SC Light"/>
          <w:sz w:val="28"/>
          <w:szCs w:val="28"/>
          <w:lang w:val="zh-TW" w:eastAsia="zh-TW"/>
        </w:rPr>
      </w:pPr>
      <w:r>
        <w:rPr>
          <w:rFonts w:eastAsia="Heiti SC Light" w:hint="eastAsia"/>
          <w:sz w:val="28"/>
          <w:szCs w:val="28"/>
          <w:lang w:val="zh-TW" w:eastAsia="zh-TW"/>
        </w:rPr>
        <w:t>看重所灵修的经文，挑出其中一项对你最有帮助领受的思想，该思想不一定是经文中最特出的思想，只要是你有领受或得帮助即可。</w:t>
      </w:r>
    </w:p>
    <w:p w14:paraId="2CA5632F" w14:textId="77777777" w:rsidR="00F774CD" w:rsidRDefault="004846D5">
      <w:pPr>
        <w:pStyle w:val="Body"/>
        <w:numPr>
          <w:ilvl w:val="0"/>
          <w:numId w:val="34"/>
        </w:numPr>
        <w:spacing w:line="360" w:lineRule="auto"/>
        <w:rPr>
          <w:rFonts w:eastAsia="Heiti SC Light"/>
          <w:sz w:val="28"/>
          <w:szCs w:val="28"/>
          <w:lang w:val="zh-TW" w:eastAsia="zh-TW"/>
        </w:rPr>
      </w:pPr>
      <w:r>
        <w:rPr>
          <w:rFonts w:eastAsia="Heiti SC Light" w:hint="eastAsia"/>
          <w:sz w:val="28"/>
          <w:szCs w:val="28"/>
          <w:lang w:val="zh-TW" w:eastAsia="zh-TW"/>
        </w:rPr>
        <w:t>写进你的灵修记录簿，如下：</w:t>
      </w:r>
      <w:r>
        <w:rPr>
          <w:rFonts w:ascii="Heiti SC Light" w:eastAsia="Heiti SC Light" w:hAnsi="Heiti SC Light" w:cs="Heiti SC Light"/>
          <w:noProof/>
          <w:sz w:val="28"/>
          <w:szCs w:val="28"/>
          <w:lang w:val="zh-TW" w:eastAsia="zh-TW"/>
        </w:rPr>
        <mc:AlternateContent>
          <mc:Choice Requires="wps">
            <w:drawing>
              <wp:anchor distT="0" distB="0" distL="0" distR="0" simplePos="0" relativeHeight="251668480" behindDoc="0" locked="0" layoutInCell="1" allowOverlap="1" wp14:anchorId="3EB688A4" wp14:editId="7BA4E274">
                <wp:simplePos x="0" y="0"/>
                <wp:positionH relativeFrom="margin">
                  <wp:posOffset>1449704</wp:posOffset>
                </wp:positionH>
                <wp:positionV relativeFrom="line">
                  <wp:posOffset>295148</wp:posOffset>
                </wp:positionV>
                <wp:extent cx="114300" cy="114300"/>
                <wp:effectExtent l="0" t="0" r="0" b="0"/>
                <wp:wrapNone/>
                <wp:docPr id="1073741850" name="officeArt object" descr="Square"/>
                <wp:cNvGraphicFramePr/>
                <a:graphic xmlns:a="http://schemas.openxmlformats.org/drawingml/2006/main">
                  <a:graphicData uri="http://schemas.microsoft.com/office/word/2010/wordprocessingShape">
                    <wps:wsp>
                      <wps:cNvSpPr/>
                      <wps:spPr>
                        <a:xfrm>
                          <a:off x="0" y="0"/>
                          <a:ext cx="114300" cy="11430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36" style="visibility:visible;position:absolute;margin-left:114.1pt;margin-top:23.2pt;width:9.0pt;height:9.0pt;z-index:251668480;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margin"/>
              </v:rect>
            </w:pict>
          </mc:Fallback>
        </mc:AlternateContent>
      </w:r>
    </w:p>
    <w:p w14:paraId="5FDABDF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276"/>
        <w:rPr>
          <w:rFonts w:ascii="Heiti SC Light" w:eastAsia="Heiti SC Light" w:hAnsi="Heiti SC Light" w:cs="Heiti SC Light"/>
          <w:sz w:val="28"/>
          <w:szCs w:val="28"/>
        </w:rPr>
      </w:pPr>
      <w:r>
        <w:rPr>
          <w:rFonts w:ascii="Heiti SC Light" w:hAnsi="Heiti SC Light"/>
          <w:sz w:val="28"/>
          <w:szCs w:val="28"/>
          <w:lang w:val="zh-TW" w:eastAsia="zh-TW"/>
        </w:rPr>
        <w:t xml:space="preserve">①  </w:t>
      </w:r>
      <w:r>
        <w:rPr>
          <w:rFonts w:ascii="Heiti SC Light" w:hAnsi="Heiti SC Light"/>
          <w:sz w:val="28"/>
          <w:szCs w:val="28"/>
          <w:lang w:val="zh-TW" w:eastAsia="zh-TW"/>
        </w:rPr>
        <w:tab/>
        <w:t xml:space="preserve"> </w:t>
      </w:r>
      <w:r>
        <w:rPr>
          <w:rFonts w:ascii="Heiti SC Light" w:hAnsi="Heiti SC Light"/>
          <w:sz w:val="28"/>
          <w:szCs w:val="28"/>
          <w:lang w:val="en-US" w:eastAsia="zh-TW"/>
        </w:rPr>
        <w:t xml:space="preserve">      </w:t>
      </w:r>
      <w:r>
        <w:rPr>
          <w:rFonts w:ascii="Heiti SC Light" w:hAnsi="Heiti SC Light"/>
          <w:sz w:val="28"/>
          <w:szCs w:val="28"/>
          <w:lang w:val="zh-TW" w:eastAsia="zh-TW"/>
        </w:rPr>
        <w:t>―</w:t>
      </w:r>
      <w:r>
        <w:rPr>
          <w:rFonts w:eastAsia="Heiti SC Light" w:hint="eastAsia"/>
          <w:sz w:val="28"/>
          <w:szCs w:val="28"/>
          <w:lang w:val="zh-TW" w:eastAsia="zh-TW"/>
        </w:rPr>
        <w:t>自己背过的金句或已分享其他记号用途。</w:t>
      </w:r>
    </w:p>
    <w:p w14:paraId="65B5A56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276"/>
        <w:rPr>
          <w:rFonts w:ascii="Heiti SC Light" w:eastAsia="Heiti SC Light" w:hAnsi="Heiti SC Light" w:cs="Heiti SC Light"/>
          <w:sz w:val="28"/>
          <w:szCs w:val="28"/>
        </w:rPr>
      </w:pPr>
      <w:r>
        <w:rPr>
          <w:rFonts w:ascii="Heiti SC Light" w:hAnsi="Heiti SC Light"/>
          <w:sz w:val="28"/>
          <w:szCs w:val="28"/>
          <w:lang w:val="zh-TW" w:eastAsia="zh-TW"/>
        </w:rPr>
        <w:t>②</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日期</w:t>
      </w:r>
      <w:r>
        <w:rPr>
          <w:rFonts w:ascii="Heiti SC Light" w:hAnsi="Heiti SC Light"/>
          <w:sz w:val="28"/>
          <w:szCs w:val="28"/>
          <w:lang w:val="zh-TW" w:eastAsia="zh-TW"/>
        </w:rPr>
        <w:t>――</w:t>
      </w:r>
      <w:r>
        <w:rPr>
          <w:rFonts w:eastAsia="Heiti SC Light" w:hint="eastAsia"/>
          <w:sz w:val="28"/>
          <w:szCs w:val="28"/>
          <w:lang w:val="zh-TW" w:eastAsia="zh-TW"/>
        </w:rPr>
        <w:t>灵修日期。</w:t>
      </w:r>
    </w:p>
    <w:p w14:paraId="0497855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276"/>
        <w:rPr>
          <w:rFonts w:ascii="Heiti SC Light" w:eastAsia="Heiti SC Light" w:hAnsi="Heiti SC Light" w:cs="Heiti SC Light"/>
          <w:sz w:val="28"/>
          <w:szCs w:val="28"/>
        </w:rPr>
      </w:pPr>
      <w:r>
        <w:rPr>
          <w:rFonts w:ascii="Heiti SC Light" w:hAnsi="Heiti SC Light"/>
          <w:sz w:val="28"/>
          <w:szCs w:val="28"/>
          <w:lang w:val="zh-TW" w:eastAsia="zh-TW"/>
        </w:rPr>
        <w:t>③</w:t>
      </w:r>
      <w:r>
        <w:rPr>
          <w:rFonts w:ascii="Heiti SC Light" w:hAnsi="Heiti SC Light"/>
          <w:sz w:val="28"/>
          <w:szCs w:val="28"/>
          <w:lang w:val="zh-TW" w:eastAsia="zh-TW"/>
        </w:rPr>
        <w:tab/>
      </w:r>
      <w:r>
        <w:rPr>
          <w:rFonts w:eastAsia="Heiti SC Light" w:hint="eastAsia"/>
          <w:sz w:val="28"/>
          <w:szCs w:val="28"/>
          <w:lang w:val="zh-TW" w:eastAsia="zh-TW"/>
        </w:rPr>
        <w:t>选择经文</w:t>
      </w:r>
      <w:r>
        <w:rPr>
          <w:rFonts w:ascii="Heiti SC Light" w:hAnsi="Heiti SC Light"/>
          <w:sz w:val="28"/>
          <w:szCs w:val="28"/>
          <w:lang w:val="zh-TW" w:eastAsia="zh-TW"/>
        </w:rPr>
        <w:t>――</w:t>
      </w:r>
      <w:r>
        <w:rPr>
          <w:rFonts w:eastAsia="Heiti SC Light" w:hint="eastAsia"/>
          <w:sz w:val="28"/>
          <w:szCs w:val="28"/>
          <w:lang w:val="zh-TW" w:eastAsia="zh-TW"/>
        </w:rPr>
        <w:t>记录今日所读的经文。</w:t>
      </w:r>
    </w:p>
    <w:p w14:paraId="43E3061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276"/>
        <w:rPr>
          <w:rFonts w:ascii="Heiti SC Light" w:eastAsia="Heiti SC Light" w:hAnsi="Heiti SC Light" w:cs="Heiti SC Light"/>
          <w:sz w:val="28"/>
          <w:szCs w:val="28"/>
        </w:rPr>
      </w:pPr>
      <w:r>
        <w:rPr>
          <w:rFonts w:ascii="Heiti SC Light" w:hAnsi="Heiti SC Light"/>
          <w:sz w:val="28"/>
          <w:szCs w:val="28"/>
          <w:lang w:val="zh-TW" w:eastAsia="zh-TW"/>
        </w:rPr>
        <w:t>④</w:t>
      </w:r>
      <w:r>
        <w:rPr>
          <w:rFonts w:ascii="Heiti SC Light" w:hAnsi="Heiti SC Light"/>
          <w:sz w:val="28"/>
          <w:szCs w:val="28"/>
          <w:lang w:val="zh-TW" w:eastAsia="zh-TW"/>
        </w:rPr>
        <w:tab/>
      </w:r>
      <w:r>
        <w:rPr>
          <w:rFonts w:eastAsia="Heiti SC Light" w:hint="eastAsia"/>
          <w:sz w:val="28"/>
          <w:szCs w:val="28"/>
          <w:lang w:val="zh-TW" w:eastAsia="zh-TW"/>
        </w:rPr>
        <w:t>最有领受的经文</w:t>
      </w:r>
      <w:r>
        <w:rPr>
          <w:rFonts w:ascii="Heiti SC Light" w:hAnsi="Heiti SC Light"/>
          <w:sz w:val="28"/>
          <w:szCs w:val="28"/>
          <w:lang w:val="zh-TW" w:eastAsia="zh-TW"/>
        </w:rPr>
        <w:t>――</w:t>
      </w:r>
      <w:r>
        <w:rPr>
          <w:rFonts w:eastAsia="Heiti SC Light" w:hint="eastAsia"/>
          <w:sz w:val="28"/>
          <w:szCs w:val="28"/>
          <w:lang w:val="zh-TW" w:eastAsia="zh-TW"/>
        </w:rPr>
        <w:t>记录今日你认为最帮助你或最有领受</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的，把它大意或全部抄下。</w:t>
      </w:r>
    </w:p>
    <w:p w14:paraId="776C7B23" w14:textId="77777777" w:rsidR="00F774CD" w:rsidRDefault="004846D5">
      <w:pPr>
        <w:pStyle w:val="ListParagraph"/>
        <w:numPr>
          <w:ilvl w:val="0"/>
          <w:numId w:val="36"/>
        </w:numPr>
        <w:spacing w:line="360" w:lineRule="auto"/>
        <w:rPr>
          <w:rFonts w:ascii="Heiti SC Light" w:hAnsi="Heiti SC Light" w:hint="default"/>
          <w:sz w:val="28"/>
          <w:szCs w:val="28"/>
          <w:lang w:val="zh-TW" w:eastAsia="zh-TW"/>
        </w:rPr>
      </w:pPr>
      <w:r>
        <w:rPr>
          <w:rFonts w:ascii="Heiti SC Light" w:hAnsi="Heiti SC Light"/>
          <w:sz w:val="28"/>
          <w:szCs w:val="28"/>
          <w:lang w:val="zh-TW" w:eastAsia="zh-TW"/>
        </w:rPr>
        <w:t xml:space="preserve">      </w:t>
      </w:r>
      <w:r>
        <w:rPr>
          <w:rFonts w:eastAsia="Heiti SC Light"/>
          <w:sz w:val="28"/>
          <w:szCs w:val="28"/>
          <w:lang w:val="zh-TW" w:eastAsia="zh-TW"/>
        </w:rPr>
        <w:t>它如何给我深刻印象</w:t>
      </w:r>
      <w:r>
        <w:rPr>
          <w:rFonts w:ascii="Heiti SC Light" w:hAnsi="Heiti SC Light" w:hint="default"/>
          <w:sz w:val="28"/>
          <w:szCs w:val="28"/>
          <w:lang w:val="zh-TW" w:eastAsia="zh-TW"/>
        </w:rPr>
        <w:t>――</w:t>
      </w:r>
      <w:r>
        <w:rPr>
          <w:rFonts w:eastAsia="Heiti SC Light"/>
          <w:sz w:val="28"/>
          <w:szCs w:val="28"/>
          <w:lang w:val="zh-TW" w:eastAsia="zh-TW"/>
        </w:rPr>
        <w:t>描述为何字眼，词句或段落对你那</w:t>
      </w:r>
      <w:r>
        <w:rPr>
          <w:rFonts w:ascii="Heiti SC Light" w:eastAsia="Heiti SC Light" w:hAnsi="Heiti SC Light" w:cs="Heiti SC Light"/>
          <w:sz w:val="28"/>
          <w:szCs w:val="28"/>
          <w:lang w:val="zh-TW" w:eastAsia="zh-TW"/>
        </w:rPr>
        <w:br/>
      </w:r>
      <w:r>
        <w:rPr>
          <w:rFonts w:eastAsia="Heiti SC Light"/>
          <w:sz w:val="28"/>
          <w:szCs w:val="28"/>
          <w:lang w:val="zh-TW" w:eastAsia="zh-TW"/>
        </w:rPr>
        <w:t>么有意义。例如：感动我的是爱不单是在言语上，也在给予上更是愿意付上一点代价，如此才被称为爱的表达。</w:t>
      </w:r>
    </w:p>
    <w:p w14:paraId="17BCDA1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4306647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w:t>
      </w:r>
      <w:r>
        <w:rPr>
          <w:rFonts w:ascii="Heiti SC Light" w:hAnsi="Heiti SC Light"/>
          <w:sz w:val="28"/>
          <w:szCs w:val="28"/>
          <w:lang w:val="zh-TW" w:eastAsia="zh-TW"/>
        </w:rPr>
        <w:t>2</w:t>
      </w:r>
      <w:r>
        <w:rPr>
          <w:rFonts w:eastAsia="Heiti SC Light" w:hint="eastAsia"/>
          <w:sz w:val="28"/>
          <w:szCs w:val="28"/>
          <w:lang w:val="zh-TW" w:eastAsia="zh-TW"/>
        </w:rPr>
        <w:t>）</w:t>
      </w:r>
      <w:r>
        <w:rPr>
          <w:rFonts w:eastAsia="Heiti SC Light" w:hint="eastAsia"/>
          <w:sz w:val="28"/>
          <w:szCs w:val="28"/>
          <w:lang w:val="zh-TW" w:eastAsia="zh-TW"/>
        </w:rPr>
        <w:t xml:space="preserve"> </w:t>
      </w:r>
      <w:r>
        <w:rPr>
          <w:rFonts w:eastAsia="Heiti SC Light" w:hint="eastAsia"/>
          <w:sz w:val="28"/>
          <w:szCs w:val="28"/>
          <w:lang w:val="zh-TW" w:eastAsia="zh-TW"/>
        </w:rPr>
        <w:t>为什么要作灵修记录？</w:t>
      </w:r>
    </w:p>
    <w:p w14:paraId="6748FC1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t xml:space="preserve">   </w:t>
      </w:r>
    </w:p>
    <w:p w14:paraId="75FC473C" w14:textId="77777777" w:rsidR="00F774CD" w:rsidRDefault="004846D5">
      <w:pPr>
        <w:pStyle w:val="Body"/>
        <w:numPr>
          <w:ilvl w:val="0"/>
          <w:numId w:val="38"/>
        </w:numPr>
        <w:spacing w:line="360" w:lineRule="auto"/>
        <w:rPr>
          <w:rFonts w:eastAsia="Heiti SC Light"/>
          <w:sz w:val="28"/>
          <w:szCs w:val="28"/>
          <w:lang w:val="zh-TW" w:eastAsia="zh-TW"/>
        </w:rPr>
      </w:pPr>
      <w:r>
        <w:rPr>
          <w:rFonts w:eastAsia="Heiti SC Light" w:hint="eastAsia"/>
          <w:sz w:val="28"/>
          <w:szCs w:val="28"/>
          <w:lang w:val="zh-TW" w:eastAsia="zh-TW"/>
        </w:rPr>
        <w:t>它供你每日一个思考的思想（内容</w:t>
      </w:r>
      <w:r>
        <w:rPr>
          <w:rFonts w:ascii="Heiti SC Light" w:hAnsi="Heiti SC Light"/>
          <w:sz w:val="28"/>
          <w:szCs w:val="28"/>
          <w:lang w:val="zh-TW" w:eastAsia="zh-TW"/>
        </w:rPr>
        <w:t>/</w:t>
      </w:r>
      <w:r>
        <w:rPr>
          <w:rFonts w:eastAsia="Heiti SC Light" w:hint="eastAsia"/>
          <w:sz w:val="28"/>
          <w:szCs w:val="28"/>
          <w:lang w:val="zh-TW" w:eastAsia="zh-TW"/>
        </w:rPr>
        <w:t>中心</w:t>
      </w:r>
      <w:r>
        <w:rPr>
          <w:rFonts w:ascii="Heiti SC Light" w:hAnsi="Heiti SC Light"/>
          <w:sz w:val="28"/>
          <w:szCs w:val="28"/>
          <w:lang w:val="zh-TW" w:eastAsia="zh-TW"/>
        </w:rPr>
        <w:t>/</w:t>
      </w:r>
      <w:r>
        <w:rPr>
          <w:rFonts w:eastAsia="Heiti SC Light" w:hint="eastAsia"/>
          <w:sz w:val="28"/>
          <w:szCs w:val="28"/>
          <w:lang w:val="zh-TW" w:eastAsia="zh-TW"/>
        </w:rPr>
        <w:t>重点）</w:t>
      </w:r>
    </w:p>
    <w:p w14:paraId="6A45C82C" w14:textId="77777777" w:rsidR="00F774CD" w:rsidRDefault="004846D5">
      <w:pPr>
        <w:pStyle w:val="Body"/>
        <w:numPr>
          <w:ilvl w:val="0"/>
          <w:numId w:val="38"/>
        </w:numPr>
        <w:spacing w:line="360" w:lineRule="auto"/>
        <w:rPr>
          <w:rFonts w:eastAsia="Heiti SC Light"/>
          <w:sz w:val="28"/>
          <w:szCs w:val="28"/>
          <w:lang w:val="zh-TW" w:eastAsia="zh-TW"/>
        </w:rPr>
      </w:pPr>
      <w:r>
        <w:rPr>
          <w:rFonts w:eastAsia="Heiti SC Light" w:hint="eastAsia"/>
          <w:sz w:val="28"/>
          <w:szCs w:val="28"/>
          <w:lang w:val="zh-TW" w:eastAsia="zh-TW"/>
        </w:rPr>
        <w:t>他帮助你看出神的旨意在你身上如何运作？</w:t>
      </w:r>
    </w:p>
    <w:p w14:paraId="121D3819" w14:textId="77777777" w:rsidR="00F774CD" w:rsidRDefault="004846D5">
      <w:pPr>
        <w:pStyle w:val="Body"/>
        <w:numPr>
          <w:ilvl w:val="0"/>
          <w:numId w:val="38"/>
        </w:numPr>
        <w:spacing w:line="360" w:lineRule="auto"/>
        <w:rPr>
          <w:rFonts w:eastAsia="Heiti SC Light"/>
          <w:sz w:val="28"/>
          <w:szCs w:val="28"/>
          <w:lang w:val="zh-TW" w:eastAsia="zh-TW"/>
        </w:rPr>
      </w:pPr>
      <w:r>
        <w:rPr>
          <w:rFonts w:eastAsia="Heiti SC Light" w:hint="eastAsia"/>
          <w:sz w:val="28"/>
          <w:szCs w:val="28"/>
          <w:lang w:val="zh-TW" w:eastAsia="zh-TW"/>
        </w:rPr>
        <w:t>它赐我们机会与人分享。</w:t>
      </w:r>
    </w:p>
    <w:p w14:paraId="05FDD115" w14:textId="77777777" w:rsidR="00F774CD" w:rsidRDefault="004846D5">
      <w:pPr>
        <w:pStyle w:val="Body"/>
        <w:numPr>
          <w:ilvl w:val="0"/>
          <w:numId w:val="38"/>
        </w:numPr>
        <w:spacing w:line="360" w:lineRule="auto"/>
        <w:rPr>
          <w:rFonts w:eastAsia="Heiti SC Light"/>
          <w:sz w:val="28"/>
          <w:szCs w:val="28"/>
          <w:lang w:val="zh-TW" w:eastAsia="zh-TW"/>
        </w:rPr>
      </w:pPr>
      <w:r>
        <w:rPr>
          <w:rFonts w:eastAsia="Heiti SC Light" w:hint="eastAsia"/>
          <w:sz w:val="28"/>
          <w:szCs w:val="28"/>
          <w:lang w:val="zh-TW" w:eastAsia="zh-TW"/>
        </w:rPr>
        <w:t>它帮助并加强及组织我们的心思。</w:t>
      </w:r>
    </w:p>
    <w:p w14:paraId="754AB65E" w14:textId="77777777" w:rsidR="00F774CD" w:rsidRDefault="004846D5">
      <w:pPr>
        <w:pStyle w:val="Body"/>
        <w:numPr>
          <w:ilvl w:val="0"/>
          <w:numId w:val="38"/>
        </w:numPr>
        <w:spacing w:line="360" w:lineRule="auto"/>
        <w:rPr>
          <w:rFonts w:eastAsia="Heiti SC Light"/>
          <w:sz w:val="28"/>
          <w:szCs w:val="28"/>
          <w:lang w:val="zh-TW" w:eastAsia="zh-TW"/>
        </w:rPr>
      </w:pPr>
      <w:r>
        <w:rPr>
          <w:rFonts w:eastAsia="Heiti SC Light" w:hint="eastAsia"/>
          <w:sz w:val="28"/>
          <w:szCs w:val="28"/>
          <w:lang w:val="zh-TW" w:eastAsia="zh-TW"/>
        </w:rPr>
        <w:t>它刺激我们有一贯性的灵修。</w:t>
      </w:r>
    </w:p>
    <w:p w14:paraId="4E4326A3" w14:textId="77777777" w:rsidR="00F774CD" w:rsidRDefault="004846D5">
      <w:pPr>
        <w:pStyle w:val="Body"/>
        <w:numPr>
          <w:ilvl w:val="0"/>
          <w:numId w:val="38"/>
        </w:numPr>
        <w:spacing w:line="360" w:lineRule="auto"/>
        <w:rPr>
          <w:rFonts w:eastAsia="Heiti SC Light"/>
          <w:sz w:val="28"/>
          <w:szCs w:val="28"/>
          <w:lang w:val="zh-TW" w:eastAsia="zh-TW"/>
        </w:rPr>
      </w:pPr>
      <w:r>
        <w:rPr>
          <w:rFonts w:eastAsia="Heiti SC Light" w:hint="eastAsia"/>
          <w:sz w:val="28"/>
          <w:szCs w:val="28"/>
          <w:lang w:val="zh-TW" w:eastAsia="zh-TW"/>
        </w:rPr>
        <w:t>它帮助我们检查是否每天有灵修，一天不灵修就留下空白，有多少空白就知道自己已多久没有灵修了。</w:t>
      </w:r>
    </w:p>
    <w:p w14:paraId="012E2A0A" w14:textId="77777777" w:rsidR="00F774CD" w:rsidRDefault="004846D5">
      <w:pPr>
        <w:pStyle w:val="Body"/>
        <w:numPr>
          <w:ilvl w:val="0"/>
          <w:numId w:val="38"/>
        </w:numPr>
        <w:spacing w:line="360" w:lineRule="auto"/>
        <w:rPr>
          <w:rFonts w:eastAsia="Heiti SC Light"/>
          <w:sz w:val="28"/>
          <w:szCs w:val="28"/>
          <w:lang w:val="zh-TW" w:eastAsia="zh-TW"/>
        </w:rPr>
      </w:pPr>
      <w:r>
        <w:rPr>
          <w:rFonts w:eastAsia="Heiti SC Light" w:hint="eastAsia"/>
          <w:sz w:val="28"/>
          <w:szCs w:val="28"/>
          <w:lang w:val="zh-TW" w:eastAsia="zh-TW"/>
        </w:rPr>
        <w:t>它帮助我们知道自己已经灵修到什么地方。</w:t>
      </w:r>
    </w:p>
    <w:p w14:paraId="630F678B" w14:textId="77777777" w:rsidR="00F774CD" w:rsidRDefault="004846D5">
      <w:pPr>
        <w:pStyle w:val="Body"/>
        <w:numPr>
          <w:ilvl w:val="0"/>
          <w:numId w:val="38"/>
        </w:numPr>
        <w:spacing w:line="360" w:lineRule="auto"/>
        <w:rPr>
          <w:rFonts w:eastAsia="Heiti SC Light"/>
          <w:sz w:val="28"/>
          <w:szCs w:val="28"/>
          <w:lang w:val="zh-TW" w:eastAsia="zh-TW"/>
        </w:rPr>
      </w:pPr>
      <w:r>
        <w:rPr>
          <w:rFonts w:eastAsia="Heiti SC Light" w:hint="eastAsia"/>
          <w:sz w:val="28"/>
          <w:szCs w:val="28"/>
          <w:lang w:val="zh-TW" w:eastAsia="zh-TW"/>
        </w:rPr>
        <w:t>它帮助不重复昨天所灵修的经文。</w:t>
      </w:r>
    </w:p>
    <w:p w14:paraId="61043C4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90"/>
        <w:rPr>
          <w:rFonts w:ascii="Heiti SC Light" w:eastAsia="Heiti SC Light" w:hAnsi="Heiti SC Light" w:cs="Heiti SC Light"/>
          <w:sz w:val="28"/>
          <w:szCs w:val="28"/>
          <w:lang w:val="zh-TW" w:eastAsia="zh-TW"/>
        </w:rPr>
      </w:pPr>
    </w:p>
    <w:p w14:paraId="7A88591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5BCF7CA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你是否有经验，或感觉今天所灵修的经文很熟悉，后来发现原来是昨天灵修的经文，只因为没有记录而重复了</w:t>
      </w:r>
      <w:r>
        <w:rPr>
          <w:rFonts w:ascii="Heiti SC Light" w:hAnsi="Heiti SC Light"/>
          <w:sz w:val="28"/>
          <w:szCs w:val="28"/>
          <w:lang w:val="zh-TW" w:eastAsia="zh-TW"/>
        </w:rPr>
        <w:t>(</w:t>
      </w:r>
      <w:r>
        <w:rPr>
          <w:rFonts w:eastAsia="Heiti SC Light" w:hint="eastAsia"/>
          <w:sz w:val="28"/>
          <w:szCs w:val="28"/>
          <w:lang w:val="zh-TW" w:eastAsia="zh-TW"/>
        </w:rPr>
        <w:t>对那一些有用辅读本的，这不是问题</w:t>
      </w:r>
      <w:r>
        <w:rPr>
          <w:rFonts w:ascii="Heiti SC Light" w:hAnsi="Heiti SC Light"/>
          <w:sz w:val="28"/>
          <w:szCs w:val="28"/>
          <w:lang w:val="zh-TW" w:eastAsia="zh-TW"/>
        </w:rPr>
        <w:t>)</w:t>
      </w:r>
      <w:r>
        <w:rPr>
          <w:rFonts w:eastAsia="Heiti SC Light" w:hint="eastAsia"/>
          <w:sz w:val="28"/>
          <w:szCs w:val="28"/>
          <w:lang w:val="zh-TW" w:eastAsia="zh-TW"/>
        </w:rPr>
        <w:t>。</w:t>
      </w:r>
    </w:p>
    <w:p w14:paraId="41EE320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最后提醒，不要花太多时间在记录上，甚至文法与字体都不需要太讲究。最重要的是与神之间的交通，感受到神的同在，灵修记录纸不过是一份的工具，叫我们的灵修更扎实，更走上轨道。</w:t>
      </w:r>
    </w:p>
    <w:p w14:paraId="6A0290E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7F7D137A" w14:textId="77777777" w:rsidR="00F774CD" w:rsidRDefault="004846D5">
      <w:pPr>
        <w:pStyle w:val="Heading2"/>
        <w:rPr>
          <w:color w:val="4F81BD"/>
        </w:rPr>
      </w:pPr>
      <w:r>
        <w:rPr>
          <w:color w:val="4F81BD"/>
          <w:lang w:val="zh-TW" w:eastAsia="zh-TW"/>
        </w:rPr>
        <w:t xml:space="preserve">3. </w:t>
      </w:r>
      <w:r>
        <w:rPr>
          <w:color w:val="4F81BD"/>
          <w:lang w:val="zh-TW" w:eastAsia="zh-TW"/>
        </w:rPr>
        <w:tab/>
      </w:r>
      <w:r>
        <w:rPr>
          <w:rFonts w:ascii="Arial Unicode MS" w:hAnsi="Arial Unicode MS" w:hint="eastAsia"/>
          <w:b w:val="0"/>
          <w:bCs w:val="0"/>
          <w:color w:val="4F81BD"/>
          <w:lang w:val="zh-TW" w:eastAsia="zh-TW"/>
        </w:rPr>
        <w:t>如何作灵修分享？</w:t>
      </w:r>
    </w:p>
    <w:p w14:paraId="7C61264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3607694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灵修分享会帮助我们养成灵修的习惯。灵修分享可在以下场合进行：</w:t>
      </w:r>
    </w:p>
    <w:p w14:paraId="555DEA9B" w14:textId="77777777" w:rsidR="00F774CD" w:rsidRDefault="004846D5">
      <w:pPr>
        <w:pStyle w:val="Body"/>
        <w:numPr>
          <w:ilvl w:val="0"/>
          <w:numId w:val="40"/>
        </w:numPr>
        <w:spacing w:line="360" w:lineRule="auto"/>
        <w:rPr>
          <w:rFonts w:eastAsia="Heiti SC Light"/>
          <w:sz w:val="28"/>
          <w:szCs w:val="28"/>
          <w:lang w:val="zh-TW" w:eastAsia="zh-TW"/>
        </w:rPr>
      </w:pPr>
      <w:r>
        <w:rPr>
          <w:rFonts w:eastAsia="Heiti SC Light" w:hint="eastAsia"/>
          <w:sz w:val="28"/>
          <w:szCs w:val="28"/>
          <w:lang w:val="zh-TW" w:eastAsia="zh-TW"/>
        </w:rPr>
        <w:t>日常与弟兄姐妹谈话中提起。</w:t>
      </w:r>
    </w:p>
    <w:p w14:paraId="0EFE3027" w14:textId="77777777" w:rsidR="00F774CD" w:rsidRDefault="004846D5">
      <w:pPr>
        <w:pStyle w:val="Body"/>
        <w:numPr>
          <w:ilvl w:val="0"/>
          <w:numId w:val="40"/>
        </w:numPr>
        <w:spacing w:line="360" w:lineRule="auto"/>
        <w:rPr>
          <w:rFonts w:eastAsia="Heiti SC Light"/>
          <w:sz w:val="28"/>
          <w:szCs w:val="28"/>
          <w:lang w:val="zh-TW" w:eastAsia="zh-TW"/>
        </w:rPr>
      </w:pPr>
      <w:r>
        <w:rPr>
          <w:rFonts w:eastAsia="Heiti SC Light" w:hint="eastAsia"/>
          <w:sz w:val="28"/>
          <w:szCs w:val="28"/>
          <w:lang w:val="zh-TW" w:eastAsia="zh-TW"/>
        </w:rPr>
        <w:t>团契的小组中分享。</w:t>
      </w:r>
    </w:p>
    <w:p w14:paraId="4889F49A" w14:textId="77777777" w:rsidR="00F774CD" w:rsidRDefault="004846D5">
      <w:pPr>
        <w:pStyle w:val="Body"/>
        <w:numPr>
          <w:ilvl w:val="0"/>
          <w:numId w:val="40"/>
        </w:numPr>
        <w:spacing w:line="360" w:lineRule="auto"/>
        <w:rPr>
          <w:rFonts w:eastAsia="Heiti SC Light"/>
          <w:sz w:val="28"/>
          <w:szCs w:val="28"/>
          <w:lang w:val="zh-TW" w:eastAsia="zh-TW"/>
        </w:rPr>
      </w:pPr>
      <w:r>
        <w:rPr>
          <w:rFonts w:eastAsia="Heiti SC Light" w:hint="eastAsia"/>
          <w:sz w:val="28"/>
          <w:szCs w:val="28"/>
          <w:lang w:val="zh-TW" w:eastAsia="zh-TW"/>
        </w:rPr>
        <w:t>主日学班级中分享。</w:t>
      </w:r>
    </w:p>
    <w:p w14:paraId="6F7986C4" w14:textId="77777777" w:rsidR="00F774CD" w:rsidRDefault="004846D5">
      <w:pPr>
        <w:pStyle w:val="Body"/>
        <w:numPr>
          <w:ilvl w:val="0"/>
          <w:numId w:val="40"/>
        </w:numPr>
        <w:spacing w:line="360" w:lineRule="auto"/>
        <w:rPr>
          <w:rFonts w:eastAsia="Heiti SC Light"/>
          <w:sz w:val="28"/>
          <w:szCs w:val="28"/>
          <w:lang w:val="zh-TW" w:eastAsia="zh-TW"/>
        </w:rPr>
      </w:pPr>
      <w:r>
        <w:rPr>
          <w:rFonts w:eastAsia="Heiti SC Light" w:hint="eastAsia"/>
          <w:sz w:val="28"/>
          <w:szCs w:val="28"/>
          <w:lang w:val="zh-TW" w:eastAsia="zh-TW"/>
        </w:rPr>
        <w:t>感恩见证会分享</w:t>
      </w:r>
      <w:r>
        <w:rPr>
          <w:rFonts w:ascii="Heiti SC Light" w:hAnsi="Heiti SC Light"/>
          <w:sz w:val="28"/>
          <w:szCs w:val="28"/>
          <w:lang w:val="zh-TW" w:eastAsia="zh-TW"/>
        </w:rPr>
        <w:t>/</w:t>
      </w:r>
      <w:r>
        <w:rPr>
          <w:rFonts w:eastAsia="Heiti SC Light" w:hint="eastAsia"/>
          <w:sz w:val="28"/>
          <w:szCs w:val="28"/>
          <w:lang w:val="zh-TW" w:eastAsia="zh-TW"/>
        </w:rPr>
        <w:t>祷告会</w:t>
      </w:r>
    </w:p>
    <w:p w14:paraId="243410B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lang w:val="zh-TW" w:eastAsia="zh-TW"/>
        </w:rPr>
      </w:pPr>
    </w:p>
    <w:p w14:paraId="7C719AD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eastAsia="Heiti SC Light" w:hint="eastAsia"/>
          <w:sz w:val="28"/>
          <w:szCs w:val="28"/>
          <w:lang w:val="zh-TW" w:eastAsia="zh-TW"/>
        </w:rPr>
        <w:t>应用：从今日起你要学习在圣经中作记号，并作灵修记录，下主日请回来分享一周中你最得着的一篇；已分享过的灵修心得，可在记录中〇内作记号。</w:t>
      </w:r>
    </w:p>
    <w:p w14:paraId="2D4DEE9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21C6F199" w14:textId="77777777" w:rsidR="00F774CD" w:rsidRDefault="004846D5">
      <w:pPr>
        <w:pStyle w:val="Heading2"/>
        <w:rPr>
          <w:color w:val="4F81BD"/>
        </w:rPr>
      </w:pPr>
      <w:r>
        <w:rPr>
          <w:color w:val="4F81BD"/>
          <w:lang w:val="zh-TW" w:eastAsia="zh-TW"/>
        </w:rPr>
        <w:t xml:space="preserve">4.  </w:t>
      </w:r>
      <w:r>
        <w:rPr>
          <w:rFonts w:ascii="Arial Unicode MS" w:hAnsi="Arial Unicode MS" w:hint="eastAsia"/>
          <w:b w:val="0"/>
          <w:bCs w:val="0"/>
          <w:color w:val="4F81BD"/>
          <w:lang w:val="zh-TW" w:eastAsia="zh-TW"/>
        </w:rPr>
        <w:t>实习与分享</w:t>
      </w:r>
      <w:r>
        <w:rPr>
          <w:color w:val="4F81BD"/>
          <w:lang w:val="zh-TW" w:eastAsia="zh-TW"/>
        </w:rPr>
        <w:br/>
      </w:r>
    </w:p>
    <w:p w14:paraId="682F2CC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 </w:t>
      </w:r>
      <w:r>
        <w:rPr>
          <w:rFonts w:eastAsia="Heiti SC Light" w:hint="eastAsia"/>
          <w:sz w:val="28"/>
          <w:szCs w:val="28"/>
          <w:lang w:val="zh-TW" w:eastAsia="zh-TW"/>
        </w:rPr>
        <w:t>请用五分钟时间看太</w:t>
      </w:r>
      <w:r>
        <w:rPr>
          <w:rFonts w:ascii="Heiti SC Light" w:hAnsi="Heiti SC Light"/>
          <w:sz w:val="28"/>
          <w:szCs w:val="28"/>
          <w:lang w:val="zh-TW" w:eastAsia="zh-TW"/>
        </w:rPr>
        <w:t>5:1-12</w:t>
      </w:r>
    </w:p>
    <w:p w14:paraId="74D5E95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 </w:t>
      </w:r>
      <w:r>
        <w:rPr>
          <w:rFonts w:eastAsia="Heiti SC Light" w:hint="eastAsia"/>
          <w:sz w:val="28"/>
          <w:szCs w:val="28"/>
          <w:lang w:val="zh-TW" w:eastAsia="zh-TW"/>
        </w:rPr>
        <w:t>作记号</w:t>
      </w:r>
    </w:p>
    <w:p w14:paraId="4D64C18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 </w:t>
      </w:r>
      <w:r>
        <w:rPr>
          <w:rFonts w:eastAsia="Heiti SC Light" w:hint="eastAsia"/>
          <w:sz w:val="28"/>
          <w:szCs w:val="28"/>
          <w:lang w:val="zh-TW" w:eastAsia="zh-TW"/>
        </w:rPr>
        <w:t>用五分钟作记号</w:t>
      </w:r>
    </w:p>
    <w:p w14:paraId="2D60867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 </w:t>
      </w:r>
      <w:r>
        <w:rPr>
          <w:rFonts w:eastAsia="Heiti SC Light" w:hint="eastAsia"/>
          <w:sz w:val="28"/>
          <w:szCs w:val="28"/>
          <w:lang w:val="zh-TW" w:eastAsia="zh-TW"/>
        </w:rPr>
        <w:t>分成小组，用十分钟分享，为什么你作记号及记录对你有如此深刻的印象（其中一点就够了）。</w:t>
      </w:r>
    </w:p>
    <w:p w14:paraId="6B12A4A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45442B7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344F52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77DF9D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6E58B2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0F19762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5ED55A4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39F4450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B09207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582E756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095ACF0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rPr>
      </w:pPr>
      <w:r>
        <w:rPr>
          <w:rFonts w:ascii="Heiti SC Light" w:eastAsia="Heiti SC Light" w:hAnsi="Heiti SC Light" w:cs="Heiti SC Light"/>
          <w:noProof/>
          <w:sz w:val="28"/>
          <w:szCs w:val="28"/>
        </w:rPr>
        <w:drawing>
          <wp:anchor distT="152400" distB="152400" distL="152400" distR="152400" simplePos="0" relativeHeight="251684864" behindDoc="0" locked="0" layoutInCell="1" allowOverlap="1" wp14:anchorId="7F906509" wp14:editId="618115DC">
            <wp:simplePos x="0" y="0"/>
            <wp:positionH relativeFrom="margin">
              <wp:posOffset>-726349</wp:posOffset>
            </wp:positionH>
            <wp:positionV relativeFrom="page">
              <wp:posOffset>538479</wp:posOffset>
            </wp:positionV>
            <wp:extent cx="7560000" cy="2075115"/>
            <wp:effectExtent l="0" t="0" r="0" b="0"/>
            <wp:wrapTopAndBottom distT="152400" distB="152400"/>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9"/>
                    <a:stretch>
                      <a:fillRect/>
                    </a:stretch>
                  </pic:blipFill>
                  <pic:spPr>
                    <a:xfrm>
                      <a:off x="0" y="0"/>
                      <a:ext cx="7560000" cy="2075115"/>
                    </a:xfrm>
                    <a:prstGeom prst="rect">
                      <a:avLst/>
                    </a:prstGeom>
                    <a:ln w="12700" cap="flat">
                      <a:noFill/>
                      <a:miter lim="400000"/>
                    </a:ln>
                    <a:effectLst/>
                  </pic:spPr>
                </pic:pic>
              </a:graphicData>
            </a:graphic>
          </wp:anchor>
        </w:drawing>
      </w:r>
    </w:p>
    <w:p w14:paraId="7BC60F5E" w14:textId="77777777" w:rsidR="00F774CD" w:rsidRDefault="004846D5">
      <w:pPr>
        <w:pStyle w:val="Heading2"/>
        <w:rPr>
          <w:color w:val="C67838"/>
        </w:rPr>
      </w:pPr>
      <w:r>
        <w:rPr>
          <w:color w:val="C67838"/>
          <w:lang w:val="zh-TW" w:eastAsia="zh-TW"/>
        </w:rPr>
        <w:t xml:space="preserve">1. </w:t>
      </w:r>
      <w:r>
        <w:rPr>
          <w:color w:val="C67838"/>
          <w:lang w:val="zh-TW" w:eastAsia="zh-TW"/>
        </w:rPr>
        <w:tab/>
      </w:r>
      <w:r>
        <w:rPr>
          <w:rFonts w:ascii="Arial Unicode MS" w:hAnsi="Arial Unicode MS" w:hint="eastAsia"/>
          <w:b w:val="0"/>
          <w:bCs w:val="0"/>
          <w:color w:val="C67838"/>
          <w:lang w:val="zh-TW" w:eastAsia="zh-TW"/>
        </w:rPr>
        <w:t>成功灵修的标准</w:t>
      </w:r>
    </w:p>
    <w:p w14:paraId="78488DB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270CBF2" w14:textId="77777777" w:rsidR="00F774CD" w:rsidRDefault="004846D5">
      <w:pPr>
        <w:pStyle w:val="ListParagraph"/>
        <w:numPr>
          <w:ilvl w:val="0"/>
          <w:numId w:val="42"/>
        </w:numPr>
        <w:spacing w:line="360" w:lineRule="auto"/>
        <w:rPr>
          <w:rFonts w:eastAsia="Heiti SC Medium" w:hint="default"/>
          <w:sz w:val="28"/>
          <w:szCs w:val="28"/>
          <w:lang w:val="zh-TW" w:eastAsia="zh-TW"/>
        </w:rPr>
      </w:pPr>
      <w:r>
        <w:rPr>
          <w:rFonts w:eastAsia="Heiti SC Medium"/>
          <w:sz w:val="28"/>
          <w:szCs w:val="28"/>
          <w:lang w:val="zh-TW" w:eastAsia="zh-TW"/>
        </w:rPr>
        <w:t>注意「正常」与「超常」</w:t>
      </w:r>
    </w:p>
    <w:p w14:paraId="0C4CB42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lang w:eastAsia="zh-TW"/>
        </w:rPr>
        <w:tab/>
      </w:r>
      <w:r>
        <w:rPr>
          <w:rFonts w:eastAsia="Heiti SC Light" w:hint="eastAsia"/>
          <w:sz w:val="28"/>
          <w:szCs w:val="28"/>
          <w:lang w:val="zh-TW" w:eastAsia="zh-TW"/>
        </w:rPr>
        <w:t xml:space="preserve"> </w:t>
      </w:r>
      <w:r>
        <w:rPr>
          <w:rFonts w:eastAsia="Heiti SC Light" w:hint="eastAsia"/>
          <w:sz w:val="28"/>
          <w:szCs w:val="28"/>
          <w:lang w:val="zh-TW" w:eastAsia="zh-TW"/>
        </w:rPr>
        <w:t>耶稣有「超常」的灵修生活，正如他禁食四十昼夜，但也有</w:t>
      </w:r>
      <w:r>
        <w:rPr>
          <w:rFonts w:ascii="Heiti SC Light" w:hAnsi="Heiti SC Light"/>
          <w:sz w:val="28"/>
          <w:szCs w:val="28"/>
          <w:lang w:val="zh-TW" w:eastAsia="zh-TW"/>
        </w:rPr>
        <w:t>[</w:t>
      </w:r>
      <w:r>
        <w:rPr>
          <w:rFonts w:eastAsia="Heiti SC Light" w:hint="eastAsia"/>
          <w:sz w:val="28"/>
          <w:szCs w:val="28"/>
          <w:lang w:val="zh-TW" w:eastAsia="zh-TW"/>
        </w:rPr>
        <w:t>正常</w:t>
      </w:r>
      <w:r>
        <w:rPr>
          <w:rFonts w:ascii="Heiti SC Light" w:hAnsi="Heiti SC Light"/>
          <w:sz w:val="28"/>
          <w:szCs w:val="28"/>
          <w:lang w:val="zh-TW" w:eastAsia="zh-TW"/>
        </w:rPr>
        <w:t>]</w:t>
      </w:r>
      <w:r>
        <w:rPr>
          <w:rFonts w:eastAsia="Heiti SC Light" w:hint="eastAsia"/>
          <w:sz w:val="28"/>
          <w:szCs w:val="28"/>
          <w:lang w:val="zh-TW" w:eastAsia="zh-TW"/>
        </w:rPr>
        <w:t>的灵修，正如平日忙碌工作，早晨退到旷野祷告。</w:t>
      </w:r>
    </w:p>
    <w:p w14:paraId="75A7AFE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我们灵修的标准不要被耶稣及伟大的仆人之超常标准所误导。有重要事当然可以有超常的灵修，如禁食祷告，不过平日里当属「正常」的灵修才对。故不要只顾求「理想」，但不知道</w:t>
      </w:r>
    </w:p>
    <w:p w14:paraId="3D132CA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是「超常」的目标，结果弄到自己灰心，感觉自己的灵修生活很失败。</w:t>
      </w:r>
    </w:p>
    <w:p w14:paraId="23A5858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2001152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4"/>
        <w:rPr>
          <w:rFonts w:ascii="Heiti SC Medium" w:eastAsia="Heiti SC Medium" w:hAnsi="Heiti SC Medium" w:cs="Heiti SC Medium"/>
          <w:sz w:val="28"/>
          <w:szCs w:val="28"/>
        </w:rPr>
      </w:pPr>
      <w:r>
        <w:rPr>
          <w:rFonts w:ascii="Heiti SC Medium" w:hAnsi="Heiti SC Medium"/>
          <w:sz w:val="28"/>
          <w:szCs w:val="28"/>
          <w:lang w:val="zh-TW" w:eastAsia="zh-TW"/>
        </w:rPr>
        <w:t>2</w:t>
      </w:r>
      <w:r>
        <w:rPr>
          <w:rFonts w:ascii="Heiti SC Medium" w:hAnsi="Heiti SC Medium"/>
          <w:sz w:val="28"/>
          <w:szCs w:val="28"/>
          <w:lang w:val="en-US" w:eastAsia="zh-TW"/>
        </w:rPr>
        <w:t>.</w:t>
      </w:r>
      <w:r>
        <w:rPr>
          <w:rFonts w:ascii="Heiti SC Medium" w:hAnsi="Heiti SC Medium"/>
          <w:sz w:val="28"/>
          <w:szCs w:val="28"/>
          <w:lang w:val="en-US" w:eastAsia="zh-TW"/>
        </w:rPr>
        <w:tab/>
      </w:r>
      <w:r>
        <w:rPr>
          <w:rFonts w:eastAsia="Heiti SC Medium" w:hint="eastAsia"/>
          <w:sz w:val="28"/>
          <w:szCs w:val="28"/>
          <w:lang w:val="zh-TW" w:eastAsia="zh-TW"/>
        </w:rPr>
        <w:t>错误的准绳</w:t>
      </w:r>
    </w:p>
    <w:p w14:paraId="6494D24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正常灵修好坏的判断，不能以下面几点为标准：</w:t>
      </w:r>
    </w:p>
    <w:p w14:paraId="3C53E395" w14:textId="77777777" w:rsidR="00F774CD" w:rsidRDefault="004846D5">
      <w:pPr>
        <w:pStyle w:val="Body"/>
        <w:numPr>
          <w:ilvl w:val="0"/>
          <w:numId w:val="44"/>
        </w:numPr>
        <w:spacing w:line="360" w:lineRule="auto"/>
        <w:rPr>
          <w:rFonts w:eastAsia="Heiti SC Light"/>
          <w:sz w:val="28"/>
          <w:szCs w:val="28"/>
          <w:lang w:val="zh-TW" w:eastAsia="zh-TW"/>
        </w:rPr>
      </w:pPr>
      <w:r>
        <w:rPr>
          <w:rFonts w:eastAsia="Heiti SC Light" w:hint="eastAsia"/>
          <w:sz w:val="28"/>
          <w:szCs w:val="28"/>
          <w:lang w:val="zh-TW" w:eastAsia="zh-TW"/>
        </w:rPr>
        <w:t>不能以时间长短为标准</w:t>
      </w:r>
    </w:p>
    <w:p w14:paraId="794E934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Pr>
          <w:rFonts w:ascii="Heiti SC Light" w:eastAsia="Heiti SC Light" w:hAnsi="Heiti SC Light" w:cs="Heiti SC Light"/>
          <w:sz w:val="28"/>
          <w:szCs w:val="28"/>
        </w:rPr>
      </w:pPr>
      <w:r>
        <w:rPr>
          <w:rFonts w:eastAsia="Heiti SC Light" w:hint="eastAsia"/>
          <w:sz w:val="28"/>
          <w:szCs w:val="28"/>
          <w:lang w:val="zh-TW" w:eastAsia="zh-TW"/>
        </w:rPr>
        <w:t>心中认为越长时间越好的人，不一定是神所喜悦的，但也不是叫我们可以偷懒，灵修马虎，三五分钟了事。灵修不能以时间长短为标准</w:t>
      </w:r>
      <w:r>
        <w:rPr>
          <w:rFonts w:ascii="Heiti SC Light" w:hAnsi="Heiti SC Light"/>
          <w:sz w:val="28"/>
          <w:szCs w:val="28"/>
          <w:lang w:val="zh-TW" w:eastAsia="zh-TW"/>
        </w:rPr>
        <w:t>,</w:t>
      </w:r>
      <w:r>
        <w:rPr>
          <w:rFonts w:eastAsia="Heiti SC Light" w:hint="eastAsia"/>
          <w:sz w:val="28"/>
          <w:szCs w:val="28"/>
          <w:lang w:val="zh-TW" w:eastAsia="zh-TW"/>
        </w:rPr>
        <w:t>最重要是心态如何？</w:t>
      </w:r>
    </w:p>
    <w:p w14:paraId="56752E4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Pr>
          <w:rFonts w:ascii="Heiti SC Light" w:eastAsia="Heiti SC Light" w:hAnsi="Heiti SC Light" w:cs="Heiti SC Light"/>
          <w:sz w:val="28"/>
          <w:szCs w:val="28"/>
        </w:rPr>
      </w:pPr>
      <w:r>
        <w:rPr>
          <w:rFonts w:eastAsia="Heiti SC Light" w:hint="eastAsia"/>
          <w:sz w:val="28"/>
          <w:szCs w:val="28"/>
          <w:lang w:val="zh-TW" w:eastAsia="zh-TW"/>
        </w:rPr>
        <w:t>正确，敬畏神</w:t>
      </w:r>
      <w:r>
        <w:rPr>
          <w:rFonts w:ascii="Heiti SC Light" w:hAnsi="Heiti SC Light"/>
          <w:sz w:val="28"/>
          <w:szCs w:val="28"/>
          <w:lang w:val="zh-TW" w:eastAsia="zh-TW"/>
        </w:rPr>
        <w:t>——</w:t>
      </w:r>
      <w:r>
        <w:rPr>
          <w:rFonts w:eastAsia="Heiti SC Light" w:hint="eastAsia"/>
          <w:sz w:val="28"/>
          <w:szCs w:val="28"/>
          <w:lang w:val="zh-TW" w:eastAsia="zh-TW"/>
        </w:rPr>
        <w:t>寻求神的面</w:t>
      </w:r>
      <w:r>
        <w:rPr>
          <w:rFonts w:ascii="Heiti SC Light" w:hAnsi="Heiti SC Light"/>
          <w:sz w:val="28"/>
          <w:szCs w:val="28"/>
          <w:lang w:val="zh-TW" w:eastAsia="zh-TW"/>
        </w:rPr>
        <w:t>——</w:t>
      </w:r>
      <w:r>
        <w:rPr>
          <w:rFonts w:eastAsia="Heiti SC Light" w:hint="eastAsia"/>
          <w:sz w:val="28"/>
          <w:szCs w:val="28"/>
          <w:lang w:val="zh-TW" w:eastAsia="zh-TW"/>
        </w:rPr>
        <w:t>听神的话</w:t>
      </w:r>
      <w:r>
        <w:rPr>
          <w:rFonts w:ascii="Heiti SC Light" w:hAnsi="Heiti SC Light"/>
          <w:sz w:val="28"/>
          <w:szCs w:val="28"/>
          <w:lang w:val="zh-TW" w:eastAsia="zh-TW"/>
        </w:rPr>
        <w:t>——</w:t>
      </w:r>
      <w:r>
        <w:rPr>
          <w:rFonts w:eastAsia="Heiti SC Light" w:hint="eastAsia"/>
          <w:sz w:val="28"/>
          <w:szCs w:val="28"/>
          <w:lang w:val="zh-TW" w:eastAsia="zh-TW"/>
        </w:rPr>
        <w:t>行神的道。</w:t>
      </w:r>
    </w:p>
    <w:p w14:paraId="687D8D8B" w14:textId="77777777" w:rsidR="00F774CD" w:rsidRDefault="004846D5">
      <w:pPr>
        <w:pStyle w:val="Body"/>
        <w:numPr>
          <w:ilvl w:val="0"/>
          <w:numId w:val="44"/>
        </w:numPr>
        <w:spacing w:line="360" w:lineRule="auto"/>
        <w:rPr>
          <w:rFonts w:eastAsia="Heiti SC Light"/>
          <w:sz w:val="28"/>
          <w:szCs w:val="28"/>
          <w:lang w:val="zh-TW" w:eastAsia="zh-TW"/>
        </w:rPr>
      </w:pPr>
      <w:r>
        <w:rPr>
          <w:rFonts w:eastAsia="Heiti SC Light" w:hint="eastAsia"/>
          <w:sz w:val="28"/>
          <w:szCs w:val="28"/>
          <w:lang w:val="zh-TW" w:eastAsia="zh-TW"/>
        </w:rPr>
        <w:t>不能以早起为标准</w:t>
      </w:r>
    </w:p>
    <w:p w14:paraId="33AC0455" w14:textId="77777777" w:rsidR="00F774CD" w:rsidRDefault="004846D5">
      <w:pPr>
        <w:pStyle w:val="ListParagraph"/>
        <w:numPr>
          <w:ilvl w:val="0"/>
          <w:numId w:val="46"/>
        </w:numPr>
        <w:spacing w:line="360" w:lineRule="auto"/>
        <w:rPr>
          <w:rFonts w:eastAsia="Heiti SC Light" w:hint="default"/>
          <w:sz w:val="28"/>
          <w:szCs w:val="28"/>
          <w:lang w:val="zh-TW" w:eastAsia="zh-TW"/>
        </w:rPr>
      </w:pPr>
      <w:r>
        <w:rPr>
          <w:rFonts w:eastAsia="Heiti SC Light"/>
          <w:sz w:val="28"/>
          <w:szCs w:val="28"/>
          <w:lang w:val="zh-TW" w:eastAsia="zh-TW"/>
        </w:rPr>
        <w:t>若早起弄得整天精神不好，常发脾气</w:t>
      </w:r>
      <w:r>
        <w:rPr>
          <w:rFonts w:ascii="Heiti SC Light" w:hAnsi="Heiti SC Light"/>
          <w:sz w:val="28"/>
          <w:szCs w:val="28"/>
          <w:lang w:val="zh-TW" w:eastAsia="zh-TW"/>
        </w:rPr>
        <w:t>,</w:t>
      </w:r>
      <w:r>
        <w:rPr>
          <w:rFonts w:eastAsia="Heiti SC Light"/>
          <w:sz w:val="28"/>
          <w:szCs w:val="28"/>
          <w:lang w:val="zh-TW" w:eastAsia="zh-TW"/>
        </w:rPr>
        <w:t>如此灵修就有问题了。灵修标准不是以越早起</w:t>
      </w:r>
    </w:p>
    <w:p w14:paraId="692F0DDD"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70"/>
        <w:rPr>
          <w:rFonts w:ascii="Heiti SC Light" w:eastAsia="Heiti SC Light" w:hAnsi="Heiti SC Light" w:cs="Heiti SC Light" w:hint="default"/>
          <w:sz w:val="28"/>
          <w:szCs w:val="28"/>
          <w:lang w:val="zh-TW" w:eastAsia="zh-TW"/>
        </w:rPr>
      </w:pPr>
      <w:r>
        <w:rPr>
          <w:rFonts w:eastAsia="Heiti SC Light"/>
          <w:sz w:val="28"/>
          <w:szCs w:val="28"/>
          <w:lang w:val="zh-TW" w:eastAsia="zh-TW"/>
        </w:rPr>
        <w:t>就越属灵来看</w:t>
      </w:r>
      <w:r>
        <w:rPr>
          <w:rFonts w:ascii="Heiti SC Light" w:hAnsi="Heiti SC Light"/>
          <w:sz w:val="28"/>
          <w:szCs w:val="28"/>
          <w:lang w:val="zh-TW" w:eastAsia="zh-TW"/>
        </w:rPr>
        <w:t>,</w:t>
      </w:r>
      <w:r>
        <w:rPr>
          <w:rFonts w:eastAsia="Heiti SC Light"/>
          <w:sz w:val="28"/>
          <w:szCs w:val="28"/>
          <w:lang w:val="zh-TW" w:eastAsia="zh-TW"/>
        </w:rPr>
        <w:t>其实最重要的还是祷告的心，生活的顺服（敬畏的心，顺服的灵）。</w:t>
      </w:r>
    </w:p>
    <w:p w14:paraId="4D33C115" w14:textId="77777777" w:rsidR="00F774CD" w:rsidRDefault="004846D5">
      <w:pPr>
        <w:pStyle w:val="ListParagraph"/>
        <w:numPr>
          <w:ilvl w:val="0"/>
          <w:numId w:val="48"/>
        </w:numPr>
        <w:spacing w:line="360" w:lineRule="auto"/>
        <w:rPr>
          <w:rFonts w:eastAsia="Heiti SC Light" w:hint="default"/>
          <w:sz w:val="28"/>
          <w:szCs w:val="28"/>
          <w:lang w:val="zh-TW" w:eastAsia="zh-TW"/>
        </w:rPr>
      </w:pPr>
      <w:r>
        <w:rPr>
          <w:rFonts w:eastAsia="Heiti SC Light"/>
          <w:sz w:val="28"/>
          <w:szCs w:val="28"/>
          <w:lang w:val="zh-TW" w:eastAsia="zh-TW"/>
        </w:rPr>
        <w:t>若是不够睡，不能集中精神去灵修，想东想西，或半睡半醒的祷告，读经也没有领受。一些热心过份的基督徒，他们听了某某神仆人的见证，知道他们每天早上</w:t>
      </w:r>
      <w:r>
        <w:rPr>
          <w:rFonts w:ascii="Heiti SC Light" w:hAnsi="Heiti SC Light"/>
          <w:sz w:val="28"/>
          <w:szCs w:val="28"/>
          <w:lang w:val="zh-TW" w:eastAsia="zh-TW"/>
        </w:rPr>
        <w:t>4</w:t>
      </w:r>
      <w:r>
        <w:rPr>
          <w:rFonts w:eastAsia="Heiti SC Light"/>
          <w:sz w:val="28"/>
          <w:szCs w:val="28"/>
          <w:lang w:val="zh-TW" w:eastAsia="zh-TW"/>
        </w:rPr>
        <w:t>点钟或</w:t>
      </w:r>
      <w:r>
        <w:rPr>
          <w:rFonts w:ascii="Heiti SC Light" w:hAnsi="Heiti SC Light"/>
          <w:sz w:val="28"/>
          <w:szCs w:val="28"/>
          <w:lang w:val="zh-TW" w:eastAsia="zh-TW"/>
        </w:rPr>
        <w:t>5</w:t>
      </w:r>
      <w:r>
        <w:rPr>
          <w:rFonts w:eastAsia="Heiti SC Light"/>
          <w:sz w:val="28"/>
          <w:szCs w:val="28"/>
          <w:lang w:val="zh-TW" w:eastAsia="zh-TW"/>
        </w:rPr>
        <w:t>点钟就起来灵修。许多基督徒勉强自己越早起越好，结果弄到自己睡眠不足，日后不能为神做事。</w:t>
      </w:r>
    </w:p>
    <w:p w14:paraId="55832EC0" w14:textId="77777777" w:rsidR="00F774CD" w:rsidRDefault="004846D5">
      <w:pPr>
        <w:pStyle w:val="Body"/>
        <w:numPr>
          <w:ilvl w:val="0"/>
          <w:numId w:val="49"/>
        </w:numPr>
        <w:spacing w:line="360" w:lineRule="auto"/>
        <w:rPr>
          <w:rFonts w:eastAsia="Heiti SC Light"/>
          <w:sz w:val="28"/>
          <w:szCs w:val="28"/>
          <w:lang w:val="zh-TW" w:eastAsia="zh-TW"/>
        </w:rPr>
      </w:pPr>
      <w:r>
        <w:rPr>
          <w:rFonts w:eastAsia="Heiti SC Light" w:hint="eastAsia"/>
          <w:sz w:val="28"/>
          <w:szCs w:val="28"/>
          <w:lang w:val="zh-TW" w:eastAsia="zh-TW"/>
        </w:rPr>
        <w:t>不能以禁食为标准</w:t>
      </w:r>
    </w:p>
    <w:p w14:paraId="24A559B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禁食的意义只不过是超常的事</w:t>
      </w:r>
      <w:r>
        <w:rPr>
          <w:rFonts w:ascii="Heiti SC Light" w:hAnsi="Heiti SC Light"/>
          <w:sz w:val="28"/>
          <w:szCs w:val="28"/>
          <w:lang w:val="zh-TW" w:eastAsia="zh-TW"/>
        </w:rPr>
        <w:t>,</w:t>
      </w:r>
      <w:r>
        <w:rPr>
          <w:rFonts w:eastAsia="Heiti SC Light" w:hint="eastAsia"/>
          <w:sz w:val="28"/>
          <w:szCs w:val="28"/>
          <w:lang w:val="zh-TW" w:eastAsia="zh-TW"/>
        </w:rPr>
        <w:t>专心祷告</w:t>
      </w:r>
      <w:r>
        <w:rPr>
          <w:rFonts w:ascii="Heiti SC Light" w:hAnsi="Heiti SC Light"/>
          <w:sz w:val="28"/>
          <w:szCs w:val="28"/>
          <w:lang w:val="zh-TW" w:eastAsia="zh-TW"/>
        </w:rPr>
        <w:t>,</w:t>
      </w:r>
      <w:r>
        <w:rPr>
          <w:rFonts w:eastAsia="Heiti SC Light" w:hint="eastAsia"/>
          <w:sz w:val="28"/>
          <w:szCs w:val="28"/>
          <w:lang w:val="zh-TW" w:eastAsia="zh-TW"/>
        </w:rPr>
        <w:t>以致不能抽空去吃</w:t>
      </w:r>
      <w:r>
        <w:rPr>
          <w:rFonts w:ascii="Heiti SC Light" w:hAnsi="Heiti SC Light"/>
          <w:sz w:val="28"/>
          <w:szCs w:val="28"/>
          <w:lang w:val="zh-TW" w:eastAsia="zh-TW"/>
        </w:rPr>
        <w:t>,</w:t>
      </w:r>
      <w:r>
        <w:rPr>
          <w:rFonts w:eastAsia="Heiti SC Light" w:hint="eastAsia"/>
          <w:sz w:val="28"/>
          <w:szCs w:val="28"/>
          <w:lang w:val="zh-TW" w:eastAsia="zh-TW"/>
        </w:rPr>
        <w:t>也不想吃</w:t>
      </w:r>
      <w:r>
        <w:rPr>
          <w:rFonts w:ascii="Heiti SC Light" w:hAnsi="Heiti SC Light"/>
          <w:sz w:val="28"/>
          <w:szCs w:val="28"/>
          <w:lang w:val="zh-TW" w:eastAsia="zh-TW"/>
        </w:rPr>
        <w:t>,</w:t>
      </w:r>
      <w:r>
        <w:rPr>
          <w:rFonts w:eastAsia="Heiti SC Light" w:hint="eastAsia"/>
          <w:sz w:val="28"/>
          <w:szCs w:val="28"/>
          <w:lang w:val="zh-TW" w:eastAsia="zh-TW"/>
        </w:rPr>
        <w:t>所以才禁食</w:t>
      </w:r>
      <w:r>
        <w:rPr>
          <w:rFonts w:ascii="Heiti SC Light" w:hAnsi="Heiti SC Light"/>
          <w:sz w:val="28"/>
          <w:szCs w:val="28"/>
          <w:lang w:val="zh-TW" w:eastAsia="zh-TW"/>
        </w:rPr>
        <w:t>,</w:t>
      </w:r>
      <w:r>
        <w:rPr>
          <w:rFonts w:eastAsia="Heiti SC Light" w:hint="eastAsia"/>
          <w:sz w:val="28"/>
          <w:szCs w:val="28"/>
          <w:lang w:val="zh-TW" w:eastAsia="zh-TW"/>
        </w:rPr>
        <w:t>但在正常的灵修生活中是无须禁食的。譬如受难节禁食祷告、大型佈道会、重要的决定，求神洁净，能被神使用。</w:t>
      </w:r>
    </w:p>
    <w:p w14:paraId="766F6C6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不是有「禁食」就比较属灵，或者灵性比较好。</w:t>
      </w:r>
    </w:p>
    <w:p w14:paraId="2B9EFB6C" w14:textId="77777777" w:rsidR="00F774CD" w:rsidRDefault="004846D5">
      <w:pPr>
        <w:pStyle w:val="Body"/>
        <w:numPr>
          <w:ilvl w:val="0"/>
          <w:numId w:val="44"/>
        </w:numPr>
        <w:spacing w:line="360" w:lineRule="auto"/>
        <w:rPr>
          <w:rFonts w:eastAsia="Heiti SC Light"/>
          <w:sz w:val="28"/>
          <w:szCs w:val="28"/>
          <w:lang w:val="zh-TW" w:eastAsia="zh-TW"/>
        </w:rPr>
      </w:pPr>
      <w:r>
        <w:rPr>
          <w:rFonts w:eastAsia="Heiti SC Light" w:hint="eastAsia"/>
          <w:sz w:val="28"/>
          <w:szCs w:val="28"/>
          <w:lang w:val="zh-TW" w:eastAsia="zh-TW"/>
        </w:rPr>
        <w:t>不能以强烈的情绪为标准</w:t>
      </w:r>
    </w:p>
    <w:p w14:paraId="0D201AB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灵修必须有情感，但不是以它为标准</w:t>
      </w:r>
      <w:r>
        <w:rPr>
          <w:rFonts w:ascii="Heiti SC Light" w:hAnsi="Heiti SC Light"/>
          <w:sz w:val="28"/>
          <w:szCs w:val="28"/>
          <w:lang w:val="zh-TW" w:eastAsia="zh-TW"/>
        </w:rPr>
        <w:t>,</w:t>
      </w:r>
      <w:r>
        <w:rPr>
          <w:rFonts w:eastAsia="Heiti SC Light" w:hint="eastAsia"/>
          <w:sz w:val="28"/>
          <w:szCs w:val="28"/>
          <w:lang w:val="zh-TW" w:eastAsia="zh-TW"/>
        </w:rPr>
        <w:t>我们灵修不一定会天天得着，重要的是你有天天亲近父，没有犯罪，没有离开主，没有消灭圣灵的感动，这样我们就仍然在主的爱中。</w:t>
      </w:r>
    </w:p>
    <w:p w14:paraId="23AD354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4"/>
        <w:rPr>
          <w:rFonts w:ascii="Heiti SC Medium" w:eastAsia="Heiti SC Medium" w:hAnsi="Heiti SC Medium" w:cs="Heiti SC Medium"/>
          <w:sz w:val="28"/>
          <w:szCs w:val="28"/>
        </w:rPr>
      </w:pPr>
      <w:r>
        <w:rPr>
          <w:rFonts w:ascii="Heiti SC Medium" w:hAnsi="Heiti SC Medium"/>
          <w:sz w:val="28"/>
          <w:szCs w:val="28"/>
          <w:lang w:val="zh-TW" w:eastAsia="zh-TW"/>
        </w:rPr>
        <w:t>3</w:t>
      </w:r>
      <w:r>
        <w:rPr>
          <w:rFonts w:ascii="Heiti SC Medium" w:hAnsi="Heiti SC Medium"/>
          <w:sz w:val="28"/>
          <w:szCs w:val="28"/>
          <w:lang w:val="en-US" w:eastAsia="zh-TW"/>
        </w:rPr>
        <w:t>.</w:t>
      </w:r>
      <w:r>
        <w:rPr>
          <w:rFonts w:ascii="Heiti SC Medium" w:hAnsi="Heiti SC Medium"/>
          <w:sz w:val="28"/>
          <w:szCs w:val="28"/>
          <w:lang w:val="en-US" w:eastAsia="zh-TW"/>
        </w:rPr>
        <w:tab/>
      </w:r>
      <w:r>
        <w:rPr>
          <w:rFonts w:eastAsia="Heiti SC Medium" w:hint="eastAsia"/>
          <w:sz w:val="28"/>
          <w:szCs w:val="28"/>
          <w:lang w:val="zh-TW" w:eastAsia="zh-TW"/>
        </w:rPr>
        <w:t>正确的准绳</w:t>
      </w:r>
    </w:p>
    <w:p w14:paraId="46E175A7"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hint="default"/>
          <w:sz w:val="28"/>
          <w:szCs w:val="28"/>
        </w:rPr>
      </w:pPr>
      <w:r>
        <w:rPr>
          <w:rFonts w:ascii="Heiti SC Light" w:eastAsia="Heiti SC Light" w:hAnsi="Heiti SC Light" w:cs="Heiti SC Light"/>
          <w:sz w:val="28"/>
          <w:szCs w:val="28"/>
        </w:rPr>
        <w:tab/>
      </w:r>
      <w:r>
        <w:rPr>
          <w:rFonts w:eastAsia="Heiti SC Light"/>
          <w:sz w:val="28"/>
          <w:szCs w:val="28"/>
          <w:lang w:val="zh-TW" w:eastAsia="zh-TW"/>
        </w:rPr>
        <w:t>是否达到灵修的目的</w:t>
      </w:r>
      <w:r>
        <w:rPr>
          <w:rFonts w:ascii="Heiti SC Light" w:hAnsi="Heiti SC Light" w:hint="default"/>
          <w:sz w:val="28"/>
          <w:szCs w:val="28"/>
          <w:lang w:val="zh-TW" w:eastAsia="zh-TW"/>
        </w:rPr>
        <w:t>——</w:t>
      </w:r>
      <w:r>
        <w:rPr>
          <w:rFonts w:eastAsia="Heiti SC Light"/>
          <w:sz w:val="28"/>
          <w:szCs w:val="28"/>
          <w:lang w:val="zh-TW" w:eastAsia="zh-TW"/>
        </w:rPr>
        <w:t>灵命渐渐成长，结出果子。目的是：</w:t>
      </w:r>
    </w:p>
    <w:p w14:paraId="526B5C7C"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hint="default"/>
          <w:sz w:val="28"/>
          <w:szCs w:val="28"/>
          <w:lang w:val="zh-TW" w:eastAsia="zh-TW"/>
        </w:rPr>
      </w:pPr>
      <w:r>
        <w:rPr>
          <w:rFonts w:ascii="Heiti SC Light" w:hAnsi="Heiti SC Light"/>
          <w:sz w:val="28"/>
          <w:szCs w:val="28"/>
          <w:lang w:val="zh-TW" w:eastAsia="zh-TW"/>
        </w:rPr>
        <w:t>a.</w:t>
      </w:r>
      <w:r>
        <w:rPr>
          <w:rFonts w:ascii="Heiti SC Light" w:hAnsi="Heiti SC Light"/>
          <w:sz w:val="28"/>
          <w:szCs w:val="28"/>
          <w:lang w:val="zh-TW" w:eastAsia="zh-TW"/>
        </w:rPr>
        <w:tab/>
      </w:r>
      <w:r>
        <w:rPr>
          <w:rFonts w:eastAsia="Heiti SC Light"/>
          <w:sz w:val="28"/>
          <w:szCs w:val="28"/>
          <w:lang w:val="zh-TW" w:eastAsia="zh-TW"/>
        </w:rPr>
        <w:t>主自己</w:t>
      </w:r>
    </w:p>
    <w:p w14:paraId="7BC7F28F" w14:textId="77777777" w:rsidR="00F774CD" w:rsidRDefault="004846D5">
      <w:pPr>
        <w:pStyle w:val="ListParagraph"/>
        <w:numPr>
          <w:ilvl w:val="1"/>
          <w:numId w:val="51"/>
        </w:numPr>
        <w:spacing w:line="360" w:lineRule="auto"/>
        <w:rPr>
          <w:rFonts w:eastAsia="Heiti SC Light" w:hint="default"/>
          <w:sz w:val="28"/>
          <w:szCs w:val="28"/>
          <w:lang w:val="zh-TW" w:eastAsia="zh-TW"/>
        </w:rPr>
      </w:pPr>
      <w:r>
        <w:rPr>
          <w:rFonts w:eastAsia="Heiti SC Light"/>
          <w:sz w:val="28"/>
          <w:szCs w:val="28"/>
          <w:lang w:val="zh-TW" w:eastAsia="zh-TW"/>
        </w:rPr>
        <w:t>更认识他，更深的爱他</w:t>
      </w:r>
      <w:r>
        <w:rPr>
          <w:rFonts w:ascii="Heiti SC Light" w:hAnsi="Heiti SC Light" w:hint="default"/>
          <w:sz w:val="28"/>
          <w:szCs w:val="28"/>
          <w:lang w:val="zh-TW" w:eastAsia="zh-TW"/>
        </w:rPr>
        <w:t>——</w:t>
      </w:r>
      <w:r>
        <w:rPr>
          <w:rFonts w:eastAsia="Heiti SC Light"/>
          <w:sz w:val="28"/>
          <w:szCs w:val="28"/>
          <w:lang w:val="zh-TW" w:eastAsia="zh-TW"/>
        </w:rPr>
        <w:t>天天灵修的果效</w:t>
      </w:r>
    </w:p>
    <w:p w14:paraId="40B15F45" w14:textId="77777777" w:rsidR="00F774CD" w:rsidRDefault="004846D5">
      <w:pPr>
        <w:pStyle w:val="ListParagraph"/>
        <w:numPr>
          <w:ilvl w:val="1"/>
          <w:numId w:val="51"/>
        </w:numPr>
        <w:spacing w:line="360" w:lineRule="auto"/>
        <w:rPr>
          <w:rFonts w:eastAsia="Heiti SC Light" w:hint="default"/>
          <w:sz w:val="28"/>
          <w:szCs w:val="28"/>
          <w:lang w:val="zh-TW" w:eastAsia="zh-TW"/>
        </w:rPr>
      </w:pPr>
      <w:r>
        <w:rPr>
          <w:rFonts w:eastAsia="Heiti SC Light"/>
          <w:sz w:val="28"/>
          <w:szCs w:val="28"/>
          <w:lang w:val="zh-TW" w:eastAsia="zh-TW"/>
        </w:rPr>
        <w:t>活出所灵修的（主的样式）</w:t>
      </w:r>
      <w:r>
        <w:rPr>
          <w:rFonts w:ascii="Heiti SC Light" w:hAnsi="Heiti SC Light" w:hint="default"/>
          <w:sz w:val="28"/>
          <w:szCs w:val="28"/>
          <w:lang w:val="zh-TW" w:eastAsia="zh-TW"/>
        </w:rPr>
        <w:t>——</w:t>
      </w:r>
      <w:r>
        <w:rPr>
          <w:rFonts w:eastAsia="Heiti SC Light"/>
          <w:sz w:val="28"/>
          <w:szCs w:val="28"/>
          <w:lang w:val="zh-TW" w:eastAsia="zh-TW"/>
        </w:rPr>
        <w:t>是不容易然而我们要</w:t>
      </w:r>
      <w:r>
        <w:rPr>
          <w:rFonts w:ascii="Heiti SC Light" w:hAnsi="Heiti SC Light" w:hint="default"/>
          <w:sz w:val="28"/>
          <w:szCs w:val="28"/>
          <w:lang w:val="zh-TW" w:eastAsia="zh-TW"/>
        </w:rPr>
        <w:t>“</w:t>
      </w:r>
      <w:r>
        <w:rPr>
          <w:rFonts w:eastAsia="Heiti SC Light"/>
          <w:sz w:val="28"/>
          <w:szCs w:val="28"/>
          <w:lang w:val="zh-TW" w:eastAsia="zh-TW"/>
        </w:rPr>
        <w:t>活出主的样式</w:t>
      </w:r>
      <w:r>
        <w:rPr>
          <w:rFonts w:ascii="Heiti SC Light" w:hAnsi="Heiti SC Light" w:hint="default"/>
          <w:sz w:val="28"/>
          <w:szCs w:val="28"/>
          <w:lang w:val="zh-TW" w:eastAsia="zh-TW"/>
        </w:rPr>
        <w:t>”</w:t>
      </w:r>
    </w:p>
    <w:p w14:paraId="6FA0B5B3" w14:textId="77777777" w:rsidR="00F774CD" w:rsidRDefault="004846D5">
      <w:pPr>
        <w:pStyle w:val="ListParagraph"/>
        <w:numPr>
          <w:ilvl w:val="1"/>
          <w:numId w:val="51"/>
        </w:numPr>
        <w:spacing w:line="360" w:lineRule="auto"/>
        <w:rPr>
          <w:rFonts w:eastAsia="Heiti SC Light" w:hint="default"/>
          <w:sz w:val="28"/>
          <w:szCs w:val="28"/>
          <w:lang w:val="zh-TW" w:eastAsia="zh-TW"/>
        </w:rPr>
      </w:pPr>
      <w:r>
        <w:rPr>
          <w:rFonts w:eastAsia="Heiti SC Light"/>
          <w:sz w:val="28"/>
          <w:szCs w:val="28"/>
          <w:lang w:val="zh-TW" w:eastAsia="zh-TW"/>
        </w:rPr>
        <w:t>胜过试探</w:t>
      </w:r>
      <w:r>
        <w:rPr>
          <w:rFonts w:ascii="Heiti SC Light" w:hAnsi="Heiti SC Light" w:hint="default"/>
          <w:sz w:val="28"/>
          <w:szCs w:val="28"/>
          <w:lang w:val="zh-TW" w:eastAsia="zh-TW"/>
        </w:rPr>
        <w:t>——</w:t>
      </w:r>
      <w:r>
        <w:rPr>
          <w:rFonts w:eastAsia="Heiti SC Light"/>
          <w:sz w:val="28"/>
          <w:szCs w:val="28"/>
          <w:lang w:val="zh-TW" w:eastAsia="zh-TW"/>
        </w:rPr>
        <w:t>将神的话存在心里，行主话的人真正准确衡量灵修好坏的标准是生活和工作的「表现」；信仰生活化、生活信仰化。从危机到转机。</w:t>
      </w:r>
    </w:p>
    <w:p w14:paraId="036799D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color w:val="C67838"/>
          <w:sz w:val="28"/>
          <w:szCs w:val="28"/>
          <w:lang w:val="zh-TW" w:eastAsia="zh-TW"/>
        </w:rPr>
      </w:pPr>
    </w:p>
    <w:p w14:paraId="3886038E" w14:textId="77777777" w:rsidR="00F774CD" w:rsidRDefault="004846D5">
      <w:pPr>
        <w:pStyle w:val="Heading2"/>
        <w:rPr>
          <w:color w:val="C67838"/>
        </w:rPr>
      </w:pPr>
      <w:r>
        <w:rPr>
          <w:color w:val="C67838"/>
          <w:lang w:val="zh-TW" w:eastAsia="zh-TW"/>
        </w:rPr>
        <w:t xml:space="preserve">2. </w:t>
      </w:r>
      <w:r>
        <w:rPr>
          <w:color w:val="C67838"/>
          <w:lang w:val="en-US" w:eastAsia="zh-TW"/>
        </w:rPr>
        <w:t xml:space="preserve"> </w:t>
      </w:r>
      <w:r>
        <w:rPr>
          <w:rFonts w:ascii="Arial Unicode MS" w:hAnsi="Arial Unicode MS" w:hint="eastAsia"/>
          <w:b w:val="0"/>
          <w:bCs w:val="0"/>
          <w:color w:val="C67838"/>
          <w:lang w:val="zh-TW" w:eastAsia="zh-TW"/>
        </w:rPr>
        <w:t>灵修分享</w:t>
      </w:r>
    </w:p>
    <w:p w14:paraId="084343B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1. </w:t>
      </w:r>
      <w:r>
        <w:rPr>
          <w:rFonts w:eastAsia="Heiti SC Light" w:hint="eastAsia"/>
          <w:sz w:val="28"/>
          <w:szCs w:val="28"/>
          <w:lang w:val="zh-TW" w:eastAsia="zh-TW"/>
        </w:rPr>
        <w:t>上周圣经中作记号，作灵修记录有问题吗？</w:t>
      </w:r>
    </w:p>
    <w:p w14:paraId="178A8BB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2. </w:t>
      </w:r>
      <w:r>
        <w:rPr>
          <w:rFonts w:eastAsia="Heiti SC Light" w:hint="eastAsia"/>
          <w:sz w:val="28"/>
          <w:szCs w:val="28"/>
          <w:lang w:val="zh-TW" w:eastAsia="zh-TW"/>
        </w:rPr>
        <w:t>分组用十分钟分享上周最有得着的一天灵修内容。</w:t>
      </w:r>
    </w:p>
    <w:p w14:paraId="391FC8F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36CCC5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4FE8436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1C6EB4C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5E1A723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379C70B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079DC47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4A8635A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19C6667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6B55F90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5C3EC5C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6F3532A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u w:val="wave"/>
          <w:lang w:val="zh-TW" w:eastAsia="zh-TW"/>
        </w:rPr>
      </w:pPr>
    </w:p>
    <w:p w14:paraId="66E65EE7" w14:textId="77777777" w:rsidR="00F774CD" w:rsidRDefault="004846D5">
      <w:pPr>
        <w:pStyle w:val="Heading2"/>
      </w:pPr>
      <w:r>
        <w:rPr>
          <w:noProof/>
        </w:rPr>
        <w:drawing>
          <wp:anchor distT="152400" distB="152400" distL="152400" distR="152400" simplePos="0" relativeHeight="251685888" behindDoc="0" locked="0" layoutInCell="1" allowOverlap="1" wp14:anchorId="3030820C" wp14:editId="4FF9DA21">
            <wp:simplePos x="0" y="0"/>
            <wp:positionH relativeFrom="margin">
              <wp:posOffset>-726349</wp:posOffset>
            </wp:positionH>
            <wp:positionV relativeFrom="page">
              <wp:posOffset>497839</wp:posOffset>
            </wp:positionV>
            <wp:extent cx="7560000" cy="1937993"/>
            <wp:effectExtent l="0" t="0" r="0" b="0"/>
            <wp:wrapTopAndBottom distT="152400" distB="152400"/>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a:blip r:embed="rId20"/>
                    <a:stretch>
                      <a:fillRect/>
                    </a:stretch>
                  </pic:blipFill>
                  <pic:spPr>
                    <a:xfrm>
                      <a:off x="0" y="0"/>
                      <a:ext cx="7560000" cy="1937993"/>
                    </a:xfrm>
                    <a:prstGeom prst="rect">
                      <a:avLst/>
                    </a:prstGeom>
                    <a:ln w="12700" cap="flat">
                      <a:noFill/>
                      <a:miter lim="400000"/>
                    </a:ln>
                    <a:effectLst/>
                  </pic:spPr>
                </pic:pic>
              </a:graphicData>
            </a:graphic>
          </wp:anchor>
        </w:drawing>
      </w:r>
    </w:p>
    <w:p w14:paraId="2ED3C386" w14:textId="77777777" w:rsidR="00F774CD" w:rsidRDefault="004846D5">
      <w:pPr>
        <w:pStyle w:val="Heading2"/>
        <w:rPr>
          <w:color w:val="C0504D"/>
        </w:rPr>
      </w:pPr>
      <w:r>
        <w:rPr>
          <w:color w:val="C0504D"/>
          <w:lang w:val="zh-TW" w:eastAsia="zh-TW"/>
        </w:rPr>
        <w:t xml:space="preserve">1. </w:t>
      </w:r>
      <w:r>
        <w:rPr>
          <w:color w:val="C0504D"/>
          <w:lang w:val="zh-TW" w:eastAsia="zh-TW"/>
        </w:rPr>
        <w:tab/>
      </w:r>
      <w:r>
        <w:rPr>
          <w:rFonts w:ascii="Arial Unicode MS" w:hAnsi="Arial Unicode MS" w:hint="eastAsia"/>
          <w:b w:val="0"/>
          <w:bCs w:val="0"/>
          <w:color w:val="C0504D"/>
          <w:lang w:val="zh-TW" w:eastAsia="zh-TW"/>
        </w:rPr>
        <w:t>灵修前的准备</w:t>
      </w:r>
    </w:p>
    <w:p w14:paraId="0D00ABF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DD21D1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许多人有这个经验，就是要有好的灵修，第一关要从过的是「专心」。不知怎的，每次灵修总是杂念多，想东想西，结果使自己花了许多无谓时间，灵修却一点也得不着，为什么？仔细分析来说，不能专心，有以下几个原因：</w:t>
      </w:r>
    </w:p>
    <w:p w14:paraId="30B2C69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firstLine="240"/>
        <w:rPr>
          <w:rFonts w:ascii="Heiti SC Light" w:eastAsia="Heiti SC Light" w:hAnsi="Heiti SC Light" w:cs="Heiti SC Light"/>
          <w:sz w:val="28"/>
          <w:szCs w:val="28"/>
          <w:lang w:val="zh-TW" w:eastAsia="zh-TW"/>
        </w:rPr>
      </w:pPr>
    </w:p>
    <w:p w14:paraId="55792A0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firstLine="240"/>
        <w:rPr>
          <w:rFonts w:ascii="Heiti SC Medium" w:eastAsia="Heiti SC Medium" w:hAnsi="Heiti SC Medium" w:cs="Heiti SC Medium"/>
          <w:sz w:val="28"/>
          <w:szCs w:val="28"/>
        </w:rPr>
      </w:pPr>
      <w:r>
        <w:rPr>
          <w:rFonts w:eastAsia="Heiti SC Medium" w:hint="eastAsia"/>
          <w:sz w:val="28"/>
          <w:szCs w:val="28"/>
          <w:lang w:val="zh-TW" w:eastAsia="zh-TW"/>
        </w:rPr>
        <w:t>（</w:t>
      </w:r>
      <w:r>
        <w:rPr>
          <w:rFonts w:ascii="Heiti SC Medium" w:hAnsi="Heiti SC Medium"/>
          <w:sz w:val="28"/>
          <w:szCs w:val="28"/>
          <w:lang w:val="zh-TW" w:eastAsia="zh-TW"/>
        </w:rPr>
        <w:t>1</w:t>
      </w:r>
      <w:r>
        <w:rPr>
          <w:rFonts w:eastAsia="Heiti SC Medium" w:hint="eastAsia"/>
          <w:sz w:val="28"/>
          <w:szCs w:val="28"/>
          <w:lang w:val="zh-TW" w:eastAsia="zh-TW"/>
        </w:rPr>
        <w:t>）</w:t>
      </w:r>
      <w:r>
        <w:rPr>
          <w:rFonts w:eastAsia="Heiti SC Medium" w:hint="eastAsia"/>
          <w:sz w:val="28"/>
          <w:szCs w:val="28"/>
          <w:lang w:val="zh-TW" w:eastAsia="zh-TW"/>
        </w:rPr>
        <w:t xml:space="preserve"> </w:t>
      </w:r>
      <w:r>
        <w:rPr>
          <w:rFonts w:eastAsia="Heiti SC Medium" w:hint="eastAsia"/>
          <w:sz w:val="28"/>
          <w:szCs w:val="28"/>
          <w:lang w:val="zh-TW" w:eastAsia="zh-TW"/>
        </w:rPr>
        <w:t>为什么不能专心</w:t>
      </w:r>
    </w:p>
    <w:p w14:paraId="244F3274" w14:textId="77777777" w:rsidR="00F774CD" w:rsidRDefault="004846D5">
      <w:pPr>
        <w:pStyle w:val="Body"/>
        <w:numPr>
          <w:ilvl w:val="0"/>
          <w:numId w:val="53"/>
        </w:numPr>
        <w:spacing w:line="360" w:lineRule="auto"/>
        <w:ind w:right="54"/>
        <w:rPr>
          <w:rFonts w:eastAsia="Heiti SC Light"/>
          <w:sz w:val="28"/>
          <w:szCs w:val="28"/>
          <w:lang w:val="zh-TW" w:eastAsia="zh-TW"/>
        </w:rPr>
      </w:pPr>
      <w:r>
        <w:rPr>
          <w:rFonts w:eastAsia="Heiti SC Light" w:hint="eastAsia"/>
          <w:sz w:val="28"/>
          <w:szCs w:val="28"/>
          <w:lang w:val="zh-TW" w:eastAsia="zh-TW"/>
        </w:rPr>
        <w:t>因为灵修前太多接触杂念来源</w:t>
      </w:r>
    </w:p>
    <w:p w14:paraId="0D4F5E0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例如：小说，书报，电视节目，上网或嗜好等。</w:t>
      </w:r>
    </w:p>
    <w:p w14:paraId="38D76D9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处理方法：付代价对付它，不让它（如「偶像」）在你的心中取代了主耶稣的位置。以上所提的项目，有一些可能是好的，但它可以超越了主在你心中的地位（例如：爱种花。有一位传道人，他十分爱种花，本来种花是一种正当而健康的嗜好，但因为他太爱种花了，以致花成了他的「偶像」，每天起来，第一件事就是去看那些花。圣灵感动他不要爱花过於爱主，但他不愿意顺服。后来小鸟飞来把花吃光了。这是神的管教，不能不顺服下来，「专心」灵修了）。</w:t>
      </w:r>
    </w:p>
    <w:p w14:paraId="3B93158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lang w:val="zh-TW" w:eastAsia="zh-TW"/>
        </w:rPr>
      </w:pPr>
    </w:p>
    <w:p w14:paraId="14AE1C03" w14:textId="77777777" w:rsidR="00F774CD" w:rsidRDefault="004846D5">
      <w:pPr>
        <w:pStyle w:val="Body"/>
        <w:numPr>
          <w:ilvl w:val="0"/>
          <w:numId w:val="53"/>
        </w:numPr>
        <w:spacing w:line="360" w:lineRule="auto"/>
        <w:ind w:right="54"/>
        <w:rPr>
          <w:rFonts w:eastAsia="Heiti SC Medium"/>
          <w:sz w:val="28"/>
          <w:szCs w:val="28"/>
          <w:lang w:val="zh-TW" w:eastAsia="zh-TW"/>
        </w:rPr>
      </w:pPr>
      <w:r>
        <w:rPr>
          <w:rFonts w:eastAsia="Heiti SC Medium" w:hint="eastAsia"/>
          <w:sz w:val="28"/>
          <w:szCs w:val="28"/>
          <w:lang w:val="zh-TW" w:eastAsia="zh-TW"/>
        </w:rPr>
        <w:t>因为精神不够</w:t>
      </w:r>
    </w:p>
    <w:p w14:paraId="7675608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精神不够通常有来自两方面：</w:t>
      </w:r>
      <w:r>
        <w:rPr>
          <w:rFonts w:ascii="Heiti SC Light" w:hAnsi="Heiti SC Light"/>
          <w:sz w:val="28"/>
          <w:szCs w:val="28"/>
          <w:lang w:val="zh-TW" w:eastAsia="zh-TW"/>
        </w:rPr>
        <w:t>I</w:t>
      </w:r>
      <w:r>
        <w:rPr>
          <w:rFonts w:eastAsia="Heiti SC Light" w:hint="eastAsia"/>
          <w:sz w:val="28"/>
          <w:szCs w:val="28"/>
          <w:lang w:val="zh-TW" w:eastAsia="zh-TW"/>
        </w:rPr>
        <w:t>、日间忙碌</w:t>
      </w:r>
      <w:r>
        <w:rPr>
          <w:rFonts w:eastAsia="Heiti SC Light" w:hint="eastAsia"/>
          <w:sz w:val="28"/>
          <w:szCs w:val="28"/>
          <w:lang w:val="zh-TW" w:eastAsia="zh-TW"/>
        </w:rPr>
        <w:t xml:space="preserve">    </w:t>
      </w:r>
      <w:r>
        <w:rPr>
          <w:rFonts w:ascii="Heiti SC Light" w:hAnsi="Heiti SC Light"/>
          <w:sz w:val="28"/>
          <w:szCs w:val="28"/>
          <w:lang w:val="zh-TW" w:eastAsia="zh-TW"/>
        </w:rPr>
        <w:t>II</w:t>
      </w:r>
      <w:r>
        <w:rPr>
          <w:rFonts w:eastAsia="Heiti SC Light" w:hint="eastAsia"/>
          <w:sz w:val="28"/>
          <w:szCs w:val="28"/>
          <w:lang w:val="zh-TW" w:eastAsia="zh-TW"/>
        </w:rPr>
        <w:t>、睡眠不足</w:t>
      </w:r>
    </w:p>
    <w:p w14:paraId="1003FE4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处理方法：对日间工作忙碌</w:t>
      </w:r>
      <w:r>
        <w:rPr>
          <w:rFonts w:eastAsia="Heiti SC Light" w:hint="eastAsia"/>
          <w:sz w:val="28"/>
          <w:szCs w:val="28"/>
          <w:lang w:val="zh-TW" w:eastAsia="zh-TW"/>
        </w:rPr>
        <w:t>者</w:t>
      </w:r>
      <w:r>
        <w:rPr>
          <w:rFonts w:ascii="Heiti SC Light" w:hAnsi="Heiti SC Light"/>
          <w:sz w:val="28"/>
          <w:szCs w:val="28"/>
          <w:lang w:val="zh-TW" w:eastAsia="zh-TW"/>
        </w:rPr>
        <w:t>――</w:t>
      </w:r>
      <w:r>
        <w:rPr>
          <w:rFonts w:eastAsia="Heiti SC Light" w:hint="eastAsia"/>
          <w:sz w:val="28"/>
          <w:szCs w:val="28"/>
          <w:lang w:val="zh-TW" w:eastAsia="zh-TW"/>
        </w:rPr>
        <w:t>减轻工作量，若不能，至少灵修时间放重在早上；若放重在早上灵修仍无法专心，那就非减少日间工作不可了。对睡眠不足者</w:t>
      </w:r>
      <w:r>
        <w:rPr>
          <w:rFonts w:ascii="Heiti SC Light" w:hAnsi="Heiti SC Light"/>
          <w:sz w:val="28"/>
          <w:szCs w:val="28"/>
          <w:lang w:val="zh-TW" w:eastAsia="zh-TW"/>
        </w:rPr>
        <w:t>――</w:t>
      </w:r>
      <w:r>
        <w:rPr>
          <w:rFonts w:eastAsia="Heiti SC Light" w:hint="eastAsia"/>
          <w:sz w:val="28"/>
          <w:szCs w:val="28"/>
          <w:lang w:val="zh-TW" w:eastAsia="zh-TW"/>
        </w:rPr>
        <w:t>多睡后才灵修，不要视睡眠为不属灵，睡不足而又长且又不能专心的灵修，不如睡眠足而有专心，短时间的灵修。睡眠足够，灵修更专心，更甜蜜了。</w:t>
      </w:r>
    </w:p>
    <w:p w14:paraId="043F5D6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lang w:val="zh-TW" w:eastAsia="zh-TW"/>
        </w:rPr>
      </w:pPr>
    </w:p>
    <w:p w14:paraId="0DEE662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lang w:val="zh-TW" w:eastAsia="zh-TW"/>
        </w:rPr>
      </w:pPr>
    </w:p>
    <w:p w14:paraId="0DD188B7" w14:textId="77777777" w:rsidR="00F774CD" w:rsidRDefault="004846D5">
      <w:pPr>
        <w:pStyle w:val="Body"/>
        <w:numPr>
          <w:ilvl w:val="0"/>
          <w:numId w:val="53"/>
        </w:numPr>
        <w:spacing w:line="360" w:lineRule="auto"/>
        <w:ind w:right="54"/>
        <w:rPr>
          <w:rFonts w:eastAsia="Heiti SC Medium"/>
          <w:sz w:val="28"/>
          <w:szCs w:val="28"/>
          <w:lang w:val="zh-TW" w:eastAsia="zh-TW"/>
        </w:rPr>
      </w:pPr>
      <w:r>
        <w:rPr>
          <w:rFonts w:eastAsia="Heiti SC Medium" w:hint="eastAsia"/>
          <w:sz w:val="28"/>
          <w:szCs w:val="28"/>
          <w:lang w:val="zh-TW" w:eastAsia="zh-TW"/>
        </w:rPr>
        <w:t>因为没有想到自己来到主面前</w:t>
      </w:r>
    </w:p>
    <w:p w14:paraId="3A767DD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灵修时我们只想到那是一种宗教的习惯。</w:t>
      </w:r>
    </w:p>
    <w:p w14:paraId="6EC6852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处理方法：试想自己去见一位重要人物，如总统，总经理，校长等人物，我们都会提高精神，小心每一句讲出来的话。同样的思想，当我们灵修时，是来到神的宝座前，我们也要专心，也能帮助我们专心。</w:t>
      </w:r>
    </w:p>
    <w:p w14:paraId="50EE55F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lang w:val="zh-TW" w:eastAsia="zh-TW"/>
        </w:rPr>
      </w:pPr>
    </w:p>
    <w:p w14:paraId="6266002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lang w:val="zh-TW" w:eastAsia="zh-TW"/>
        </w:rPr>
      </w:pPr>
    </w:p>
    <w:p w14:paraId="7E210DA4" w14:textId="77777777" w:rsidR="00F774CD" w:rsidRDefault="004846D5">
      <w:pPr>
        <w:pStyle w:val="Body"/>
        <w:numPr>
          <w:ilvl w:val="0"/>
          <w:numId w:val="53"/>
        </w:numPr>
        <w:spacing w:line="360" w:lineRule="auto"/>
        <w:ind w:right="54"/>
        <w:rPr>
          <w:rFonts w:eastAsia="Heiti SC Medium"/>
          <w:sz w:val="28"/>
          <w:szCs w:val="28"/>
          <w:lang w:val="zh-TW" w:eastAsia="zh-TW"/>
        </w:rPr>
      </w:pPr>
      <w:r>
        <w:rPr>
          <w:rFonts w:eastAsia="Heiti SC Medium" w:hint="eastAsia"/>
          <w:sz w:val="28"/>
          <w:szCs w:val="28"/>
          <w:lang w:val="zh-TW" w:eastAsia="zh-TW"/>
        </w:rPr>
        <w:t>因为邪灵在搅扰</w:t>
      </w:r>
    </w:p>
    <w:p w14:paraId="55154A3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例如：接触邪术，交鬼，异教代求，占卜，巫术，看命，或风水等，甚至是因我们犯罪或生活中有什么污秽造成，比如，买万字票等。生命有破口被恶者攻击，使我们对去教会，读经都没有兴趣。</w:t>
      </w:r>
    </w:p>
    <w:p w14:paraId="2CCDAAC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他的灵修就好象有了隔膜，不能专心，读经无亮光，听道也不能专心，好像对一切属灵的事物没有兴趣。</w:t>
      </w:r>
    </w:p>
    <w:p w14:paraId="691E4D7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lang w:val="zh-TW" w:eastAsia="zh-TW"/>
        </w:rPr>
      </w:pPr>
    </w:p>
    <w:p w14:paraId="4A8FBE8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处理方法：彻底认罪，奉主名叫这一切东西远离我们，并付出于行动。没有信心处理或害怕处理，就请教牧者，寻求帮助。</w:t>
      </w:r>
    </w:p>
    <w:p w14:paraId="078C2BA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10" w:right="54"/>
        <w:rPr>
          <w:rFonts w:ascii="Heiti SC Light" w:eastAsia="Heiti SC Light" w:hAnsi="Heiti SC Light" w:cs="Heiti SC Light"/>
          <w:sz w:val="28"/>
          <w:szCs w:val="28"/>
        </w:rPr>
      </w:pPr>
      <w:r>
        <w:rPr>
          <w:rFonts w:eastAsia="Heiti SC Light" w:hint="eastAsia"/>
          <w:sz w:val="28"/>
          <w:szCs w:val="28"/>
          <w:lang w:val="zh-TW" w:eastAsia="zh-TW"/>
        </w:rPr>
        <w:t>灵修不好常因属灵口味出问题。主耶稣基督的名是我们每一个基督徒随时可以应用的最具威力的权柄，我们应该习惯使用主耶稣基督宝贝的名，来赶走恶者。</w:t>
      </w:r>
    </w:p>
    <w:p w14:paraId="2772DEB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lang w:val="zh-TW" w:eastAsia="zh-TW"/>
        </w:rPr>
      </w:pPr>
    </w:p>
    <w:p w14:paraId="7CD6C56E" w14:textId="77777777" w:rsidR="00F774CD" w:rsidRDefault="004846D5">
      <w:pPr>
        <w:pStyle w:val="Heading2"/>
      </w:pPr>
      <w:r>
        <w:rPr>
          <w:lang w:val="zh-TW" w:eastAsia="zh-TW"/>
        </w:rPr>
        <w:t xml:space="preserve">2. </w:t>
      </w:r>
      <w:r>
        <w:rPr>
          <w:lang w:val="en-US" w:eastAsia="zh-TW"/>
        </w:rPr>
        <w:t xml:space="preserve"> </w:t>
      </w:r>
      <w:r>
        <w:rPr>
          <w:lang w:val="en-US" w:eastAsia="zh-TW"/>
        </w:rPr>
        <w:tab/>
      </w:r>
      <w:r>
        <w:rPr>
          <w:rFonts w:ascii="Arial Unicode MS" w:hAnsi="Arial Unicode MS" w:hint="eastAsia"/>
          <w:b w:val="0"/>
          <w:bCs w:val="0"/>
          <w:lang w:val="zh-TW" w:eastAsia="zh-TW"/>
        </w:rPr>
        <w:t>身心灵的准备</w:t>
      </w:r>
    </w:p>
    <w:p w14:paraId="5660FA9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要达到专心灵修，进到神面前的灵修，我们必需要有一些准备功夫。</w:t>
      </w:r>
    </w:p>
    <w:p w14:paraId="6179F61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lang w:val="zh-TW" w:eastAsia="zh-TW"/>
        </w:rPr>
      </w:pPr>
    </w:p>
    <w:p w14:paraId="1EE22FD7" w14:textId="77777777" w:rsidR="00F774CD" w:rsidRDefault="004846D5">
      <w:pPr>
        <w:pStyle w:val="ListParagraph"/>
        <w:numPr>
          <w:ilvl w:val="1"/>
          <w:numId w:val="55"/>
        </w:numPr>
        <w:spacing w:line="360" w:lineRule="auto"/>
        <w:ind w:right="54"/>
        <w:rPr>
          <w:rFonts w:ascii="Heiti SC Light" w:hAnsi="Heiti SC Light" w:hint="default"/>
          <w:sz w:val="28"/>
          <w:szCs w:val="28"/>
          <w:lang w:val="zh-TW" w:eastAsia="zh-TW"/>
        </w:rPr>
      </w:pPr>
      <w:r>
        <w:rPr>
          <w:rFonts w:ascii="Heiti SC Light" w:hAnsi="Heiti SC Light"/>
          <w:sz w:val="28"/>
          <w:szCs w:val="28"/>
          <w:lang w:val="zh-TW" w:eastAsia="zh-TW"/>
        </w:rPr>
        <w:t xml:space="preserve"> </w:t>
      </w:r>
      <w:r>
        <w:rPr>
          <w:rFonts w:eastAsia="Heiti SC Light"/>
          <w:sz w:val="28"/>
          <w:szCs w:val="28"/>
          <w:lang w:val="zh-TW" w:eastAsia="zh-TW"/>
        </w:rPr>
        <w:t>早睡早起</w:t>
      </w:r>
    </w:p>
    <w:p w14:paraId="6652050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灵性不好：太迟睡，或太迟起床。就如大卫犯罪就因为睡到「太阳平西」的时候才起</w:t>
      </w:r>
      <w:r>
        <w:rPr>
          <w:rFonts w:eastAsia="Heiti SC Light" w:hint="eastAsia"/>
          <w:sz w:val="28"/>
          <w:szCs w:val="28"/>
          <w:lang w:val="zh-TW" w:eastAsia="zh-TW"/>
        </w:rPr>
        <w:tab/>
      </w:r>
      <w:r>
        <w:rPr>
          <w:rFonts w:eastAsia="Heiti SC Light" w:hint="eastAsia"/>
          <w:sz w:val="28"/>
          <w:szCs w:val="28"/>
          <w:lang w:val="zh-TW" w:eastAsia="zh-TW"/>
        </w:rPr>
        <w:t>来（撒下</w:t>
      </w:r>
      <w:r>
        <w:rPr>
          <w:rFonts w:ascii="Heiti SC Light" w:hAnsi="Heiti SC Light"/>
          <w:sz w:val="28"/>
          <w:szCs w:val="28"/>
          <w:lang w:val="zh-TW" w:eastAsia="zh-TW"/>
        </w:rPr>
        <w:t>11:2</w:t>
      </w:r>
      <w:r>
        <w:rPr>
          <w:rFonts w:eastAsia="Heiti SC Light" w:hint="eastAsia"/>
          <w:sz w:val="28"/>
          <w:szCs w:val="28"/>
          <w:lang w:val="zh-TW" w:eastAsia="zh-TW"/>
        </w:rPr>
        <w:t>）。</w:t>
      </w:r>
    </w:p>
    <w:p w14:paraId="7397A0A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在倾向都市化生活中，罪恶最活跃的时间也就是在夜间，早晨这一切都安静了，故你若</w:t>
      </w:r>
      <w:r>
        <w:rPr>
          <w:rFonts w:eastAsia="Heiti SC Light" w:hint="eastAsia"/>
          <w:sz w:val="28"/>
          <w:szCs w:val="28"/>
          <w:lang w:val="zh-TW" w:eastAsia="zh-TW"/>
        </w:rPr>
        <w:tab/>
      </w:r>
      <w:r>
        <w:rPr>
          <w:rFonts w:eastAsia="Heiti SC Light" w:hint="eastAsia"/>
          <w:sz w:val="28"/>
          <w:szCs w:val="28"/>
          <w:lang w:val="zh-TW" w:eastAsia="zh-TW"/>
        </w:rPr>
        <w:t>迟睡迟醒，自然接触罪恶的机会就多了。</w:t>
      </w:r>
    </w:p>
    <w:p w14:paraId="1AFC037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早睡早起是灵修前的一个重要的准备，那是精神与体力的准备。对任职夜班的护士工作</w:t>
      </w:r>
      <w:r>
        <w:rPr>
          <w:rFonts w:eastAsia="Heiti SC Light" w:hint="eastAsia"/>
          <w:sz w:val="28"/>
          <w:szCs w:val="28"/>
          <w:lang w:val="zh-TW" w:eastAsia="zh-TW"/>
        </w:rPr>
        <w:tab/>
      </w:r>
      <w:r>
        <w:rPr>
          <w:rFonts w:eastAsia="Heiti SC Light" w:hint="eastAsia"/>
          <w:sz w:val="28"/>
          <w:szCs w:val="28"/>
          <w:lang w:val="zh-TW" w:eastAsia="zh-TW"/>
        </w:rPr>
        <w:t>的基督徒来说，可能最好的时间是傍晚，但一般来说最好的时间是在清早。</w:t>
      </w:r>
    </w:p>
    <w:p w14:paraId="511D8E0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神要求我们奉献给他的是「无残无疾」，是「头生」的，是最好的。我们在这方面给神</w:t>
      </w:r>
      <w:r>
        <w:rPr>
          <w:rFonts w:eastAsia="Heiti SC Light" w:hint="eastAsia"/>
          <w:sz w:val="28"/>
          <w:szCs w:val="28"/>
          <w:lang w:val="zh-TW" w:eastAsia="zh-TW"/>
        </w:rPr>
        <w:tab/>
      </w:r>
      <w:r>
        <w:rPr>
          <w:rFonts w:eastAsia="Heiti SC Light" w:hint="eastAsia"/>
          <w:sz w:val="28"/>
          <w:szCs w:val="28"/>
          <w:lang w:val="zh-TW" w:eastAsia="zh-TW"/>
        </w:rPr>
        <w:t>的准备是什么？</w:t>
      </w:r>
    </w:p>
    <w:p w14:paraId="75DE52F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lang w:val="zh-TW" w:eastAsia="zh-TW"/>
        </w:rPr>
      </w:pPr>
    </w:p>
    <w:p w14:paraId="6D20F4C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ascii="Heiti SC Light" w:eastAsia="Heiti SC Light" w:hAnsi="Heiti SC Light" w:cs="Heiti SC Light"/>
          <w:sz w:val="28"/>
          <w:szCs w:val="28"/>
          <w:lang w:val="en-US" w:eastAsia="zh-TW"/>
        </w:rPr>
        <w:tab/>
        <w:t>ii.</w:t>
      </w:r>
      <w:r>
        <w:rPr>
          <w:rFonts w:ascii="Heiti SC Light" w:eastAsia="Heiti SC Light" w:hAnsi="Heiti SC Light" w:cs="Heiti SC Light"/>
          <w:sz w:val="28"/>
          <w:szCs w:val="28"/>
          <w:lang w:val="en-US" w:eastAsia="zh-TW"/>
        </w:rPr>
        <w:tab/>
      </w:r>
      <w:r>
        <w:rPr>
          <w:rFonts w:eastAsia="Heiti SC Light" w:hint="eastAsia"/>
          <w:sz w:val="28"/>
          <w:szCs w:val="28"/>
          <w:lang w:val="zh-TW" w:eastAsia="zh-TW"/>
        </w:rPr>
        <w:t xml:space="preserve"> </w:t>
      </w:r>
      <w:r>
        <w:rPr>
          <w:rFonts w:eastAsia="Heiti SC Light" w:hint="eastAsia"/>
          <w:sz w:val="28"/>
          <w:szCs w:val="28"/>
          <w:lang w:val="zh-TW" w:eastAsia="zh-TW"/>
        </w:rPr>
        <w:t>消除睡意</w:t>
      </w:r>
    </w:p>
    <w:p w14:paraId="245BD25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一起身就灵修不一定是「最好」的，因睡意未完全过去，故要：</w:t>
      </w:r>
    </w:p>
    <w:p w14:paraId="71A1D954" w14:textId="77777777" w:rsidR="00F774CD" w:rsidRDefault="004846D5">
      <w:pPr>
        <w:pStyle w:val="ListParagraph"/>
        <w:numPr>
          <w:ilvl w:val="0"/>
          <w:numId w:val="56"/>
        </w:numPr>
        <w:spacing w:line="360" w:lineRule="auto"/>
        <w:ind w:right="54"/>
        <w:rPr>
          <w:rFonts w:eastAsia="Heiti SC Light" w:hint="default"/>
          <w:sz w:val="28"/>
          <w:szCs w:val="28"/>
          <w:lang w:val="zh-TW" w:eastAsia="zh-TW"/>
        </w:rPr>
      </w:pPr>
      <w:r>
        <w:rPr>
          <w:rFonts w:eastAsia="Heiti SC Light"/>
          <w:sz w:val="28"/>
          <w:szCs w:val="28"/>
          <w:lang w:val="zh-TW" w:eastAsia="zh-TW"/>
        </w:rPr>
        <w:t xml:space="preserve"> </w:t>
      </w:r>
      <w:r>
        <w:rPr>
          <w:rFonts w:eastAsia="Heiti SC Light"/>
          <w:sz w:val="28"/>
          <w:szCs w:val="28"/>
          <w:lang w:val="zh-TW" w:eastAsia="zh-TW"/>
        </w:rPr>
        <w:t>收拾床铺，装着整齐</w:t>
      </w:r>
    </w:p>
    <w:p w14:paraId="691B576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200" w:right="5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目的：</w:t>
      </w:r>
      <w:r>
        <w:rPr>
          <w:rFonts w:ascii="Heiti SC Light" w:hAnsi="Heiti SC Light"/>
          <w:sz w:val="28"/>
          <w:szCs w:val="28"/>
          <w:lang w:val="zh-TW" w:eastAsia="zh-TW"/>
        </w:rPr>
        <w:t xml:space="preserve">I </w:t>
      </w:r>
      <w:r>
        <w:rPr>
          <w:rFonts w:eastAsia="Heiti SC Light" w:hint="eastAsia"/>
          <w:sz w:val="28"/>
          <w:szCs w:val="28"/>
          <w:lang w:val="zh-TW" w:eastAsia="zh-TW"/>
        </w:rPr>
        <w:t>不让自己惰性发作，以致再上床睡觉。</w:t>
      </w:r>
    </w:p>
    <w:p w14:paraId="58F5469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200" w:right="54"/>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eastAsia="Heiti SC Light" w:hAnsi="Heiti SC Light" w:cs="Heiti SC Light"/>
          <w:sz w:val="28"/>
          <w:szCs w:val="28"/>
          <w:lang w:val="zh-TW" w:eastAsia="zh-TW"/>
        </w:rPr>
        <w:tab/>
      </w:r>
      <w:r>
        <w:rPr>
          <w:rFonts w:ascii="Heiti SC Light" w:hAnsi="Heiti SC Light"/>
          <w:sz w:val="28"/>
          <w:szCs w:val="28"/>
          <w:lang w:val="zh-TW" w:eastAsia="zh-TW"/>
        </w:rPr>
        <w:t xml:space="preserve"> II </w:t>
      </w:r>
      <w:r>
        <w:rPr>
          <w:rFonts w:eastAsia="Heiti SC Light" w:hint="eastAsia"/>
          <w:sz w:val="28"/>
          <w:szCs w:val="28"/>
          <w:lang w:val="zh-TW" w:eastAsia="zh-TW"/>
        </w:rPr>
        <w:t>破斧沉舟之心志，尤其装着整齐。</w:t>
      </w:r>
    </w:p>
    <w:p w14:paraId="54A0DFF9" w14:textId="77777777" w:rsidR="00F774CD" w:rsidRDefault="004846D5">
      <w:pPr>
        <w:pStyle w:val="ListParagraph"/>
        <w:numPr>
          <w:ilvl w:val="0"/>
          <w:numId w:val="57"/>
        </w:numPr>
        <w:spacing w:line="360" w:lineRule="auto"/>
        <w:ind w:right="54"/>
        <w:rPr>
          <w:rFonts w:eastAsia="Heiti SC Light" w:hint="default"/>
          <w:sz w:val="28"/>
          <w:szCs w:val="28"/>
          <w:lang w:val="zh-TW" w:eastAsia="zh-TW"/>
        </w:rPr>
      </w:pPr>
      <w:r>
        <w:rPr>
          <w:rFonts w:eastAsia="Heiti SC Light"/>
          <w:sz w:val="28"/>
          <w:szCs w:val="28"/>
          <w:lang w:val="zh-TW" w:eastAsia="zh-TW"/>
        </w:rPr>
        <w:t>梳洗和做简单早操</w:t>
      </w:r>
    </w:p>
    <w:p w14:paraId="3ABD2F3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60" w:right="54"/>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有时收拾床铺，穿着整齐不一定全消除睡意，故在梳洗，刷牙，提高精神必大有帮助。从生理角度，作简单早操也很有益处，因早操能帮助心跳更快，使血液带到脑部。冲冷水澡，帮助我们提高精神。当这一切都准备好了，深信也就是思想最能集中的时候了。等安静下来时开始赞美神，然后才进入灵修。</w:t>
      </w:r>
    </w:p>
    <w:p w14:paraId="06CA4AE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lang w:val="zh-TW" w:eastAsia="zh-TW"/>
        </w:rPr>
      </w:pPr>
    </w:p>
    <w:p w14:paraId="19A8FAB5" w14:textId="77777777" w:rsidR="00F774CD" w:rsidRDefault="004846D5">
      <w:pPr>
        <w:pStyle w:val="Heading2"/>
      </w:pPr>
      <w:r>
        <w:rPr>
          <w:lang w:val="zh-TW" w:eastAsia="zh-TW"/>
        </w:rPr>
        <w:t xml:space="preserve">3. </w:t>
      </w:r>
      <w:r>
        <w:rPr>
          <w:lang w:val="zh-TW" w:eastAsia="zh-TW"/>
        </w:rPr>
        <w:tab/>
      </w:r>
      <w:r>
        <w:rPr>
          <w:rFonts w:ascii="Arial Unicode MS" w:hAnsi="Arial Unicode MS" w:hint="eastAsia"/>
          <w:b w:val="0"/>
          <w:bCs w:val="0"/>
          <w:lang w:val="zh-TW" w:eastAsia="zh-TW"/>
        </w:rPr>
        <w:t>问题解答</w:t>
      </w:r>
    </w:p>
    <w:p w14:paraId="02A6A35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在上周的灵修中有问题吗？圣经中作记号，如何？默想有问题吗？灵修记录有什么不明白的吗？</w:t>
      </w:r>
    </w:p>
    <w:p w14:paraId="4DD5BD5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rPr>
          <w:rFonts w:ascii="Heiti SC Light" w:eastAsia="Heiti SC Light" w:hAnsi="Heiti SC Light" w:cs="Heiti SC Light"/>
          <w:sz w:val="28"/>
          <w:szCs w:val="28"/>
          <w:lang w:val="zh-TW" w:eastAsia="zh-TW"/>
        </w:rPr>
      </w:pPr>
    </w:p>
    <w:p w14:paraId="1BCD7FF0" w14:textId="77777777" w:rsidR="00F774CD" w:rsidRDefault="004846D5">
      <w:pPr>
        <w:pStyle w:val="Heading2"/>
      </w:pPr>
      <w:r>
        <w:rPr>
          <w:lang w:val="zh-TW" w:eastAsia="zh-TW"/>
        </w:rPr>
        <w:t xml:space="preserve">4. </w:t>
      </w:r>
      <w:r>
        <w:rPr>
          <w:lang w:val="zh-TW" w:eastAsia="zh-TW"/>
        </w:rPr>
        <w:tab/>
      </w:r>
      <w:r>
        <w:rPr>
          <w:rFonts w:ascii="Arial Unicode MS" w:hAnsi="Arial Unicode MS" w:hint="eastAsia"/>
          <w:b w:val="0"/>
          <w:bCs w:val="0"/>
          <w:lang w:val="zh-TW" w:eastAsia="zh-TW"/>
        </w:rPr>
        <w:t>灵修分享</w:t>
      </w:r>
      <w:r>
        <w:rPr>
          <w:lang w:val="zh-TW" w:eastAsia="zh-TW"/>
        </w:rPr>
        <w:t>(</w:t>
      </w:r>
      <w:r>
        <w:rPr>
          <w:rFonts w:ascii="Arial Unicode MS" w:hAnsi="Arial Unicode MS" w:hint="eastAsia"/>
          <w:b w:val="0"/>
          <w:bCs w:val="0"/>
          <w:lang w:val="zh-TW" w:eastAsia="zh-TW"/>
        </w:rPr>
        <w:t>三</w:t>
      </w:r>
      <w:r>
        <w:rPr>
          <w:lang w:val="zh-TW" w:eastAsia="zh-TW"/>
        </w:rPr>
        <w:t>)</w:t>
      </w:r>
    </w:p>
    <w:p w14:paraId="35B1CFB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firstLine="225"/>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分组分享上周在你灵修记录中最有得着的一天灵修内容，要求大家翻开圣经，说明在那里作记号，为什么它给你那么深刻的印象，心得是什么？（小组时间</w:t>
      </w:r>
      <w:r>
        <w:rPr>
          <w:rFonts w:ascii="Heiti SC Light" w:hAnsi="Heiti SC Light"/>
          <w:sz w:val="28"/>
          <w:szCs w:val="28"/>
          <w:lang w:val="zh-TW" w:eastAsia="zh-TW"/>
        </w:rPr>
        <w:t>20</w:t>
      </w:r>
      <w:r>
        <w:rPr>
          <w:rFonts w:eastAsia="Heiti SC Light" w:hint="eastAsia"/>
          <w:sz w:val="28"/>
          <w:szCs w:val="28"/>
          <w:lang w:val="zh-TW" w:eastAsia="zh-TW"/>
        </w:rPr>
        <w:t>分钟〕</w:t>
      </w:r>
    </w:p>
    <w:p w14:paraId="017960F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right="54" w:firstLine="225"/>
        <w:rPr>
          <w:rFonts w:ascii="Heiti SC Light" w:eastAsia="Heiti SC Light" w:hAnsi="Heiti SC Light" w:cs="Heiti SC Light"/>
          <w:sz w:val="28"/>
          <w:szCs w:val="28"/>
          <w:u w:val="wave"/>
          <w:lang w:val="zh-TW" w:eastAsia="zh-TW"/>
        </w:rPr>
      </w:pPr>
    </w:p>
    <w:p w14:paraId="2888B46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F7D856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2D735EF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3E0E7E0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4D05003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53E6D65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59BA7C1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62372AB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796E765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DBEA28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356CD9A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2BE6844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456D82D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54247C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noProof/>
          <w:sz w:val="28"/>
          <w:szCs w:val="28"/>
          <w:lang w:val="zh-TW" w:eastAsia="zh-TW"/>
        </w:rPr>
        <w:drawing>
          <wp:anchor distT="152400" distB="152400" distL="152400" distR="152400" simplePos="0" relativeHeight="251686912" behindDoc="0" locked="0" layoutInCell="1" allowOverlap="1" wp14:anchorId="3F3200AD" wp14:editId="7C50BAC5">
            <wp:simplePos x="0" y="0"/>
            <wp:positionH relativeFrom="margin">
              <wp:posOffset>-726349</wp:posOffset>
            </wp:positionH>
            <wp:positionV relativeFrom="page">
              <wp:posOffset>640079</wp:posOffset>
            </wp:positionV>
            <wp:extent cx="7560000" cy="2016406"/>
            <wp:effectExtent l="0" t="0" r="0" b="0"/>
            <wp:wrapTopAndBottom distT="152400" distB="152400"/>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21"/>
                    <a:stretch>
                      <a:fillRect/>
                    </a:stretch>
                  </pic:blipFill>
                  <pic:spPr>
                    <a:xfrm>
                      <a:off x="0" y="0"/>
                      <a:ext cx="7560000" cy="2016406"/>
                    </a:xfrm>
                    <a:prstGeom prst="rect">
                      <a:avLst/>
                    </a:prstGeom>
                    <a:ln w="12700" cap="flat">
                      <a:noFill/>
                      <a:miter lim="400000"/>
                    </a:ln>
                    <a:effectLst/>
                  </pic:spPr>
                </pic:pic>
              </a:graphicData>
            </a:graphic>
          </wp:anchor>
        </w:drawing>
      </w:r>
    </w:p>
    <w:p w14:paraId="2AC881EC" w14:textId="77777777" w:rsidR="00F774CD" w:rsidRDefault="004846D5">
      <w:pPr>
        <w:pStyle w:val="Heading2"/>
        <w:rPr>
          <w:color w:val="8064A2"/>
        </w:rPr>
      </w:pPr>
      <w:r>
        <w:rPr>
          <w:color w:val="8064A2"/>
          <w:lang w:val="zh-TW" w:eastAsia="zh-TW"/>
        </w:rPr>
        <w:t xml:space="preserve">1. </w:t>
      </w:r>
      <w:r>
        <w:rPr>
          <w:rFonts w:ascii="Arial Unicode MS" w:hAnsi="Arial Unicode MS" w:hint="eastAsia"/>
          <w:b w:val="0"/>
          <w:bCs w:val="0"/>
          <w:color w:val="8064A2"/>
          <w:lang w:val="zh-TW" w:eastAsia="zh-TW"/>
        </w:rPr>
        <w:t>灵修与灵修辅读本</w:t>
      </w:r>
    </w:p>
    <w:p w14:paraId="692D126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Medium" w:eastAsia="Heiti SC Medium" w:hAnsi="Heiti SC Medium" w:cs="Heiti SC Medium"/>
          <w:sz w:val="28"/>
          <w:szCs w:val="28"/>
        </w:rPr>
      </w:pPr>
      <w:r>
        <w:rPr>
          <w:rFonts w:ascii="Heiti SC Medium" w:eastAsia="Heiti SC Medium" w:hAnsi="Heiti SC Medium" w:cs="Heiti SC Medium"/>
          <w:sz w:val="28"/>
          <w:szCs w:val="28"/>
          <w:lang w:val="zh-TW" w:eastAsia="zh-TW"/>
        </w:rPr>
        <w:tab/>
      </w:r>
    </w:p>
    <w:p w14:paraId="0127C0D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Medium" w:eastAsia="Heiti SC Medium" w:hAnsi="Heiti SC Medium" w:cs="Heiti SC Medium"/>
          <w:sz w:val="28"/>
          <w:szCs w:val="28"/>
        </w:rPr>
      </w:pPr>
      <w:r>
        <w:rPr>
          <w:rFonts w:eastAsia="Heiti SC Medium" w:hint="eastAsia"/>
          <w:sz w:val="28"/>
          <w:szCs w:val="28"/>
          <w:lang w:val="zh-TW" w:eastAsia="zh-TW"/>
        </w:rPr>
        <w:t xml:space="preserve">    </w:t>
      </w:r>
      <w:r>
        <w:rPr>
          <w:rFonts w:eastAsia="Heiti SC Medium" w:hint="eastAsia"/>
          <w:sz w:val="28"/>
          <w:szCs w:val="28"/>
          <w:lang w:val="zh-TW" w:eastAsia="zh-TW"/>
        </w:rPr>
        <w:t>（</w:t>
      </w:r>
      <w:r>
        <w:rPr>
          <w:rFonts w:ascii="Heiti SC Medium" w:hAnsi="Heiti SC Medium"/>
          <w:sz w:val="28"/>
          <w:szCs w:val="28"/>
          <w:lang w:val="zh-TW" w:eastAsia="zh-TW"/>
        </w:rPr>
        <w:t>1</w:t>
      </w:r>
      <w:r>
        <w:rPr>
          <w:rFonts w:eastAsia="Heiti SC Medium" w:hint="eastAsia"/>
          <w:sz w:val="28"/>
          <w:szCs w:val="28"/>
          <w:lang w:val="zh-TW" w:eastAsia="zh-TW"/>
        </w:rPr>
        <w:t>）灵修辅读本的用途</w:t>
      </w:r>
    </w:p>
    <w:p w14:paraId="6D1D3C7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t xml:space="preserve">  a. </w:t>
      </w:r>
      <w:r>
        <w:rPr>
          <w:rFonts w:eastAsia="Heiti SC Light" w:hint="eastAsia"/>
          <w:sz w:val="28"/>
          <w:szCs w:val="28"/>
          <w:lang w:val="zh-TW" w:eastAsia="zh-TW"/>
        </w:rPr>
        <w:t>帮助初灵修者走上灵修的轨道</w:t>
      </w:r>
    </w:p>
    <w:p w14:paraId="15A5649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初得救的基督徒尤其感到灵修的困难</w:t>
      </w:r>
      <w:r>
        <w:rPr>
          <w:rFonts w:ascii="Heiti SC Light" w:hAnsi="Heiti SC Light"/>
          <w:sz w:val="28"/>
          <w:szCs w:val="28"/>
          <w:lang w:val="zh-TW" w:eastAsia="zh-TW"/>
        </w:rPr>
        <w:t>,</w:t>
      </w:r>
      <w:r>
        <w:rPr>
          <w:rFonts w:eastAsia="Heiti SC Light" w:hint="eastAsia"/>
          <w:sz w:val="28"/>
          <w:szCs w:val="28"/>
          <w:lang w:val="zh-TW" w:eastAsia="zh-TW"/>
        </w:rPr>
        <w:t>不晓得怎样思想主自己</w:t>
      </w:r>
      <w:r>
        <w:rPr>
          <w:rFonts w:ascii="Heiti SC Light" w:hAnsi="Heiti SC Light"/>
          <w:sz w:val="28"/>
          <w:szCs w:val="28"/>
          <w:lang w:val="zh-TW" w:eastAsia="zh-TW"/>
        </w:rPr>
        <w:t>,</w:t>
      </w:r>
      <w:r>
        <w:rPr>
          <w:rFonts w:eastAsia="Heiti SC Light" w:hint="eastAsia"/>
          <w:sz w:val="28"/>
          <w:szCs w:val="28"/>
          <w:lang w:val="zh-TW" w:eastAsia="zh-TW"/>
        </w:rPr>
        <w:t>不懂得灵交是什么。在读经方面不明白圣经的意思</w:t>
      </w:r>
      <w:r>
        <w:rPr>
          <w:rFonts w:ascii="Heiti SC Light" w:hAnsi="Heiti SC Light"/>
          <w:sz w:val="28"/>
          <w:szCs w:val="28"/>
          <w:lang w:val="zh-TW" w:eastAsia="zh-TW"/>
        </w:rPr>
        <w:t>,</w:t>
      </w:r>
      <w:r>
        <w:rPr>
          <w:rFonts w:eastAsia="Heiti SC Light" w:hint="eastAsia"/>
          <w:sz w:val="28"/>
          <w:szCs w:val="28"/>
          <w:lang w:val="zh-TW" w:eastAsia="zh-TW"/>
        </w:rPr>
        <w:t>感到无处入手。在这种困惑乏味的状态下</w:t>
      </w:r>
      <w:r>
        <w:rPr>
          <w:rFonts w:ascii="Heiti SC Light" w:hAnsi="Heiti SC Light"/>
          <w:sz w:val="28"/>
          <w:szCs w:val="28"/>
          <w:lang w:val="zh-TW" w:eastAsia="zh-TW"/>
        </w:rPr>
        <w:t>,</w:t>
      </w:r>
      <w:r>
        <w:rPr>
          <w:rFonts w:eastAsia="Heiti SC Light" w:hint="eastAsia"/>
          <w:sz w:val="28"/>
          <w:szCs w:val="28"/>
          <w:lang w:val="zh-TW" w:eastAsia="zh-TW"/>
        </w:rPr>
        <w:t>许多人就放弃了他的灵修生活</w:t>
      </w:r>
      <w:r>
        <w:rPr>
          <w:rFonts w:ascii="Heiti SC Light" w:hAnsi="Heiti SC Light"/>
          <w:sz w:val="28"/>
          <w:szCs w:val="28"/>
          <w:lang w:val="zh-TW" w:eastAsia="zh-TW"/>
        </w:rPr>
        <w:t>,</w:t>
      </w:r>
      <w:r>
        <w:rPr>
          <w:rFonts w:eastAsia="Heiti SC Light" w:hint="eastAsia"/>
          <w:sz w:val="28"/>
          <w:szCs w:val="28"/>
          <w:lang w:val="zh-TW" w:eastAsia="zh-TW"/>
        </w:rPr>
        <w:t>于是有经验的人就感到有需要将一些神伟大仆人的灵修思想感受写下来</w:t>
      </w:r>
      <w:r>
        <w:rPr>
          <w:rFonts w:ascii="Heiti SC Light" w:hAnsi="Heiti SC Light"/>
          <w:sz w:val="28"/>
          <w:szCs w:val="28"/>
          <w:lang w:val="zh-TW" w:eastAsia="zh-TW"/>
        </w:rPr>
        <w:t>,</w:t>
      </w:r>
      <w:r>
        <w:rPr>
          <w:rFonts w:eastAsia="Heiti SC Light" w:hint="eastAsia"/>
          <w:sz w:val="28"/>
          <w:szCs w:val="28"/>
          <w:lang w:val="zh-TW" w:eastAsia="zh-TW"/>
        </w:rPr>
        <w:t>可以给初入门的基督徒作一个引导。</w:t>
      </w:r>
    </w:p>
    <w:p w14:paraId="0510E5A0"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hint="default"/>
          <w:sz w:val="28"/>
          <w:szCs w:val="28"/>
          <w:lang w:val="zh-TW" w:eastAsia="zh-TW"/>
        </w:rPr>
      </w:pPr>
      <w:r>
        <w:rPr>
          <w:rFonts w:ascii="Heiti SC Light" w:hAnsi="Heiti SC Light"/>
          <w:sz w:val="28"/>
          <w:szCs w:val="28"/>
          <w:lang w:val="zh-TW" w:eastAsia="zh-TW"/>
        </w:rPr>
        <w:t xml:space="preserve">b. </w:t>
      </w:r>
      <w:r>
        <w:rPr>
          <w:rFonts w:eastAsia="Heiti SC Light"/>
          <w:sz w:val="28"/>
          <w:szCs w:val="28"/>
          <w:lang w:val="zh-TW" w:eastAsia="zh-TW"/>
        </w:rPr>
        <w:t>帮助我们如何去默想</w:t>
      </w:r>
    </w:p>
    <w:p w14:paraId="7445ECC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lang w:val="zh-TW" w:eastAsia="zh-TW"/>
        </w:rPr>
        <w:t xml:space="preserve">c. </w:t>
      </w:r>
      <w:r>
        <w:rPr>
          <w:rFonts w:eastAsia="Heiti SC Light" w:hint="eastAsia"/>
          <w:sz w:val="28"/>
          <w:szCs w:val="28"/>
          <w:lang w:val="zh-TW" w:eastAsia="zh-TW"/>
        </w:rPr>
        <w:t>帮助我们的默想</w:t>
      </w:r>
    </w:p>
    <w:p w14:paraId="3998D32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36EA333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Medium" w:eastAsia="Heiti SC Medium" w:hAnsi="Heiti SC Medium" w:cs="Heiti SC Medium"/>
          <w:sz w:val="28"/>
          <w:szCs w:val="28"/>
        </w:rPr>
      </w:pPr>
      <w:r>
        <w:rPr>
          <w:rFonts w:eastAsia="Heiti SC Medium" w:hint="eastAsia"/>
          <w:sz w:val="28"/>
          <w:szCs w:val="28"/>
          <w:lang w:val="zh-TW" w:eastAsia="zh-TW"/>
        </w:rPr>
        <w:t xml:space="preserve">   </w:t>
      </w:r>
      <w:r>
        <w:rPr>
          <w:rFonts w:eastAsia="Heiti SC Medium" w:hint="eastAsia"/>
          <w:sz w:val="28"/>
          <w:szCs w:val="28"/>
          <w:lang w:val="zh-TW" w:eastAsia="zh-TW"/>
        </w:rPr>
        <w:t>（</w:t>
      </w:r>
      <w:r>
        <w:rPr>
          <w:rFonts w:ascii="Heiti SC Medium" w:hAnsi="Heiti SC Medium"/>
          <w:sz w:val="28"/>
          <w:szCs w:val="28"/>
          <w:lang w:val="zh-TW" w:eastAsia="zh-TW"/>
        </w:rPr>
        <w:t>2</w:t>
      </w:r>
      <w:r>
        <w:rPr>
          <w:rFonts w:eastAsia="Heiti SC Medium" w:hint="eastAsia"/>
          <w:sz w:val="28"/>
          <w:szCs w:val="28"/>
          <w:lang w:val="zh-TW" w:eastAsia="zh-TW"/>
        </w:rPr>
        <w:t>）</w:t>
      </w:r>
      <w:r>
        <w:rPr>
          <w:rFonts w:eastAsia="Heiti SC Medium" w:hint="eastAsia"/>
          <w:sz w:val="28"/>
          <w:szCs w:val="28"/>
          <w:lang w:val="zh-TW" w:eastAsia="zh-TW"/>
        </w:rPr>
        <w:t xml:space="preserve"> </w:t>
      </w:r>
      <w:r>
        <w:rPr>
          <w:rFonts w:eastAsia="Heiti SC Medium" w:hint="eastAsia"/>
          <w:sz w:val="28"/>
          <w:szCs w:val="28"/>
          <w:lang w:val="zh-TW" w:eastAsia="zh-TW"/>
        </w:rPr>
        <w:t>灵修辅读本的好处</w:t>
      </w:r>
    </w:p>
    <w:p w14:paraId="51BAFACD" w14:textId="77777777" w:rsidR="00F774CD" w:rsidRDefault="004846D5">
      <w:pPr>
        <w:pStyle w:val="Body"/>
        <w:numPr>
          <w:ilvl w:val="0"/>
          <w:numId w:val="59"/>
        </w:numPr>
        <w:spacing w:line="360" w:lineRule="auto"/>
        <w:rPr>
          <w:rFonts w:eastAsia="Heiti SC Light"/>
          <w:sz w:val="28"/>
          <w:szCs w:val="28"/>
          <w:lang w:val="zh-TW" w:eastAsia="zh-TW"/>
        </w:rPr>
      </w:pPr>
      <w:r>
        <w:rPr>
          <w:rFonts w:eastAsia="Heiti SC Light" w:hint="eastAsia"/>
          <w:sz w:val="28"/>
          <w:szCs w:val="28"/>
          <w:lang w:val="zh-TW" w:eastAsia="zh-TW"/>
        </w:rPr>
        <w:t>帮助经文分段</w:t>
      </w:r>
    </w:p>
    <w:p w14:paraId="0D346B0F" w14:textId="77777777" w:rsidR="00F774CD" w:rsidRDefault="004846D5">
      <w:pPr>
        <w:pStyle w:val="ListParagraph"/>
        <w:numPr>
          <w:ilvl w:val="0"/>
          <w:numId w:val="59"/>
        </w:numPr>
        <w:spacing w:line="360" w:lineRule="auto"/>
        <w:rPr>
          <w:rFonts w:eastAsia="Heiti SC Light" w:hint="default"/>
          <w:sz w:val="28"/>
          <w:szCs w:val="28"/>
          <w:lang w:val="zh-TW" w:eastAsia="zh-TW"/>
        </w:rPr>
      </w:pPr>
      <w:r>
        <w:rPr>
          <w:rFonts w:eastAsia="Heiti SC Light"/>
          <w:sz w:val="28"/>
          <w:szCs w:val="28"/>
          <w:lang w:val="zh-TW" w:eastAsia="zh-TW"/>
        </w:rPr>
        <w:t>有经验者编写</w:t>
      </w:r>
    </w:p>
    <w:p w14:paraId="2EFBD71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0E7799D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eastAsia="Heiti SC Medium" w:hint="eastAsia"/>
          <w:sz w:val="28"/>
          <w:szCs w:val="28"/>
          <w:lang w:val="zh-TW" w:eastAsia="zh-TW"/>
        </w:rPr>
        <w:t xml:space="preserve"> </w:t>
      </w:r>
      <w:r>
        <w:rPr>
          <w:rFonts w:eastAsia="Heiti SC Medium" w:hint="eastAsia"/>
          <w:sz w:val="28"/>
          <w:szCs w:val="28"/>
          <w:lang w:val="zh-TW" w:eastAsia="zh-TW"/>
        </w:rPr>
        <w:t>（</w:t>
      </w:r>
      <w:r>
        <w:rPr>
          <w:rFonts w:ascii="Heiti SC Medium" w:hAnsi="Heiti SC Medium"/>
          <w:sz w:val="28"/>
          <w:szCs w:val="28"/>
          <w:lang w:val="zh-TW" w:eastAsia="zh-TW"/>
        </w:rPr>
        <w:t>3</w:t>
      </w:r>
      <w:r>
        <w:rPr>
          <w:rFonts w:eastAsia="Heiti SC Medium" w:hint="eastAsia"/>
          <w:sz w:val="28"/>
          <w:szCs w:val="28"/>
          <w:lang w:val="zh-TW" w:eastAsia="zh-TW"/>
        </w:rPr>
        <w:t>）</w:t>
      </w:r>
      <w:r>
        <w:rPr>
          <w:rFonts w:eastAsia="Heiti SC Medium" w:hint="eastAsia"/>
          <w:sz w:val="28"/>
          <w:szCs w:val="28"/>
          <w:lang w:val="zh-TW" w:eastAsia="zh-TW"/>
        </w:rPr>
        <w:t xml:space="preserve"> </w:t>
      </w:r>
      <w:r>
        <w:rPr>
          <w:rFonts w:eastAsia="Heiti SC Medium" w:hint="eastAsia"/>
          <w:sz w:val="28"/>
          <w:szCs w:val="28"/>
          <w:lang w:val="zh-TW" w:eastAsia="zh-TW"/>
        </w:rPr>
        <w:t>灵修辅读本的种类</w:t>
      </w:r>
    </w:p>
    <w:p w14:paraId="1D55E36A" w14:textId="77777777" w:rsidR="00F774CD" w:rsidRDefault="004846D5">
      <w:pPr>
        <w:pStyle w:val="ListParagraph"/>
        <w:numPr>
          <w:ilvl w:val="0"/>
          <w:numId w:val="61"/>
        </w:numPr>
        <w:spacing w:line="360" w:lineRule="auto"/>
        <w:rPr>
          <w:rFonts w:eastAsia="Heiti SC Light" w:hint="default"/>
          <w:sz w:val="28"/>
          <w:szCs w:val="28"/>
          <w:lang w:val="zh-TW" w:eastAsia="zh-TW"/>
        </w:rPr>
      </w:pPr>
      <w:r>
        <w:rPr>
          <w:rFonts w:eastAsia="Heiti SC Light"/>
          <w:sz w:val="28"/>
          <w:szCs w:val="28"/>
          <w:lang w:val="zh-TW" w:eastAsia="zh-TW"/>
        </w:rPr>
        <w:t xml:space="preserve"> </w:t>
      </w:r>
      <w:r>
        <w:rPr>
          <w:rFonts w:eastAsia="Heiti SC Light"/>
          <w:sz w:val="28"/>
          <w:szCs w:val="28"/>
          <w:lang w:val="zh-TW" w:eastAsia="zh-TW"/>
        </w:rPr>
        <w:t>荒漠甘泉（晨星出版社）</w:t>
      </w:r>
    </w:p>
    <w:p w14:paraId="03021B39" w14:textId="77777777" w:rsidR="00F774CD" w:rsidRDefault="004846D5">
      <w:pPr>
        <w:pStyle w:val="ListParagraph"/>
        <w:numPr>
          <w:ilvl w:val="0"/>
          <w:numId w:val="61"/>
        </w:numPr>
        <w:spacing w:line="360" w:lineRule="auto"/>
        <w:rPr>
          <w:rFonts w:eastAsia="Heiti SC Light" w:hint="default"/>
          <w:sz w:val="28"/>
          <w:szCs w:val="28"/>
          <w:lang w:val="zh-TW" w:eastAsia="zh-TW"/>
        </w:rPr>
      </w:pPr>
      <w:r>
        <w:rPr>
          <w:rFonts w:eastAsia="Heiti SC Light"/>
          <w:sz w:val="28"/>
          <w:szCs w:val="28"/>
          <w:lang w:val="zh-TW" w:eastAsia="zh-TW"/>
        </w:rPr>
        <w:t xml:space="preserve"> </w:t>
      </w:r>
      <w:r>
        <w:rPr>
          <w:rFonts w:eastAsia="Heiti SC Light"/>
          <w:sz w:val="28"/>
          <w:szCs w:val="28"/>
          <w:lang w:val="zh-TW" w:eastAsia="zh-TW"/>
        </w:rPr>
        <w:t>新荒漠甘泉（晨星出版社）</w:t>
      </w:r>
    </w:p>
    <w:p w14:paraId="02DB18A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eastAsia="Heiti SC Light" w:hint="eastAsia"/>
          <w:sz w:val="28"/>
          <w:szCs w:val="28"/>
          <w:lang w:val="zh-TW" w:eastAsia="zh-TW"/>
        </w:rPr>
        <w:t xml:space="preserve">     </w:t>
      </w:r>
      <w:r>
        <w:rPr>
          <w:rFonts w:eastAsia="Heiti SC Light" w:hint="eastAsia"/>
          <w:sz w:val="28"/>
          <w:szCs w:val="28"/>
          <w:lang w:val="zh-TW" w:eastAsia="zh-TW"/>
        </w:rPr>
        <w:t>以上二本灵修辅助本</w:t>
      </w:r>
      <w:r>
        <w:rPr>
          <w:rFonts w:ascii="Heiti SC Light" w:hAnsi="Heiti SC Light"/>
          <w:sz w:val="28"/>
          <w:szCs w:val="28"/>
          <w:lang w:val="zh-TW" w:eastAsia="zh-TW"/>
        </w:rPr>
        <w:t>,</w:t>
      </w:r>
      <w:r>
        <w:rPr>
          <w:rFonts w:eastAsia="Heiti SC Light" w:hint="eastAsia"/>
          <w:sz w:val="28"/>
          <w:szCs w:val="28"/>
          <w:lang w:val="zh-TW" w:eastAsia="zh-TW"/>
        </w:rPr>
        <w:t>深得人们的爱戴。台湾蒋介石总统都使用</w:t>
      </w:r>
      <w:r>
        <w:rPr>
          <w:rFonts w:ascii="Heiti SC Light" w:hAnsi="Heiti SC Light"/>
          <w:sz w:val="28"/>
          <w:szCs w:val="28"/>
          <w:lang w:val="zh-TW" w:eastAsia="zh-TW"/>
        </w:rPr>
        <w:t>,</w:t>
      </w:r>
      <w:r>
        <w:rPr>
          <w:rFonts w:eastAsia="Heiti SC Light" w:hint="eastAsia"/>
          <w:sz w:val="28"/>
          <w:szCs w:val="28"/>
          <w:lang w:val="zh-TW" w:eastAsia="zh-TW"/>
        </w:rPr>
        <w:t>也成为四本陪葬书本</w:t>
      </w:r>
    </w:p>
    <w:p w14:paraId="2A4D61F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eastAsia="Heiti SC Light" w:hint="eastAsia"/>
          <w:sz w:val="28"/>
          <w:szCs w:val="28"/>
          <w:lang w:val="zh-TW" w:eastAsia="zh-TW"/>
        </w:rPr>
        <w:t>之</w:t>
      </w:r>
      <w:r>
        <w:rPr>
          <w:rFonts w:eastAsia="Heiti SC Light" w:hint="eastAsia"/>
          <w:sz w:val="28"/>
          <w:szCs w:val="28"/>
          <w:lang w:val="zh-TW" w:eastAsia="zh-TW"/>
        </w:rPr>
        <w:tab/>
      </w:r>
      <w:r>
        <w:rPr>
          <w:rFonts w:eastAsia="Heiti SC Light" w:hint="eastAsia"/>
          <w:sz w:val="28"/>
          <w:szCs w:val="28"/>
          <w:lang w:val="zh-TW" w:eastAsia="zh-TW"/>
        </w:rPr>
        <w:t>一（荒漠甘泉）。</w:t>
      </w:r>
    </w:p>
    <w:p w14:paraId="75B3FA0B" w14:textId="77777777" w:rsidR="00F774CD" w:rsidRDefault="004846D5">
      <w:pPr>
        <w:pStyle w:val="ListParagraph"/>
        <w:numPr>
          <w:ilvl w:val="0"/>
          <w:numId w:val="61"/>
        </w:numPr>
        <w:spacing w:line="360" w:lineRule="auto"/>
        <w:rPr>
          <w:rFonts w:eastAsia="Heiti SC Light" w:hint="default"/>
          <w:sz w:val="28"/>
          <w:szCs w:val="28"/>
          <w:lang w:val="zh-TW" w:eastAsia="zh-TW"/>
        </w:rPr>
      </w:pPr>
      <w:r>
        <w:rPr>
          <w:rFonts w:eastAsia="Heiti SC Light"/>
          <w:sz w:val="28"/>
          <w:szCs w:val="28"/>
          <w:lang w:val="zh-TW" w:eastAsia="zh-TW"/>
        </w:rPr>
        <w:t xml:space="preserve"> </w:t>
      </w:r>
      <w:r>
        <w:rPr>
          <w:rFonts w:eastAsia="Heiti SC Light"/>
          <w:sz w:val="28"/>
          <w:szCs w:val="28"/>
          <w:lang w:val="zh-TW" w:eastAsia="zh-TW"/>
        </w:rPr>
        <w:t>每日读经释义（读经会出版）</w:t>
      </w:r>
    </w:p>
    <w:p w14:paraId="148C6ED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firstLine="425"/>
        <w:rPr>
          <w:rFonts w:ascii="Heiti SC Light" w:eastAsia="Heiti SC Light" w:hAnsi="Heiti SC Light" w:cs="Heiti SC Light"/>
          <w:sz w:val="28"/>
          <w:szCs w:val="28"/>
        </w:rPr>
      </w:pPr>
      <w:r>
        <w:rPr>
          <w:rFonts w:eastAsia="Heiti SC Light" w:hint="eastAsia"/>
          <w:sz w:val="28"/>
          <w:szCs w:val="28"/>
          <w:lang w:val="zh-TW" w:eastAsia="zh-TW"/>
        </w:rPr>
        <w:t>教会中最普遍使用的灵修辅助本</w:t>
      </w:r>
      <w:r>
        <w:rPr>
          <w:rFonts w:ascii="Heiti SC Light" w:hAnsi="Heiti SC Light"/>
          <w:sz w:val="28"/>
          <w:szCs w:val="28"/>
          <w:lang w:val="zh-TW" w:eastAsia="zh-TW"/>
        </w:rPr>
        <w:t>,</w:t>
      </w:r>
      <w:r>
        <w:rPr>
          <w:rFonts w:eastAsia="Heiti SC Light" w:hint="eastAsia"/>
          <w:sz w:val="28"/>
          <w:szCs w:val="28"/>
          <w:lang w:val="zh-TW" w:eastAsia="zh-TW"/>
        </w:rPr>
        <w:t>分有季本或合订本。合订本有</w:t>
      </w:r>
      <w:r>
        <w:rPr>
          <w:rFonts w:ascii="Heiti SC Light" w:hAnsi="Heiti SC Light"/>
          <w:sz w:val="28"/>
          <w:szCs w:val="28"/>
          <w:lang w:val="zh-TW" w:eastAsia="zh-TW"/>
        </w:rPr>
        <w:t>I</w:t>
      </w:r>
      <w:r>
        <w:rPr>
          <w:rFonts w:eastAsia="Heiti SC Light" w:hint="eastAsia"/>
          <w:sz w:val="28"/>
          <w:szCs w:val="28"/>
          <w:lang w:val="zh-TW" w:eastAsia="zh-TW"/>
        </w:rPr>
        <w:t>，旧约辅读</w:t>
      </w:r>
      <w:r>
        <w:rPr>
          <w:rFonts w:eastAsia="Heiti SC Light" w:hint="eastAsia"/>
          <w:sz w:val="28"/>
          <w:szCs w:val="28"/>
          <w:lang w:val="zh-TW" w:eastAsia="zh-TW"/>
        </w:rPr>
        <w:t xml:space="preserve"> </w:t>
      </w:r>
      <w:r>
        <w:rPr>
          <w:rFonts w:ascii="Heiti SC Light" w:hAnsi="Heiti SC Light"/>
          <w:sz w:val="28"/>
          <w:szCs w:val="28"/>
          <w:lang w:val="zh-TW" w:eastAsia="zh-TW"/>
        </w:rPr>
        <w:t>(</w:t>
      </w:r>
      <w:r>
        <w:rPr>
          <w:rFonts w:eastAsia="Heiti SC Light" w:hint="eastAsia"/>
          <w:sz w:val="28"/>
          <w:szCs w:val="28"/>
          <w:lang w:val="zh-TW" w:eastAsia="zh-TW"/>
        </w:rPr>
        <w:t>卷上</w:t>
      </w:r>
      <w:r>
        <w:rPr>
          <w:rFonts w:ascii="Heiti SC Light" w:hAnsi="Heiti SC Light"/>
          <w:sz w:val="28"/>
          <w:szCs w:val="28"/>
          <w:lang w:val="zh-TW" w:eastAsia="zh-TW"/>
        </w:rPr>
        <w:t>)</w:t>
      </w:r>
      <w:r>
        <w:rPr>
          <w:rFonts w:eastAsia="Heiti SC Light" w:hint="eastAsia"/>
          <w:sz w:val="28"/>
          <w:szCs w:val="28"/>
          <w:lang w:val="zh-TW" w:eastAsia="zh-TW"/>
        </w:rPr>
        <w:t>，</w:t>
      </w:r>
      <w:r>
        <w:rPr>
          <w:rFonts w:eastAsia="Heiti SC Light" w:hint="eastAsia"/>
          <w:sz w:val="28"/>
          <w:szCs w:val="28"/>
          <w:lang w:val="zh-TW" w:eastAsia="zh-TW"/>
        </w:rPr>
        <w:t xml:space="preserve"> </w:t>
      </w:r>
      <w:r>
        <w:rPr>
          <w:rFonts w:ascii="Heiti SC Light" w:hAnsi="Heiti SC Light"/>
          <w:sz w:val="28"/>
          <w:szCs w:val="28"/>
          <w:lang w:val="zh-TW" w:eastAsia="zh-TW"/>
        </w:rPr>
        <w:t>II</w:t>
      </w:r>
      <w:r>
        <w:rPr>
          <w:rFonts w:eastAsia="Heiti SC Light" w:hint="eastAsia"/>
          <w:sz w:val="28"/>
          <w:szCs w:val="28"/>
          <w:lang w:val="zh-TW" w:eastAsia="zh-TW"/>
        </w:rPr>
        <w:t>，</w:t>
      </w:r>
      <w:r>
        <w:rPr>
          <w:rFonts w:eastAsia="Heiti SC Light" w:hint="eastAsia"/>
          <w:sz w:val="28"/>
          <w:szCs w:val="28"/>
          <w:lang w:val="zh-TW" w:eastAsia="zh-TW"/>
        </w:rPr>
        <w:t xml:space="preserve"> </w:t>
      </w:r>
      <w:r>
        <w:rPr>
          <w:rFonts w:eastAsia="Heiti SC Light" w:hint="eastAsia"/>
          <w:sz w:val="28"/>
          <w:szCs w:val="28"/>
          <w:lang w:val="zh-TW" w:eastAsia="zh-TW"/>
        </w:rPr>
        <w:t>旧约辅助（卷下），</w:t>
      </w:r>
      <w:r>
        <w:rPr>
          <w:rFonts w:eastAsia="Heiti SC Light" w:hint="eastAsia"/>
          <w:sz w:val="28"/>
          <w:szCs w:val="28"/>
          <w:lang w:val="zh-TW" w:eastAsia="zh-TW"/>
        </w:rPr>
        <w:t xml:space="preserve"> </w:t>
      </w:r>
      <w:r>
        <w:rPr>
          <w:rFonts w:ascii="Heiti SC Light" w:hAnsi="Heiti SC Light"/>
          <w:sz w:val="28"/>
          <w:szCs w:val="28"/>
          <w:lang w:val="zh-TW" w:eastAsia="zh-TW"/>
        </w:rPr>
        <w:t>III</w:t>
      </w:r>
      <w:r>
        <w:rPr>
          <w:rFonts w:eastAsia="Heiti SC Light" w:hint="eastAsia"/>
          <w:sz w:val="28"/>
          <w:szCs w:val="28"/>
          <w:lang w:val="zh-TW" w:eastAsia="zh-TW"/>
        </w:rPr>
        <w:t>、新约辅读。以上三本都由读经会出版</w:t>
      </w:r>
      <w:r>
        <w:rPr>
          <w:rFonts w:ascii="Heiti SC Light" w:hAnsi="Heiti SC Light"/>
          <w:sz w:val="28"/>
          <w:szCs w:val="28"/>
          <w:lang w:val="zh-TW" w:eastAsia="zh-TW"/>
        </w:rPr>
        <w:t>,</w:t>
      </w:r>
      <w:r>
        <w:rPr>
          <w:rFonts w:eastAsia="Heiti SC Light" w:hint="eastAsia"/>
          <w:sz w:val="28"/>
          <w:szCs w:val="28"/>
          <w:lang w:val="zh-TW" w:eastAsia="zh-TW"/>
        </w:rPr>
        <w:t>若买的到就可以自由选择圣经中任何一卷书来灵修。</w:t>
      </w:r>
    </w:p>
    <w:p w14:paraId="6A84BE8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lang w:val="zh-TW" w:eastAsia="zh-TW"/>
        </w:rPr>
      </w:pPr>
    </w:p>
    <w:p w14:paraId="018D9F54" w14:textId="77777777" w:rsidR="00F774CD" w:rsidRDefault="004846D5">
      <w:pPr>
        <w:pStyle w:val="ListParagraph"/>
        <w:numPr>
          <w:ilvl w:val="0"/>
          <w:numId w:val="61"/>
        </w:numPr>
        <w:spacing w:line="360" w:lineRule="auto"/>
        <w:rPr>
          <w:rFonts w:eastAsia="Heiti SC Light" w:hint="default"/>
          <w:sz w:val="28"/>
          <w:szCs w:val="28"/>
          <w:lang w:val="zh-TW" w:eastAsia="zh-TW"/>
        </w:rPr>
      </w:pPr>
      <w:r>
        <w:rPr>
          <w:rFonts w:eastAsia="Heiti SC Light"/>
          <w:sz w:val="28"/>
          <w:szCs w:val="28"/>
          <w:lang w:val="zh-TW" w:eastAsia="zh-TW"/>
        </w:rPr>
        <w:t xml:space="preserve"> </w:t>
      </w:r>
      <w:r>
        <w:rPr>
          <w:rFonts w:eastAsia="Heiti SC Light"/>
          <w:sz w:val="28"/>
          <w:szCs w:val="28"/>
          <w:lang w:val="zh-TW" w:eastAsia="zh-TW"/>
        </w:rPr>
        <w:t>灵修日程（灵修日程编委出版）</w:t>
      </w:r>
    </w:p>
    <w:p w14:paraId="3126170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lang w:val="zh-TW" w:eastAsia="zh-TW"/>
        </w:rPr>
        <w:t>e.</w:t>
      </w:r>
      <w:r>
        <w:rPr>
          <w:rFonts w:ascii="Heiti SC Light" w:hAnsi="Heiti SC Light"/>
          <w:sz w:val="28"/>
          <w:szCs w:val="28"/>
          <w:lang w:val="en-US" w:eastAsia="zh-TW"/>
        </w:rPr>
        <w:t xml:space="preserve"> </w:t>
      </w:r>
      <w:r>
        <w:rPr>
          <w:rFonts w:eastAsia="Heiti SC Light" w:hint="eastAsia"/>
          <w:sz w:val="28"/>
          <w:szCs w:val="28"/>
          <w:lang w:val="zh-TW" w:eastAsia="zh-TW"/>
        </w:rPr>
        <w:t>少年灵修日引</w:t>
      </w:r>
      <w:r>
        <w:rPr>
          <w:rFonts w:eastAsia="Heiti SC Light" w:hint="eastAsia"/>
          <w:sz w:val="28"/>
          <w:szCs w:val="28"/>
          <w:lang w:val="zh-TW" w:eastAsia="zh-TW"/>
        </w:rPr>
        <w:t xml:space="preserve"> </w:t>
      </w:r>
      <w:r>
        <w:rPr>
          <w:rFonts w:ascii="Heiti SC Light" w:hAnsi="Heiti SC Light"/>
          <w:sz w:val="28"/>
          <w:szCs w:val="28"/>
          <w:lang w:val="zh-TW" w:eastAsia="zh-TW"/>
        </w:rPr>
        <w:t>(</w:t>
      </w:r>
      <w:r>
        <w:rPr>
          <w:rFonts w:eastAsia="Heiti SC Light" w:hint="eastAsia"/>
          <w:sz w:val="28"/>
          <w:szCs w:val="28"/>
          <w:lang w:val="zh-TW" w:eastAsia="zh-TW"/>
        </w:rPr>
        <w:t>校园团契出版</w:t>
      </w:r>
      <w:r>
        <w:rPr>
          <w:rFonts w:ascii="Heiti SC Light" w:hAnsi="Heiti SC Light"/>
          <w:sz w:val="28"/>
          <w:szCs w:val="28"/>
          <w:lang w:val="zh-TW" w:eastAsia="zh-TW"/>
        </w:rPr>
        <w:t>)</w:t>
      </w:r>
    </w:p>
    <w:p w14:paraId="1D4E6C9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lang w:val="en-US" w:eastAsia="zh-TW"/>
        </w:rPr>
        <w:t xml:space="preserve"> </w:t>
      </w:r>
      <w:r>
        <w:rPr>
          <w:rFonts w:ascii="Heiti SC Light" w:hAnsi="Heiti SC Light"/>
          <w:sz w:val="28"/>
          <w:szCs w:val="28"/>
          <w:lang w:val="en-US" w:eastAsia="zh-TW"/>
        </w:rPr>
        <w:tab/>
      </w:r>
      <w:r>
        <w:rPr>
          <w:rFonts w:ascii="Heiti SC Light" w:hAnsi="Heiti SC Light"/>
          <w:sz w:val="28"/>
          <w:szCs w:val="28"/>
          <w:lang w:val="zh-TW" w:eastAsia="zh-TW"/>
        </w:rPr>
        <w:t xml:space="preserve">- </w:t>
      </w:r>
      <w:r>
        <w:rPr>
          <w:rFonts w:eastAsia="Heiti SC Light" w:hint="eastAsia"/>
          <w:sz w:val="28"/>
          <w:szCs w:val="28"/>
          <w:lang w:val="zh-TW" w:eastAsia="zh-TW"/>
        </w:rPr>
        <w:t>适合少年人</w:t>
      </w:r>
      <w:r>
        <w:rPr>
          <w:rFonts w:ascii="Heiti SC Light" w:hAnsi="Heiti SC Light"/>
          <w:sz w:val="28"/>
          <w:szCs w:val="28"/>
          <w:lang w:val="zh-TW" w:eastAsia="zh-TW"/>
        </w:rPr>
        <w:t>,</w:t>
      </w:r>
      <w:r>
        <w:rPr>
          <w:rFonts w:eastAsia="Heiti SC Light" w:hint="eastAsia"/>
          <w:sz w:val="28"/>
          <w:szCs w:val="28"/>
          <w:lang w:val="zh-TW" w:eastAsia="zh-TW"/>
        </w:rPr>
        <w:t>深入浅出</w:t>
      </w:r>
      <w:r>
        <w:rPr>
          <w:rFonts w:ascii="Heiti SC Light" w:hAnsi="Heiti SC Light"/>
          <w:sz w:val="28"/>
          <w:szCs w:val="28"/>
          <w:lang w:val="zh-TW" w:eastAsia="zh-TW"/>
        </w:rPr>
        <w:t>,</w:t>
      </w:r>
      <w:r>
        <w:rPr>
          <w:rFonts w:eastAsia="Heiti SC Light" w:hint="eastAsia"/>
          <w:sz w:val="28"/>
          <w:szCs w:val="28"/>
          <w:lang w:val="zh-TW" w:eastAsia="zh-TW"/>
        </w:rPr>
        <w:t>还加插图片。</w:t>
      </w:r>
    </w:p>
    <w:p w14:paraId="64A9BF2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lang w:val="zh-TW" w:eastAsia="zh-TW"/>
        </w:rPr>
        <w:t>f.</w:t>
      </w:r>
      <w:r>
        <w:rPr>
          <w:rFonts w:ascii="Heiti SC Light" w:hAnsi="Heiti SC Light"/>
          <w:sz w:val="28"/>
          <w:szCs w:val="28"/>
          <w:lang w:val="en-US" w:eastAsia="zh-TW"/>
        </w:rPr>
        <w:t xml:space="preserve"> </w:t>
      </w:r>
      <w:r>
        <w:rPr>
          <w:rFonts w:eastAsia="Heiti SC Light" w:hint="eastAsia"/>
          <w:sz w:val="28"/>
          <w:szCs w:val="28"/>
          <w:lang w:val="zh-TW" w:eastAsia="zh-TW"/>
        </w:rPr>
        <w:t>少年灵修辅读（读经会出版）</w:t>
      </w:r>
      <w:r>
        <w:rPr>
          <w:rFonts w:ascii="Heiti SC Light" w:hAnsi="Heiti SC Light"/>
          <w:sz w:val="28"/>
          <w:szCs w:val="28"/>
          <w:lang w:val="zh-TW" w:eastAsia="zh-TW"/>
        </w:rPr>
        <w:t>-</w:t>
      </w:r>
      <w:r>
        <w:rPr>
          <w:rFonts w:eastAsia="Heiti SC Light" w:hint="eastAsia"/>
          <w:sz w:val="28"/>
          <w:szCs w:val="28"/>
          <w:lang w:val="zh-TW" w:eastAsia="zh-TW"/>
        </w:rPr>
        <w:t>适合少年人</w:t>
      </w:r>
    </w:p>
    <w:p w14:paraId="5F1723E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lang w:val="zh-TW" w:eastAsia="zh-TW"/>
        </w:rPr>
        <w:t>g.</w:t>
      </w:r>
      <w:r>
        <w:rPr>
          <w:rFonts w:ascii="Heiti SC Light" w:hAnsi="Heiti SC Light"/>
          <w:sz w:val="28"/>
          <w:szCs w:val="28"/>
          <w:lang w:val="zh-TW" w:eastAsia="zh-TW"/>
        </w:rPr>
        <w:tab/>
        <w:t xml:space="preserve"> </w:t>
      </w:r>
      <w:r>
        <w:rPr>
          <w:rFonts w:eastAsia="Heiti SC Light" w:hint="eastAsia"/>
          <w:sz w:val="28"/>
          <w:szCs w:val="28"/>
          <w:lang w:val="zh-TW" w:eastAsia="zh-TW"/>
        </w:rPr>
        <w:t>灵修日课（校园书房出版社）</w:t>
      </w:r>
    </w:p>
    <w:p w14:paraId="15C855B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多半有一卷书组成的灵修辅读本，带有一点解释在当中。</w:t>
      </w:r>
    </w:p>
    <w:p w14:paraId="418C30C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lang w:val="zh-TW" w:eastAsia="zh-TW"/>
        </w:rPr>
        <w:t>h.</w:t>
      </w:r>
      <w:r>
        <w:rPr>
          <w:rFonts w:ascii="Heiti SC Light" w:hAnsi="Heiti SC Light"/>
          <w:sz w:val="28"/>
          <w:szCs w:val="28"/>
          <w:lang w:val="zh-TW" w:eastAsia="zh-TW"/>
        </w:rPr>
        <w:tab/>
        <w:t xml:space="preserve"> </w:t>
      </w:r>
      <w:r>
        <w:rPr>
          <w:rFonts w:eastAsia="Heiti SC Light" w:hint="eastAsia"/>
          <w:sz w:val="28"/>
          <w:szCs w:val="28"/>
          <w:lang w:val="zh-TW" w:eastAsia="zh-TW"/>
        </w:rPr>
        <w:t>清晨静思主话（种籽出版）</w:t>
      </w:r>
      <w:r>
        <w:rPr>
          <w:rFonts w:ascii="Heiti SC Light" w:hAnsi="Heiti SC Light"/>
          <w:sz w:val="28"/>
          <w:szCs w:val="28"/>
          <w:lang w:val="zh-TW" w:eastAsia="zh-TW"/>
        </w:rPr>
        <w:t>-</w:t>
      </w:r>
      <w:r>
        <w:rPr>
          <w:rFonts w:eastAsia="Heiti SC Light" w:hint="eastAsia"/>
          <w:sz w:val="28"/>
          <w:szCs w:val="28"/>
          <w:lang w:val="zh-TW" w:eastAsia="zh-TW"/>
        </w:rPr>
        <w:t>以问题方式灵修，帮助设立默想问题</w:t>
      </w:r>
    </w:p>
    <w:p w14:paraId="3A392FF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lang w:val="zh-TW" w:eastAsia="zh-TW"/>
        </w:rPr>
        <w:t>i.</w:t>
      </w:r>
      <w:r>
        <w:rPr>
          <w:rFonts w:ascii="Heiti SC Light" w:hAnsi="Heiti SC Light"/>
          <w:sz w:val="28"/>
          <w:szCs w:val="28"/>
          <w:lang w:val="zh-TW" w:eastAsia="zh-TW"/>
        </w:rPr>
        <w:tab/>
        <w:t xml:space="preserve"> </w:t>
      </w:r>
      <w:r>
        <w:rPr>
          <w:rFonts w:eastAsia="Heiti SC Light" w:hint="eastAsia"/>
          <w:sz w:val="28"/>
          <w:szCs w:val="28"/>
          <w:lang w:val="zh-TW" w:eastAsia="zh-TW"/>
        </w:rPr>
        <w:t>默想圣经人物</w:t>
      </w:r>
      <w:r>
        <w:rPr>
          <w:rFonts w:eastAsia="Heiti SC Light" w:hint="eastAsia"/>
          <w:sz w:val="28"/>
          <w:szCs w:val="28"/>
          <w:lang w:val="zh-TW" w:eastAsia="zh-TW"/>
        </w:rPr>
        <w:t xml:space="preserve"> </w:t>
      </w:r>
      <w:r>
        <w:rPr>
          <w:rFonts w:ascii="Heiti SC Light" w:hAnsi="Heiti SC Light"/>
          <w:sz w:val="28"/>
          <w:szCs w:val="28"/>
          <w:lang w:val="zh-TW" w:eastAsia="zh-TW"/>
        </w:rPr>
        <w:t>(</w:t>
      </w:r>
      <w:r>
        <w:rPr>
          <w:rFonts w:eastAsia="Heiti SC Light" w:hint="eastAsia"/>
          <w:sz w:val="28"/>
          <w:szCs w:val="28"/>
          <w:lang w:val="zh-TW" w:eastAsia="zh-TW"/>
        </w:rPr>
        <w:t>美国活泉出版社</w:t>
      </w:r>
      <w:r>
        <w:rPr>
          <w:rFonts w:ascii="Heiti SC Light" w:hAnsi="Heiti SC Light"/>
          <w:sz w:val="28"/>
          <w:szCs w:val="28"/>
          <w:lang w:val="zh-TW" w:eastAsia="zh-TW"/>
        </w:rPr>
        <w:t>)</w:t>
      </w:r>
    </w:p>
    <w:p w14:paraId="3EF119F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lang w:val="zh-TW" w:eastAsia="zh-TW"/>
        </w:rPr>
        <w:t xml:space="preserve"> </w:t>
      </w:r>
      <w:r>
        <w:rPr>
          <w:rFonts w:ascii="Heiti SC Light" w:hAnsi="Heiti SC Light"/>
          <w:sz w:val="28"/>
          <w:szCs w:val="28"/>
          <w:lang w:val="zh-TW" w:eastAsia="zh-TW"/>
        </w:rPr>
        <w:tab/>
        <w:t xml:space="preserve">   -</w:t>
      </w:r>
      <w:r>
        <w:rPr>
          <w:rFonts w:eastAsia="Heiti SC Light" w:hint="eastAsia"/>
          <w:sz w:val="28"/>
          <w:szCs w:val="28"/>
          <w:lang w:val="zh-TW" w:eastAsia="zh-TW"/>
        </w:rPr>
        <w:t>以圣经人物作为默想中心</w:t>
      </w:r>
    </w:p>
    <w:p w14:paraId="427E551A" w14:textId="77777777" w:rsidR="00F774CD" w:rsidRDefault="004846D5" w:rsidP="004846D5">
      <w:pPr>
        <w:pStyle w:val="ListParagraph"/>
        <w:numPr>
          <w:ilvl w:val="0"/>
          <w:numId w:val="63"/>
        </w:numPr>
        <w:spacing w:line="360" w:lineRule="auto"/>
        <w:rPr>
          <w:rFonts w:ascii="Heiti SC Light" w:hAnsi="Heiti SC Light" w:hint="default"/>
          <w:sz w:val="28"/>
          <w:szCs w:val="28"/>
        </w:rPr>
      </w:pPr>
      <w:r>
        <w:rPr>
          <w:rFonts w:ascii="Heiti SC Light" w:hAnsi="Heiti SC Light"/>
          <w:sz w:val="28"/>
          <w:szCs w:val="28"/>
        </w:rPr>
        <w:t xml:space="preserve">Daily Bread </w:t>
      </w:r>
    </w:p>
    <w:p w14:paraId="039392A7"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990" w:firstLine="221"/>
        <w:rPr>
          <w:rFonts w:ascii="Heiti SC Light" w:eastAsia="Heiti SC Light" w:hAnsi="Heiti SC Light" w:cs="Heiti SC Light" w:hint="default"/>
          <w:sz w:val="28"/>
          <w:szCs w:val="28"/>
        </w:rPr>
      </w:pPr>
      <w:r>
        <w:rPr>
          <w:rFonts w:ascii="Heiti SC Light" w:hAnsi="Heiti SC Light"/>
          <w:sz w:val="28"/>
          <w:szCs w:val="28"/>
        </w:rPr>
        <w:t>Every day with Jesus</w:t>
      </w:r>
    </w:p>
    <w:p w14:paraId="4F6DB9B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    -</w:t>
      </w:r>
      <w:r>
        <w:rPr>
          <w:rFonts w:eastAsia="Heiti SC Light" w:hint="eastAsia"/>
          <w:sz w:val="28"/>
          <w:szCs w:val="28"/>
          <w:lang w:val="zh-TW" w:eastAsia="zh-TW"/>
        </w:rPr>
        <w:t>以上两本都是英文灵修辅读本中非常值得推荐的。</w:t>
      </w:r>
    </w:p>
    <w:p w14:paraId="3F7B031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rPr>
        <w:t>k.</w:t>
      </w:r>
      <w:r>
        <w:rPr>
          <w:rFonts w:ascii="Heiti SC Light" w:hAnsi="Heiti SC Light"/>
          <w:sz w:val="28"/>
          <w:szCs w:val="28"/>
        </w:rPr>
        <w:tab/>
      </w:r>
      <w:r>
        <w:rPr>
          <w:rFonts w:eastAsia="Heiti SC Light" w:hint="eastAsia"/>
          <w:sz w:val="28"/>
          <w:szCs w:val="28"/>
          <w:lang w:val="zh-TW" w:eastAsia="zh-TW"/>
        </w:rPr>
        <w:t>网上灵修辅助</w:t>
      </w:r>
    </w:p>
    <w:p w14:paraId="6D32601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rPr>
          <w:rFonts w:ascii="Heiti SC Light" w:eastAsia="Heiti SC Light" w:hAnsi="Heiti SC Light" w:cs="Heiti SC Light"/>
          <w:sz w:val="28"/>
          <w:szCs w:val="28"/>
        </w:rPr>
      </w:pPr>
      <w:r>
        <w:rPr>
          <w:rFonts w:eastAsia="Heiti SC Light" w:hint="eastAsia"/>
          <w:sz w:val="28"/>
          <w:szCs w:val="28"/>
          <w:lang w:val="zh-TW" w:eastAsia="zh-TW"/>
        </w:rPr>
        <w:t>例如：《灵命日粮》</w:t>
      </w:r>
      <w:r>
        <w:rPr>
          <w:rFonts w:ascii="Heiti SC Light" w:eastAsia="Heiti SC Light" w:hAnsi="Heiti SC Light" w:cs="Heiti SC Light"/>
          <w:sz w:val="28"/>
          <w:szCs w:val="28"/>
        </w:rPr>
        <w:tab/>
        <w:t>www.chinese-odb.org/zh-hans/</w:t>
      </w:r>
    </w:p>
    <w:p w14:paraId="409E6C2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843"/>
        <w:rPr>
          <w:rFonts w:ascii="Heiti SC Light" w:eastAsia="Heiti SC Light" w:hAnsi="Heiti SC Light" w:cs="Heiti SC Light"/>
          <w:sz w:val="28"/>
          <w:szCs w:val="28"/>
        </w:rPr>
      </w:pPr>
      <w:r>
        <w:rPr>
          <w:rFonts w:eastAsia="Heiti SC Light" w:hint="eastAsia"/>
          <w:sz w:val="28"/>
          <w:szCs w:val="28"/>
          <w:lang w:val="zh-TW" w:eastAsia="zh-TW"/>
        </w:rPr>
        <w:t>《灵命日粮》英文</w:t>
      </w:r>
      <w:r>
        <w:rPr>
          <w:rFonts w:ascii="Heiti SC Light" w:hAnsi="Heiti SC Light"/>
          <w:sz w:val="28"/>
          <w:szCs w:val="28"/>
        </w:rPr>
        <w:t xml:space="preserve"> www.odb.org/</w:t>
      </w:r>
    </w:p>
    <w:p w14:paraId="18A763B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843"/>
        <w:rPr>
          <w:rFonts w:ascii="Heiti SC Light" w:eastAsia="Heiti SC Light" w:hAnsi="Heiti SC Light" w:cs="Heiti SC Light"/>
          <w:sz w:val="28"/>
          <w:szCs w:val="28"/>
        </w:rPr>
      </w:pPr>
      <w:r>
        <w:rPr>
          <w:rFonts w:eastAsia="Heiti SC Light" w:hint="eastAsia"/>
          <w:sz w:val="28"/>
          <w:szCs w:val="28"/>
          <w:lang w:val="zh-TW" w:eastAsia="zh-TW"/>
        </w:rPr>
        <w:t>《灵修日程》</w:t>
      </w:r>
      <w:r>
        <w:rPr>
          <w:rFonts w:ascii="Heiti SC Light" w:eastAsia="Heiti SC Light" w:hAnsi="Heiti SC Light" w:cs="Heiti SC Light"/>
          <w:sz w:val="28"/>
          <w:szCs w:val="28"/>
          <w:lang w:val="en-US"/>
        </w:rPr>
        <w:tab/>
      </w:r>
      <w:r>
        <w:rPr>
          <w:rFonts w:ascii="Heiti SC Light" w:eastAsia="Heiti SC Light" w:hAnsi="Heiti SC Light" w:cs="Heiti SC Light"/>
          <w:sz w:val="28"/>
          <w:szCs w:val="28"/>
          <w:lang w:val="en-US"/>
        </w:rPr>
        <w:t xml:space="preserve">    www.methodist.org.hk/publications/daily/</w:t>
      </w:r>
      <w:r>
        <w:rPr>
          <w:rFonts w:ascii="Heiti SC Light" w:eastAsia="Heiti SC Light" w:hAnsi="Heiti SC Light" w:cs="Heiti SC Light"/>
          <w:sz w:val="28"/>
          <w:szCs w:val="28"/>
        </w:rPr>
        <w:br/>
      </w:r>
      <w:r>
        <w:rPr>
          <w:rFonts w:eastAsia="Heiti SC Light" w:hint="eastAsia"/>
          <w:sz w:val="28"/>
          <w:szCs w:val="28"/>
          <w:lang w:val="zh-TW" w:eastAsia="zh-TW"/>
        </w:rPr>
        <w:t>《荒漠甘泉》</w:t>
      </w:r>
      <w:r>
        <w:rPr>
          <w:rFonts w:ascii="Heiti SC Light" w:eastAsia="Heiti SC Light" w:hAnsi="Heiti SC Light" w:cs="Heiti SC Light"/>
          <w:sz w:val="28"/>
          <w:szCs w:val="28"/>
        </w:rPr>
        <w:tab/>
        <w:t xml:space="preserve">    www.cclw.net/soul/huangmoganquan/</w:t>
      </w:r>
      <w:r>
        <w:rPr>
          <w:rFonts w:ascii="Heiti SC Light" w:eastAsia="Heiti SC Light" w:hAnsi="Heiti SC Light" w:cs="Heiti SC Light"/>
          <w:sz w:val="28"/>
          <w:szCs w:val="28"/>
        </w:rPr>
        <w:br/>
      </w:r>
      <w:r>
        <w:rPr>
          <w:rFonts w:eastAsia="Heiti SC Light" w:hint="eastAsia"/>
          <w:sz w:val="28"/>
          <w:szCs w:val="28"/>
          <w:lang w:val="zh-TW" w:eastAsia="zh-TW"/>
        </w:rPr>
        <w:t>《每日读经释义》</w:t>
      </w:r>
      <w:r>
        <w:rPr>
          <w:rFonts w:ascii="Heiti SC Light" w:hAnsi="Heiti SC Light"/>
          <w:sz w:val="28"/>
          <w:szCs w:val="28"/>
          <w:lang w:val="en-US"/>
        </w:rPr>
        <w:t xml:space="preserve"> www.ccfellow.org/Common/Reader/Channel/</w:t>
      </w:r>
      <w:r>
        <w:rPr>
          <w:rFonts w:ascii="Heiti SC Light" w:eastAsia="Heiti SC Light" w:hAnsi="Heiti SC Light" w:cs="Heiti SC Light"/>
          <w:sz w:val="28"/>
          <w:szCs w:val="28"/>
        </w:rPr>
        <w:br/>
        <w:t xml:space="preserve">                                 </w:t>
      </w:r>
      <w:r>
        <w:rPr>
          <w:rFonts w:ascii="Heiti SC Light" w:hAnsi="Heiti SC Light"/>
          <w:sz w:val="28"/>
          <w:szCs w:val="28"/>
          <w:lang w:val="it-IT"/>
        </w:rPr>
        <w:t>ShowPage.jsp?Cid=6&amp;Pid=1&amp;Version=0&amp;Charset</w:t>
      </w:r>
      <w:r>
        <w:rPr>
          <w:rFonts w:ascii="Heiti SC Light" w:eastAsia="Heiti SC Light" w:hAnsi="Heiti SC Light" w:cs="Heiti SC Light"/>
          <w:sz w:val="28"/>
          <w:szCs w:val="28"/>
        </w:rPr>
        <w:br/>
        <w:t xml:space="preserve">                                 </w:t>
      </w:r>
      <w:r>
        <w:rPr>
          <w:rFonts w:ascii="Heiti SC Light" w:hAnsi="Heiti SC Light"/>
          <w:sz w:val="28"/>
          <w:szCs w:val="28"/>
          <w:lang w:val="en-US"/>
        </w:rPr>
        <w:t>=big5_hk</w:t>
      </w:r>
      <w:r>
        <w:rPr>
          <w:rFonts w:ascii="Heiti SC Light" w:hAnsi="Heiti SC Light"/>
          <w:sz w:val="28"/>
          <w:szCs w:val="28"/>
          <w:lang w:val="en-US"/>
        </w:rPr>
        <w:t>scs&amp;page=0</w:t>
      </w:r>
    </w:p>
    <w:p w14:paraId="68A8432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lang w:val="pt-PT"/>
        </w:rPr>
        <w:t>l.</w:t>
      </w:r>
      <w:r>
        <w:rPr>
          <w:rFonts w:ascii="Heiti SC Light" w:hAnsi="Heiti SC Light"/>
          <w:sz w:val="28"/>
          <w:szCs w:val="28"/>
          <w:lang w:val="pt-PT"/>
        </w:rPr>
        <w:tab/>
      </w:r>
      <w:r>
        <w:rPr>
          <w:rFonts w:eastAsia="Heiti SC Light" w:hint="eastAsia"/>
          <w:sz w:val="28"/>
          <w:szCs w:val="28"/>
          <w:lang w:val="zh-TW" w:eastAsia="zh-TW"/>
        </w:rPr>
        <w:t>其他</w:t>
      </w:r>
    </w:p>
    <w:p w14:paraId="1A24544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参考教会图书馆「灵修」栏</w:t>
      </w:r>
    </w:p>
    <w:p w14:paraId="7EC21B5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79F692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Medium" w:eastAsia="Heiti SC Medium" w:hAnsi="Heiti SC Medium" w:cs="Heiti SC Medium"/>
          <w:sz w:val="28"/>
          <w:szCs w:val="28"/>
        </w:rPr>
      </w:pPr>
      <w:r>
        <w:rPr>
          <w:rFonts w:ascii="Heiti SC Light" w:hAnsi="Heiti SC Light"/>
          <w:sz w:val="28"/>
          <w:szCs w:val="28"/>
        </w:rPr>
        <w:t xml:space="preserve"> </w:t>
      </w:r>
      <w:r>
        <w:rPr>
          <w:rFonts w:ascii="Heiti SC Light" w:hAnsi="Heiti SC Light"/>
          <w:sz w:val="28"/>
          <w:szCs w:val="28"/>
        </w:rPr>
        <w:tab/>
      </w:r>
      <w:r>
        <w:rPr>
          <w:rFonts w:eastAsia="Heiti SC Medium" w:hint="eastAsia"/>
          <w:sz w:val="28"/>
          <w:szCs w:val="28"/>
          <w:lang w:val="zh-TW" w:eastAsia="zh-TW"/>
        </w:rPr>
        <w:t>（</w:t>
      </w:r>
      <w:r>
        <w:rPr>
          <w:rFonts w:ascii="Heiti SC Medium" w:hAnsi="Heiti SC Medium"/>
          <w:sz w:val="28"/>
          <w:szCs w:val="28"/>
        </w:rPr>
        <w:t>4</w:t>
      </w:r>
      <w:r>
        <w:rPr>
          <w:rFonts w:eastAsia="Heiti SC Medium" w:hint="eastAsia"/>
          <w:sz w:val="28"/>
          <w:szCs w:val="28"/>
          <w:lang w:val="zh-TW" w:eastAsia="zh-TW"/>
        </w:rPr>
        <w:t>）使用灵修辅读本当留意：</w:t>
      </w:r>
    </w:p>
    <w:p w14:paraId="39924FA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80" w:hanging="180"/>
        <w:rPr>
          <w:rFonts w:ascii="Heiti SC Light" w:eastAsia="Heiti SC Light" w:hAnsi="Heiti SC Light" w:cs="Heiti SC Light"/>
          <w:sz w:val="28"/>
          <w:szCs w:val="28"/>
        </w:rPr>
      </w:pPr>
    </w:p>
    <w:p w14:paraId="3D062942" w14:textId="77777777" w:rsidR="00F774CD" w:rsidRDefault="004846D5" w:rsidP="004846D5">
      <w:pPr>
        <w:pStyle w:val="ListParagraph"/>
        <w:numPr>
          <w:ilvl w:val="0"/>
          <w:numId w:val="65"/>
        </w:numPr>
        <w:spacing w:line="360" w:lineRule="auto"/>
        <w:rPr>
          <w:rFonts w:eastAsia="Heiti SC Light" w:hint="default"/>
          <w:sz w:val="28"/>
          <w:szCs w:val="28"/>
          <w:lang w:val="zh-TW" w:eastAsia="zh-TW"/>
        </w:rPr>
      </w:pPr>
      <w:r>
        <w:rPr>
          <w:rFonts w:eastAsia="Heiti SC Light"/>
          <w:sz w:val="28"/>
          <w:szCs w:val="28"/>
          <w:lang w:val="zh-TW" w:eastAsia="zh-TW"/>
        </w:rPr>
        <w:t>秩序在默想之后。</w:t>
      </w:r>
    </w:p>
    <w:p w14:paraId="3069AB49" w14:textId="77777777" w:rsidR="00F774CD" w:rsidRDefault="004846D5" w:rsidP="004846D5">
      <w:pPr>
        <w:pStyle w:val="ListParagraph"/>
        <w:numPr>
          <w:ilvl w:val="0"/>
          <w:numId w:val="65"/>
        </w:numPr>
        <w:spacing w:line="360" w:lineRule="auto"/>
        <w:rPr>
          <w:rFonts w:eastAsia="Heiti SC Light" w:hint="default"/>
          <w:sz w:val="28"/>
          <w:szCs w:val="28"/>
          <w:lang w:val="zh-TW" w:eastAsia="zh-TW"/>
        </w:rPr>
      </w:pPr>
      <w:r>
        <w:rPr>
          <w:rFonts w:eastAsia="Heiti SC Light"/>
          <w:sz w:val="28"/>
          <w:szCs w:val="28"/>
          <w:lang w:val="zh-TW" w:eastAsia="zh-TW"/>
        </w:rPr>
        <w:t>不要成为拐杖，以致不能自立默想。</w:t>
      </w:r>
    </w:p>
    <w:p w14:paraId="60DCCEFB" w14:textId="77777777" w:rsidR="00F774CD" w:rsidRDefault="004846D5" w:rsidP="004846D5">
      <w:pPr>
        <w:pStyle w:val="ListParagraph"/>
        <w:numPr>
          <w:ilvl w:val="0"/>
          <w:numId w:val="65"/>
        </w:numPr>
        <w:spacing w:line="360" w:lineRule="auto"/>
        <w:rPr>
          <w:rFonts w:eastAsia="Heiti SC Light" w:hint="default"/>
          <w:sz w:val="28"/>
          <w:szCs w:val="28"/>
          <w:lang w:val="zh-TW" w:eastAsia="zh-TW"/>
        </w:rPr>
      </w:pPr>
      <w:r>
        <w:rPr>
          <w:rFonts w:eastAsia="Heiti SC Light"/>
          <w:sz w:val="28"/>
          <w:szCs w:val="28"/>
          <w:lang w:val="zh-TW" w:eastAsia="zh-TW"/>
        </w:rPr>
        <w:t>使用辅读本，理当渐渐摸出灵修辅读本中的思想路线和原则</w:t>
      </w:r>
      <w:r>
        <w:rPr>
          <w:rFonts w:ascii="Heiti SC Light" w:hAnsi="Heiti SC Light"/>
          <w:sz w:val="28"/>
          <w:szCs w:val="28"/>
        </w:rPr>
        <w:t>,</w:t>
      </w:r>
      <w:r>
        <w:rPr>
          <w:rFonts w:eastAsia="Heiti SC Light"/>
          <w:sz w:val="28"/>
          <w:szCs w:val="28"/>
          <w:lang w:val="zh-TW" w:eastAsia="zh-TW"/>
        </w:rPr>
        <w:t>从而摆脱辅读本的辅助，进而自己单独与神相交。</w:t>
      </w:r>
    </w:p>
    <w:p w14:paraId="11FD6D9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263189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EB36305" w14:textId="77777777" w:rsidR="00F774CD" w:rsidRDefault="004846D5">
      <w:pPr>
        <w:pStyle w:val="Heading2"/>
        <w:rPr>
          <w:color w:val="8064A2"/>
        </w:rPr>
      </w:pPr>
      <w:r>
        <w:rPr>
          <w:color w:val="8064A2"/>
        </w:rPr>
        <w:t xml:space="preserve">2. </w:t>
      </w:r>
      <w:r>
        <w:rPr>
          <w:color w:val="8064A2"/>
        </w:rPr>
        <w:tab/>
      </w:r>
      <w:r>
        <w:rPr>
          <w:rFonts w:ascii="Arial Unicode MS" w:hAnsi="Arial Unicode MS" w:hint="eastAsia"/>
          <w:b w:val="0"/>
          <w:bCs w:val="0"/>
          <w:color w:val="8064A2"/>
          <w:lang w:val="zh-TW" w:eastAsia="zh-TW"/>
        </w:rPr>
        <w:t>灵修与生活</w:t>
      </w:r>
    </w:p>
    <w:p w14:paraId="72EAB4E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12B902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firstLine="425"/>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单有甜蜜的灵修而与每一天的生活脱节，不算是一个好的灵修</w:t>
      </w:r>
      <w:r>
        <w:rPr>
          <w:rFonts w:ascii="Heiti SC Light" w:hAnsi="Heiti SC Light"/>
          <w:sz w:val="28"/>
          <w:szCs w:val="28"/>
        </w:rPr>
        <w:t>;</w:t>
      </w:r>
      <w:r>
        <w:rPr>
          <w:rFonts w:eastAsia="Heiti SC Light" w:hint="eastAsia"/>
          <w:sz w:val="28"/>
          <w:szCs w:val="28"/>
          <w:lang w:val="zh-TW" w:eastAsia="zh-TW"/>
        </w:rPr>
        <w:t>灵修当与一天的生活打成片。我们要有好的灵修，也须有好的生活。</w:t>
      </w:r>
    </w:p>
    <w:p w14:paraId="6F473BC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firstLine="567"/>
        <w:rPr>
          <w:rFonts w:ascii="Heiti SC Light" w:eastAsia="Heiti SC Light" w:hAnsi="Heiti SC Light" w:cs="Heiti SC Light"/>
          <w:sz w:val="28"/>
          <w:szCs w:val="28"/>
        </w:rPr>
      </w:pPr>
    </w:p>
    <w:p w14:paraId="1ACE3AC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1</w:t>
      </w:r>
      <w:r>
        <w:rPr>
          <w:rFonts w:eastAsia="Heiti SC Light" w:hint="eastAsia"/>
          <w:sz w:val="28"/>
          <w:szCs w:val="28"/>
          <w:lang w:val="zh-TW" w:eastAsia="zh-TW"/>
        </w:rPr>
        <w:t>）</w:t>
      </w:r>
      <w:r>
        <w:rPr>
          <w:rFonts w:ascii="Heiti SC Light" w:hAnsi="Heiti SC Light"/>
          <w:sz w:val="28"/>
          <w:szCs w:val="28"/>
        </w:rPr>
        <w:t xml:space="preserve">  </w:t>
      </w:r>
      <w:r>
        <w:rPr>
          <w:rFonts w:eastAsia="Heiti SC Light" w:hint="eastAsia"/>
          <w:sz w:val="28"/>
          <w:szCs w:val="28"/>
          <w:lang w:val="zh-TW" w:eastAsia="zh-TW"/>
        </w:rPr>
        <w:t>为什么要有好的生活</w:t>
      </w:r>
      <w:r>
        <w:rPr>
          <w:rFonts w:ascii="Heiti SC Light" w:hAnsi="Heiti SC Light"/>
          <w:sz w:val="28"/>
          <w:szCs w:val="28"/>
        </w:rPr>
        <w:t xml:space="preserve"> </w:t>
      </w:r>
    </w:p>
    <w:p w14:paraId="74B1E8B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参看何</w:t>
      </w:r>
      <w:r>
        <w:rPr>
          <w:rFonts w:ascii="Heiti SC Light" w:hAnsi="Heiti SC Light"/>
          <w:sz w:val="28"/>
          <w:szCs w:val="28"/>
          <w:lang w:val="ru-RU"/>
        </w:rPr>
        <w:t>6:1-4</w:t>
      </w:r>
    </w:p>
    <w:p w14:paraId="6838A69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我们要有好的生活，原因在不愿自己的灵修只是「早晨的云雾」、「速散的甘露」思想：什么是「早晨的云雾」、「速散的甘露」？象征短暂（良善的短暂）按这段经文（何</w:t>
      </w:r>
      <w:r>
        <w:rPr>
          <w:rFonts w:ascii="Heiti SC Light" w:hAnsi="Heiti SC Light"/>
          <w:sz w:val="28"/>
          <w:szCs w:val="28"/>
        </w:rPr>
        <w:t>6:4</w:t>
      </w:r>
      <w:r>
        <w:rPr>
          <w:rFonts w:eastAsia="Heiti SC Light" w:hint="eastAsia"/>
          <w:sz w:val="28"/>
          <w:szCs w:val="28"/>
          <w:lang w:val="zh-TW" w:eastAsia="zh-TW"/>
        </w:rPr>
        <w:t>）的背景，是神责备以色列人没有生命上的改变。</w:t>
      </w:r>
      <w:r>
        <w:rPr>
          <w:rFonts w:ascii="Heiti SC Light" w:eastAsia="Heiti SC Light" w:hAnsi="Heiti SC Light" w:cs="Heiti SC Light"/>
          <w:sz w:val="28"/>
          <w:szCs w:val="28"/>
          <w:vertAlign w:val="superscript"/>
        </w:rPr>
        <w:footnoteReference w:id="7"/>
      </w:r>
    </w:p>
    <w:p w14:paraId="605AE19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p>
    <w:p w14:paraId="198E352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2</w:t>
      </w:r>
      <w:r>
        <w:rPr>
          <w:rFonts w:eastAsia="Heiti SC Light" w:hint="eastAsia"/>
          <w:sz w:val="28"/>
          <w:szCs w:val="28"/>
          <w:lang w:val="zh-TW" w:eastAsia="zh-TW"/>
        </w:rPr>
        <w:t>）</w:t>
      </w:r>
      <w:r>
        <w:rPr>
          <w:rFonts w:ascii="Heiti SC Light" w:hAnsi="Heiti SC Light"/>
          <w:sz w:val="28"/>
          <w:szCs w:val="28"/>
        </w:rPr>
        <w:t xml:space="preserve">  </w:t>
      </w:r>
      <w:r>
        <w:rPr>
          <w:rFonts w:eastAsia="Heiti SC Light" w:hint="eastAsia"/>
          <w:sz w:val="28"/>
          <w:szCs w:val="28"/>
          <w:lang w:val="zh-TW" w:eastAsia="zh-TW"/>
        </w:rPr>
        <w:t>当怎样行才有美好生活</w:t>
      </w:r>
      <w:r>
        <w:rPr>
          <w:rFonts w:ascii="Heiti SC Light" w:hAnsi="Heiti SC Light"/>
          <w:sz w:val="28"/>
          <w:szCs w:val="28"/>
        </w:rPr>
        <w:t xml:space="preserve">  </w:t>
      </w:r>
    </w:p>
    <w:p w14:paraId="7F9AE3D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参看书</w:t>
      </w:r>
      <w:r>
        <w:rPr>
          <w:rFonts w:ascii="Heiti SC Light" w:hAnsi="Heiti SC Light"/>
          <w:sz w:val="28"/>
          <w:szCs w:val="28"/>
          <w:lang w:val="ru-RU"/>
        </w:rPr>
        <w:t>7:16</w:t>
      </w:r>
      <w:r>
        <w:rPr>
          <w:rFonts w:eastAsia="Heiti SC Light" w:hint="eastAsia"/>
          <w:sz w:val="28"/>
          <w:szCs w:val="28"/>
          <w:lang w:val="zh-TW" w:eastAsia="zh-TW"/>
        </w:rPr>
        <w:t>；</w:t>
      </w:r>
      <w:r>
        <w:rPr>
          <w:rFonts w:ascii="Heiti SC Light" w:hAnsi="Heiti SC Light"/>
          <w:sz w:val="28"/>
          <w:szCs w:val="28"/>
        </w:rPr>
        <w:t>25</w:t>
      </w:r>
    </w:p>
    <w:p w14:paraId="742305B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亚干犯罪，取了当灭之物（要有美好的生活，必须在清晨清除罪。而清除罪不是一件容易的事，除了我们抱有决心外，更重要的我们必须靠十字架）</w:t>
      </w:r>
      <w:r>
        <w:rPr>
          <w:rFonts w:ascii="Heiti SC Light" w:eastAsia="Heiti SC Light" w:hAnsi="Heiti SC Light" w:cs="Heiti SC Light"/>
          <w:sz w:val="28"/>
          <w:szCs w:val="28"/>
        </w:rPr>
        <w:tab/>
      </w:r>
    </w:p>
    <w:p w14:paraId="7EA0400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书</w:t>
      </w:r>
      <w:r>
        <w:rPr>
          <w:rFonts w:ascii="Heiti SC Light" w:hAnsi="Heiti SC Light"/>
          <w:sz w:val="28"/>
          <w:szCs w:val="28"/>
        </w:rPr>
        <w:t xml:space="preserve">7:16-26 </w:t>
      </w:r>
      <w:r>
        <w:rPr>
          <w:rFonts w:eastAsia="Heiti SC Light" w:hint="eastAsia"/>
          <w:sz w:val="28"/>
          <w:szCs w:val="28"/>
          <w:lang w:val="zh-TW" w:eastAsia="zh-TW"/>
        </w:rPr>
        <w:t>以色列人民打艾城打败战</w:t>
      </w:r>
      <w:r>
        <w:rPr>
          <w:rFonts w:ascii="Heiti SC Light" w:hAnsi="Heiti SC Light"/>
          <w:sz w:val="28"/>
          <w:szCs w:val="28"/>
        </w:rPr>
        <w:t>,</w:t>
      </w:r>
      <w:r>
        <w:rPr>
          <w:rFonts w:eastAsia="Heiti SC Light" w:hint="eastAsia"/>
          <w:sz w:val="28"/>
          <w:szCs w:val="28"/>
          <w:lang w:val="zh-TW" w:eastAsia="zh-TW"/>
        </w:rPr>
        <w:t>回到神面前认罪。</w:t>
      </w:r>
    </w:p>
    <w:p w14:paraId="64C5766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065C453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567"/>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书</w:t>
      </w:r>
      <w:r>
        <w:rPr>
          <w:rFonts w:ascii="Heiti SC Light" w:hAnsi="Heiti SC Light"/>
          <w:sz w:val="28"/>
          <w:szCs w:val="28"/>
        </w:rPr>
        <w:t xml:space="preserve">3:1-6;27 </w:t>
      </w:r>
      <w:r>
        <w:rPr>
          <w:rFonts w:eastAsia="Heiti SC Light" w:hint="eastAsia"/>
          <w:sz w:val="28"/>
          <w:szCs w:val="28"/>
          <w:lang w:val="zh-TW" w:eastAsia="zh-TW"/>
        </w:rPr>
        <w:t>打耶利歌城打胜战</w:t>
      </w:r>
      <w:r>
        <w:rPr>
          <w:rFonts w:ascii="Heiti SC Light" w:hAnsi="Heiti SC Light"/>
          <w:sz w:val="28"/>
          <w:szCs w:val="28"/>
        </w:rPr>
        <w:t>,</w:t>
      </w:r>
      <w:r>
        <w:rPr>
          <w:rFonts w:eastAsia="Heiti SC Light" w:hint="eastAsia"/>
          <w:sz w:val="28"/>
          <w:szCs w:val="28"/>
          <w:lang w:val="zh-TW" w:eastAsia="zh-TW"/>
        </w:rPr>
        <w:t>原</w:t>
      </w:r>
      <w:r>
        <w:rPr>
          <w:rFonts w:eastAsia="Heiti SC Light" w:hint="eastAsia"/>
          <w:sz w:val="28"/>
          <w:szCs w:val="28"/>
          <w:lang w:val="zh-TW" w:eastAsia="zh-TW"/>
        </w:rPr>
        <w:t>因在哪里？其原因之一：</w:t>
      </w:r>
    </w:p>
    <w:p w14:paraId="1CD8ACEC" w14:textId="77777777" w:rsidR="00F774CD" w:rsidRDefault="004846D5" w:rsidP="004846D5">
      <w:pPr>
        <w:pStyle w:val="Body"/>
        <w:numPr>
          <w:ilvl w:val="0"/>
          <w:numId w:val="67"/>
        </w:numPr>
        <w:spacing w:line="360" w:lineRule="auto"/>
        <w:rPr>
          <w:rFonts w:eastAsia="Heiti SC Light"/>
          <w:sz w:val="28"/>
          <w:szCs w:val="28"/>
          <w:lang w:val="zh-TW" w:eastAsia="zh-TW"/>
        </w:rPr>
      </w:pPr>
      <w:r>
        <w:rPr>
          <w:rFonts w:eastAsia="Heiti SC Light" w:hint="eastAsia"/>
          <w:sz w:val="28"/>
          <w:szCs w:val="28"/>
          <w:lang w:val="zh-TW" w:eastAsia="zh-TW"/>
        </w:rPr>
        <w:t>「离开什亭」（书</w:t>
      </w:r>
      <w:r>
        <w:rPr>
          <w:rFonts w:ascii="Heiti SC Light" w:hAnsi="Heiti SC Light"/>
          <w:sz w:val="28"/>
          <w:szCs w:val="28"/>
          <w:lang w:val="ru-RU"/>
        </w:rPr>
        <w:t>3:1</w:t>
      </w:r>
      <w:r>
        <w:rPr>
          <w:rFonts w:eastAsia="Heiti SC Light" w:hint="eastAsia"/>
          <w:sz w:val="28"/>
          <w:szCs w:val="28"/>
          <w:lang w:val="zh-TW" w:eastAsia="zh-TW"/>
        </w:rPr>
        <w:t>；参看民</w:t>
      </w:r>
      <w:r>
        <w:rPr>
          <w:rFonts w:ascii="Heiti SC Light" w:hAnsi="Heiti SC Light"/>
          <w:sz w:val="28"/>
          <w:szCs w:val="28"/>
        </w:rPr>
        <w:t>25:1</w:t>
      </w:r>
      <w:r>
        <w:rPr>
          <w:rFonts w:ascii="Heiti SC Light" w:hAnsi="Heiti SC Light"/>
          <w:sz w:val="28"/>
          <w:szCs w:val="28"/>
        </w:rPr>
        <w:t>――</w:t>
      </w:r>
      <w:r>
        <w:rPr>
          <w:rFonts w:eastAsia="Heiti SC Light" w:hint="eastAsia"/>
          <w:sz w:val="28"/>
          <w:szCs w:val="28"/>
          <w:lang w:val="zh-TW" w:eastAsia="zh-TW"/>
        </w:rPr>
        <w:t>离开最近我们的罪。）</w:t>
      </w:r>
    </w:p>
    <w:p w14:paraId="3F6E8DF6" w14:textId="77777777" w:rsidR="00F774CD" w:rsidRDefault="004846D5" w:rsidP="004846D5">
      <w:pPr>
        <w:pStyle w:val="Body"/>
        <w:numPr>
          <w:ilvl w:val="0"/>
          <w:numId w:val="67"/>
        </w:numPr>
        <w:spacing w:line="360" w:lineRule="auto"/>
        <w:rPr>
          <w:rFonts w:eastAsia="Heiti SC Light"/>
          <w:sz w:val="28"/>
          <w:szCs w:val="28"/>
          <w:lang w:val="zh-TW" w:eastAsia="zh-TW"/>
        </w:rPr>
      </w:pPr>
      <w:r>
        <w:rPr>
          <w:rFonts w:eastAsia="Heiti SC Light" w:hint="eastAsia"/>
          <w:sz w:val="28"/>
          <w:szCs w:val="28"/>
          <w:lang w:val="zh-TW" w:eastAsia="zh-TW"/>
        </w:rPr>
        <w:t>「来到约旦河」</w:t>
      </w:r>
      <w:r>
        <w:rPr>
          <w:rFonts w:ascii="Heiti SC Light" w:hAnsi="Heiti SC Light"/>
          <w:sz w:val="28"/>
          <w:szCs w:val="28"/>
        </w:rPr>
        <w:t>――</w:t>
      </w:r>
      <w:r>
        <w:rPr>
          <w:rFonts w:eastAsia="Heiti SC Light" w:hint="eastAsia"/>
          <w:sz w:val="28"/>
          <w:szCs w:val="28"/>
          <w:lang w:val="zh-TW" w:eastAsia="zh-TW"/>
        </w:rPr>
        <w:t>与基督同死，约旦河代表死</w:t>
      </w:r>
      <w:r>
        <w:rPr>
          <w:rFonts w:ascii="Heiti SC Light" w:hAnsi="Heiti SC Light"/>
          <w:sz w:val="28"/>
          <w:szCs w:val="28"/>
        </w:rPr>
        <w:t xml:space="preserve"> </w:t>
      </w:r>
      <w:r>
        <w:rPr>
          <w:rFonts w:ascii="Heiti SC Light" w:eastAsia="Heiti SC Light" w:hAnsi="Heiti SC Light" w:cs="Heiti SC Light"/>
          <w:sz w:val="28"/>
          <w:szCs w:val="28"/>
          <w:vertAlign w:val="superscript"/>
        </w:rPr>
        <w:footnoteReference w:id="8"/>
      </w:r>
      <w:r>
        <w:rPr>
          <w:rFonts w:eastAsia="Heiti SC Light" w:hint="eastAsia"/>
          <w:sz w:val="28"/>
          <w:szCs w:val="28"/>
          <w:lang w:val="zh-TW" w:eastAsia="zh-TW"/>
        </w:rPr>
        <w:t>。正如保罗告诉我们，我们要「身上常带着耶稣的死，使耶稣的生，也显明在我们身上」</w:t>
      </w:r>
      <w:r>
        <w:rPr>
          <w:rFonts w:ascii="Heiti SC Light" w:hAnsi="Heiti SC Light"/>
          <w:sz w:val="28"/>
          <w:szCs w:val="28"/>
        </w:rPr>
        <w:t xml:space="preserve"> (</w:t>
      </w:r>
      <w:r>
        <w:rPr>
          <w:rFonts w:eastAsia="Heiti SC Light" w:hint="eastAsia"/>
          <w:sz w:val="28"/>
          <w:szCs w:val="28"/>
          <w:lang w:val="zh-TW" w:eastAsia="zh-TW"/>
        </w:rPr>
        <w:t>林后</w:t>
      </w:r>
      <w:r>
        <w:rPr>
          <w:rFonts w:ascii="Heiti SC Light" w:hAnsi="Heiti SC Light"/>
          <w:sz w:val="28"/>
          <w:szCs w:val="28"/>
        </w:rPr>
        <w:t>4:10-11)</w:t>
      </w:r>
      <w:r>
        <w:rPr>
          <w:rFonts w:eastAsia="Heiti SC Light" w:hint="eastAsia"/>
          <w:sz w:val="28"/>
          <w:szCs w:val="28"/>
          <w:lang w:val="zh-TW" w:eastAsia="zh-TW"/>
        </w:rPr>
        <w:t>。</w:t>
      </w:r>
    </w:p>
    <w:p w14:paraId="0F48E10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567"/>
        <w:rPr>
          <w:rFonts w:ascii="Heiti SC Light" w:eastAsia="Heiti SC Light" w:hAnsi="Heiti SC Light" w:cs="Heiti SC Light"/>
          <w:sz w:val="28"/>
          <w:szCs w:val="28"/>
        </w:rPr>
      </w:pPr>
      <w:r>
        <w:rPr>
          <w:rFonts w:eastAsia="Heiti SC Light" w:hint="eastAsia"/>
          <w:sz w:val="28"/>
          <w:szCs w:val="28"/>
          <w:lang w:val="zh-TW" w:eastAsia="zh-TW"/>
        </w:rPr>
        <w:t>喻：法勒尔之母亲</w:t>
      </w:r>
      <w:r>
        <w:rPr>
          <w:rFonts w:ascii="Heiti SC Light" w:eastAsia="Heiti SC Light" w:hAnsi="Heiti SC Light" w:cs="Heiti SC Light"/>
          <w:sz w:val="28"/>
          <w:szCs w:val="28"/>
          <w:vertAlign w:val="superscript"/>
        </w:rPr>
        <w:footnoteReference w:id="9"/>
      </w:r>
    </w:p>
    <w:p w14:paraId="79EC6D2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134"/>
        <w:rPr>
          <w:rFonts w:ascii="Heiti SC Light" w:eastAsia="Heiti SC Light" w:hAnsi="Heiti SC Light" w:cs="Heiti SC Light"/>
          <w:sz w:val="28"/>
          <w:szCs w:val="28"/>
        </w:rPr>
      </w:pPr>
      <w:r>
        <w:rPr>
          <w:rFonts w:eastAsia="Heiti SC Light" w:hint="eastAsia"/>
          <w:sz w:val="28"/>
          <w:szCs w:val="28"/>
          <w:lang w:val="zh-TW" w:eastAsia="zh-TW"/>
        </w:rPr>
        <w:t>法勒尔说：「我的母亲有一个习惯，每天早晨必在自己的房里灵修一个小时</w:t>
      </w:r>
      <w:r>
        <w:rPr>
          <w:rFonts w:ascii="Heiti SC Light" w:hAnsi="Heiti SC Light"/>
          <w:sz w:val="28"/>
          <w:szCs w:val="28"/>
          <w:lang w:val="en-US"/>
        </w:rPr>
        <w:t>——</w:t>
      </w:r>
      <w:r>
        <w:rPr>
          <w:rFonts w:eastAsia="Heiti SC Light" w:hint="eastAsia"/>
          <w:sz w:val="28"/>
          <w:szCs w:val="28"/>
          <w:lang w:val="zh-TW" w:eastAsia="zh-TW"/>
        </w:rPr>
        <w:t>读经、默想、祷告。从那一小时里面，好像从一个清洁的泉源里面一样，她吸取力量和安慰来担当她一天的职务，保守自己不被邻里间的琐事烦扰。我一想到她的生活，和她生活上一切的负担，我便立刻看见基督在她身上的得胜。我从来没有看见她发过一次脾气，我从来没有听见她说过一句过火的话、一句谗言，或是一句闲话，我从来没有感到她有过一些不适当的出於情感的态度。他的秘诀在什么地方呢？乃是在乎她每天早晨饮了生命河里的活水，吃了旷野中的吗哪」。</w:t>
      </w:r>
    </w:p>
    <w:p w14:paraId="7E254FA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sz w:val="28"/>
          <w:szCs w:val="28"/>
        </w:rPr>
      </w:pPr>
    </w:p>
    <w:p w14:paraId="786EBB9F" w14:textId="77777777" w:rsidR="00F774CD" w:rsidRDefault="004846D5">
      <w:pPr>
        <w:pStyle w:val="Heading2"/>
        <w:rPr>
          <w:color w:val="8064A2"/>
        </w:rPr>
      </w:pPr>
      <w:r>
        <w:rPr>
          <w:color w:val="8064A2"/>
        </w:rPr>
        <w:t xml:space="preserve">3. </w:t>
      </w:r>
      <w:r>
        <w:rPr>
          <w:color w:val="8064A2"/>
        </w:rPr>
        <w:tab/>
      </w:r>
      <w:r>
        <w:rPr>
          <w:rFonts w:ascii="Arial Unicode MS" w:hAnsi="Arial Unicode MS" w:hint="eastAsia"/>
          <w:b w:val="0"/>
          <w:bCs w:val="0"/>
          <w:color w:val="8064A2"/>
          <w:lang w:val="zh-TW" w:eastAsia="zh-TW"/>
        </w:rPr>
        <w:t>灵修分享（四）</w:t>
      </w:r>
    </w:p>
    <w:p w14:paraId="4B20B4E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0C7E7C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分组分享上周在你灵修记录中最有得着的一天灵修内容</w:t>
      </w:r>
      <w:r>
        <w:rPr>
          <w:rFonts w:ascii="Heiti SC Light" w:hAnsi="Heiti SC Light"/>
          <w:sz w:val="28"/>
          <w:szCs w:val="28"/>
        </w:rPr>
        <w:t>,</w:t>
      </w:r>
      <w:r>
        <w:rPr>
          <w:rFonts w:eastAsia="Heiti SC Light" w:hint="eastAsia"/>
          <w:sz w:val="28"/>
          <w:szCs w:val="28"/>
          <w:lang w:val="zh-TW" w:eastAsia="zh-TW"/>
        </w:rPr>
        <w:t>要求大家翻开圣经，说明在那里作记号，为什么它给你那么深刻的印象，心得是什么？（小组时间</w:t>
      </w:r>
      <w:r>
        <w:rPr>
          <w:rFonts w:ascii="Heiti SC Light" w:hAnsi="Heiti SC Light"/>
          <w:sz w:val="28"/>
          <w:szCs w:val="28"/>
        </w:rPr>
        <w:t>20</w:t>
      </w:r>
      <w:r>
        <w:rPr>
          <w:rFonts w:eastAsia="Heiti SC Light" w:hint="eastAsia"/>
          <w:sz w:val="28"/>
          <w:szCs w:val="28"/>
          <w:lang w:val="zh-TW" w:eastAsia="zh-TW"/>
        </w:rPr>
        <w:t>分钟）</w:t>
      </w:r>
    </w:p>
    <w:p w14:paraId="5014183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DF2863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C13022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0478CA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3EAE83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5DC274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9DBB4B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CAFEBB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3F2267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BBA876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DE99B7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5FCFEC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5C762D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D27119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EDABEF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8DE211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CA945B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4E3E10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53BE2A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57384E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BBE500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F11330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1DE56A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p>
    <w:p w14:paraId="19AEFB5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8EE0F8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FD77C3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8C5750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color w:val="F79646"/>
          <w:sz w:val="28"/>
          <w:szCs w:val="28"/>
        </w:rPr>
      </w:pPr>
      <w:r>
        <w:rPr>
          <w:rFonts w:ascii="Heiti SC Light" w:eastAsia="Heiti SC Light" w:hAnsi="Heiti SC Light" w:cs="Heiti SC Light"/>
          <w:noProof/>
          <w:color w:val="F79646"/>
          <w:sz w:val="28"/>
          <w:szCs w:val="28"/>
        </w:rPr>
        <w:drawing>
          <wp:anchor distT="152400" distB="152400" distL="152400" distR="152400" simplePos="0" relativeHeight="251687936" behindDoc="0" locked="0" layoutInCell="1" allowOverlap="1" wp14:anchorId="401A142C" wp14:editId="4384B885">
            <wp:simplePos x="0" y="0"/>
            <wp:positionH relativeFrom="margin">
              <wp:posOffset>-726349</wp:posOffset>
            </wp:positionH>
            <wp:positionV relativeFrom="page">
              <wp:posOffset>599439</wp:posOffset>
            </wp:positionV>
            <wp:extent cx="7560000" cy="2032455"/>
            <wp:effectExtent l="0" t="0" r="0" b="0"/>
            <wp:wrapTopAndBottom distT="152400" distB="152400"/>
            <wp:docPr id="1073741854" name="officeArt object" descr="Image"/>
            <wp:cNvGraphicFramePr/>
            <a:graphic xmlns:a="http://schemas.openxmlformats.org/drawingml/2006/main">
              <a:graphicData uri="http://schemas.openxmlformats.org/drawingml/2006/picture">
                <pic:pic xmlns:pic="http://schemas.openxmlformats.org/drawingml/2006/picture">
                  <pic:nvPicPr>
                    <pic:cNvPr id="1073741854" name="Image" descr="Image"/>
                    <pic:cNvPicPr>
                      <a:picLocks noChangeAspect="1"/>
                    </pic:cNvPicPr>
                  </pic:nvPicPr>
                  <pic:blipFill>
                    <a:blip r:embed="rId22"/>
                    <a:stretch>
                      <a:fillRect/>
                    </a:stretch>
                  </pic:blipFill>
                  <pic:spPr>
                    <a:xfrm>
                      <a:off x="0" y="0"/>
                      <a:ext cx="7560000" cy="2032455"/>
                    </a:xfrm>
                    <a:prstGeom prst="rect">
                      <a:avLst/>
                    </a:prstGeom>
                    <a:ln w="12700" cap="flat">
                      <a:noFill/>
                      <a:miter lim="400000"/>
                    </a:ln>
                    <a:effectLst/>
                  </pic:spPr>
                </pic:pic>
              </a:graphicData>
            </a:graphic>
          </wp:anchor>
        </w:drawing>
      </w:r>
    </w:p>
    <w:p w14:paraId="2A27F4C6" w14:textId="77777777" w:rsidR="00F774CD" w:rsidRDefault="004846D5">
      <w:pPr>
        <w:pStyle w:val="Heading2"/>
        <w:rPr>
          <w:color w:val="F79646"/>
        </w:rPr>
      </w:pPr>
      <w:r>
        <w:rPr>
          <w:color w:val="F79646"/>
        </w:rPr>
        <w:t xml:space="preserve">1. </w:t>
      </w:r>
      <w:r>
        <w:rPr>
          <w:rFonts w:ascii="Arial Unicode MS" w:hAnsi="Arial Unicode MS" w:hint="eastAsia"/>
          <w:b w:val="0"/>
          <w:bCs w:val="0"/>
          <w:color w:val="F79646"/>
          <w:lang w:val="zh-TW" w:eastAsia="zh-TW"/>
        </w:rPr>
        <w:t>灵修与纪律</w:t>
      </w:r>
    </w:p>
    <w:p w14:paraId="59E6183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B3C9A8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w:t>
      </w:r>
      <w:r>
        <w:rPr>
          <w:rFonts w:ascii="Heiti SC Light" w:hAnsi="Heiti SC Light"/>
          <w:sz w:val="28"/>
          <w:szCs w:val="28"/>
        </w:rPr>
        <w:t>1</w:t>
      </w:r>
      <w:r>
        <w:rPr>
          <w:rFonts w:eastAsia="Heiti SC Light" w:hint="eastAsia"/>
          <w:sz w:val="28"/>
          <w:szCs w:val="28"/>
          <w:lang w:val="zh-TW" w:eastAsia="zh-TW"/>
        </w:rPr>
        <w:t>）</w:t>
      </w:r>
      <w:r>
        <w:rPr>
          <w:rFonts w:ascii="Heiti SC Light" w:hAnsi="Heiti SC Light"/>
          <w:sz w:val="28"/>
          <w:szCs w:val="28"/>
        </w:rPr>
        <w:t xml:space="preserve"> </w:t>
      </w:r>
      <w:r>
        <w:rPr>
          <w:rFonts w:eastAsia="Heiti SC Light" w:hint="eastAsia"/>
          <w:sz w:val="28"/>
          <w:szCs w:val="28"/>
          <w:lang w:val="zh-TW" w:eastAsia="zh-TW"/>
        </w:rPr>
        <w:t>灵修中纪律的重要性</w:t>
      </w:r>
    </w:p>
    <w:p w14:paraId="0EFFFF23" w14:textId="77777777" w:rsidR="00F774CD" w:rsidRDefault="004846D5" w:rsidP="004846D5">
      <w:pPr>
        <w:pStyle w:val="ListParagraph"/>
        <w:numPr>
          <w:ilvl w:val="0"/>
          <w:numId w:val="69"/>
        </w:numPr>
        <w:spacing w:line="360" w:lineRule="auto"/>
        <w:rPr>
          <w:rFonts w:eastAsia="Heiti SC Light" w:hint="default"/>
          <w:sz w:val="28"/>
          <w:szCs w:val="28"/>
          <w:lang w:val="zh-TW" w:eastAsia="zh-TW"/>
        </w:rPr>
      </w:pPr>
      <w:r>
        <w:rPr>
          <w:rFonts w:eastAsia="Heiti SC Light"/>
          <w:sz w:val="28"/>
          <w:szCs w:val="28"/>
          <w:lang w:val="zh-TW" w:eastAsia="zh-TW"/>
        </w:rPr>
        <w:t>许多人灵修生活不成功，不是因为不知道灵修的方法</w:t>
      </w:r>
      <w:r>
        <w:rPr>
          <w:rFonts w:ascii="Heiti SC Light" w:hAnsi="Heiti SC Light"/>
          <w:sz w:val="28"/>
          <w:szCs w:val="28"/>
        </w:rPr>
        <w:t>,</w:t>
      </w:r>
      <w:r>
        <w:rPr>
          <w:rFonts w:eastAsia="Heiti SC Light"/>
          <w:sz w:val="28"/>
          <w:szCs w:val="28"/>
          <w:lang w:val="zh-TW" w:eastAsia="zh-TW"/>
        </w:rPr>
        <w:t>只因没有纪律，没有在意志上操练成功。</w:t>
      </w:r>
    </w:p>
    <w:p w14:paraId="0DEBA514" w14:textId="77777777" w:rsidR="00F774CD" w:rsidRDefault="004846D5" w:rsidP="004846D5">
      <w:pPr>
        <w:pStyle w:val="ListParagraph"/>
        <w:numPr>
          <w:ilvl w:val="0"/>
          <w:numId w:val="69"/>
        </w:numPr>
        <w:spacing w:line="360" w:lineRule="auto"/>
        <w:rPr>
          <w:rFonts w:eastAsia="Heiti SC Light" w:hint="default"/>
          <w:sz w:val="28"/>
          <w:szCs w:val="28"/>
          <w:lang w:val="zh-TW" w:eastAsia="zh-TW"/>
        </w:rPr>
      </w:pPr>
      <w:r>
        <w:rPr>
          <w:rFonts w:eastAsia="Heiti SC Light"/>
          <w:sz w:val="28"/>
          <w:szCs w:val="28"/>
          <w:lang w:val="zh-TW" w:eastAsia="zh-TW"/>
        </w:rPr>
        <w:t>圣经也强调敬虔加上操练的重要性</w:t>
      </w:r>
      <w:r>
        <w:rPr>
          <w:rFonts w:ascii="Heiti SC Light" w:hAnsi="Heiti SC Light"/>
          <w:sz w:val="28"/>
          <w:szCs w:val="28"/>
        </w:rPr>
        <w:t>(</w:t>
      </w:r>
      <w:r>
        <w:rPr>
          <w:rFonts w:eastAsia="Heiti SC Light"/>
          <w:sz w:val="28"/>
          <w:szCs w:val="28"/>
          <w:lang w:val="zh-TW" w:eastAsia="zh-TW"/>
        </w:rPr>
        <w:t>提前</w:t>
      </w:r>
      <w:r>
        <w:rPr>
          <w:rFonts w:ascii="Heiti SC Light" w:hAnsi="Heiti SC Light"/>
          <w:sz w:val="28"/>
          <w:szCs w:val="28"/>
        </w:rPr>
        <w:t>4:8)</w:t>
      </w:r>
      <w:r>
        <w:rPr>
          <w:rFonts w:eastAsia="Heiti SC Light"/>
          <w:sz w:val="28"/>
          <w:szCs w:val="28"/>
          <w:lang w:val="zh-TW" w:eastAsia="zh-TW"/>
        </w:rPr>
        <w:t>。操练英文是</w:t>
      </w:r>
      <w:r>
        <w:rPr>
          <w:rFonts w:ascii="Heiti SC Light" w:hAnsi="Heiti SC Light"/>
          <w:sz w:val="28"/>
          <w:szCs w:val="28"/>
        </w:rPr>
        <w:t>Discipline</w:t>
      </w:r>
      <w:r>
        <w:rPr>
          <w:rFonts w:eastAsia="Heiti SC Light"/>
          <w:sz w:val="28"/>
          <w:szCs w:val="28"/>
          <w:lang w:val="zh-TW" w:eastAsia="zh-TW"/>
        </w:rPr>
        <w:t>，即纪律的意思。若灵修生活是基督徒敬虔生活之一，那么灵修生活就须有纪律</w:t>
      </w:r>
      <w:r>
        <w:rPr>
          <w:rFonts w:ascii="Heiti SC Light" w:hAnsi="Heiti SC Light"/>
          <w:sz w:val="28"/>
          <w:szCs w:val="28"/>
        </w:rPr>
        <w:t>,</w:t>
      </w:r>
      <w:r>
        <w:rPr>
          <w:rFonts w:eastAsia="Heiti SC Light"/>
          <w:sz w:val="28"/>
          <w:szCs w:val="28"/>
          <w:lang w:val="zh-TW" w:eastAsia="zh-TW"/>
        </w:rPr>
        <w:t>这是圣经的教导。</w:t>
      </w:r>
    </w:p>
    <w:p w14:paraId="2428AF0F" w14:textId="77777777" w:rsidR="00F774CD" w:rsidRDefault="004846D5" w:rsidP="004846D5">
      <w:pPr>
        <w:pStyle w:val="ListParagraph"/>
        <w:numPr>
          <w:ilvl w:val="0"/>
          <w:numId w:val="72"/>
        </w:numPr>
        <w:spacing w:line="360" w:lineRule="auto"/>
        <w:rPr>
          <w:rFonts w:eastAsia="Heiti SC Light" w:hint="default"/>
          <w:sz w:val="28"/>
          <w:szCs w:val="28"/>
          <w:lang w:val="zh-TW" w:eastAsia="zh-TW"/>
        </w:rPr>
      </w:pPr>
      <w:r>
        <w:rPr>
          <w:rFonts w:eastAsia="Heiti SC Light"/>
          <w:sz w:val="28"/>
          <w:szCs w:val="28"/>
          <w:lang w:val="zh-TW" w:eastAsia="zh-TW"/>
        </w:rPr>
        <w:t>灵修生活绝不是一朝一夕就成功的，须经过时间</w:t>
      </w:r>
      <w:r>
        <w:rPr>
          <w:rFonts w:ascii="Heiti SC Light" w:hAnsi="Heiti SC Light" w:hint="default"/>
          <w:sz w:val="28"/>
          <w:szCs w:val="28"/>
        </w:rPr>
        <w:t>“</w:t>
      </w:r>
      <w:r>
        <w:rPr>
          <w:rFonts w:eastAsia="Heiti SC Light"/>
          <w:sz w:val="28"/>
          <w:szCs w:val="28"/>
          <w:lang w:val="zh-TW" w:eastAsia="zh-TW"/>
        </w:rPr>
        <w:t>操练</w:t>
      </w:r>
      <w:r>
        <w:rPr>
          <w:rFonts w:ascii="Heiti SC Light" w:hAnsi="Heiti SC Light" w:hint="default"/>
          <w:sz w:val="28"/>
          <w:szCs w:val="28"/>
        </w:rPr>
        <w:t>”</w:t>
      </w:r>
      <w:r>
        <w:rPr>
          <w:rFonts w:eastAsia="Heiti SC Light"/>
          <w:sz w:val="28"/>
          <w:szCs w:val="28"/>
          <w:lang w:val="zh-TW" w:eastAsia="zh-TW"/>
        </w:rPr>
        <w:t>才成功的。</w:t>
      </w:r>
    </w:p>
    <w:p w14:paraId="47D08E2B" w14:textId="77777777" w:rsidR="00F774CD" w:rsidRDefault="004846D5" w:rsidP="004846D5">
      <w:pPr>
        <w:pStyle w:val="ListParagraph"/>
        <w:numPr>
          <w:ilvl w:val="0"/>
          <w:numId w:val="71"/>
        </w:numPr>
        <w:spacing w:line="360" w:lineRule="auto"/>
        <w:rPr>
          <w:rFonts w:eastAsia="Heiti SC Light" w:hint="default"/>
          <w:sz w:val="28"/>
          <w:szCs w:val="28"/>
          <w:lang w:val="zh-TW" w:eastAsia="zh-TW"/>
        </w:rPr>
      </w:pPr>
      <w:r>
        <w:rPr>
          <w:rFonts w:eastAsia="Heiti SC Light"/>
          <w:sz w:val="28"/>
          <w:szCs w:val="28"/>
          <w:lang w:val="zh-TW" w:eastAsia="zh-TW"/>
        </w:rPr>
        <w:t>耶稣都接受灵修上的操练，你我也当受操练（纪律）自己。耶稣在旷野受试探大得胜，不是一朝一夕就成功的，</w:t>
      </w:r>
      <w:r>
        <w:rPr>
          <w:rFonts w:ascii="Heiti SC Light" w:hAnsi="Heiti SC Light"/>
          <w:sz w:val="28"/>
          <w:szCs w:val="28"/>
        </w:rPr>
        <w:t>40</w:t>
      </w:r>
      <w:r>
        <w:rPr>
          <w:rFonts w:eastAsia="Heiti SC Light"/>
          <w:sz w:val="28"/>
          <w:szCs w:val="28"/>
          <w:lang w:val="zh-TW" w:eastAsia="zh-TW"/>
        </w:rPr>
        <w:t>天的禁食不饿，又能专心，一定不是一天中学会，深信一定是他</w:t>
      </w:r>
      <w:r>
        <w:rPr>
          <w:rFonts w:ascii="Heiti SC Light" w:hAnsi="Heiti SC Light"/>
          <w:sz w:val="28"/>
          <w:szCs w:val="28"/>
        </w:rPr>
        <w:t>30</w:t>
      </w:r>
      <w:r>
        <w:rPr>
          <w:rFonts w:eastAsia="Heiti SC Light"/>
          <w:sz w:val="28"/>
          <w:szCs w:val="28"/>
          <w:lang w:val="zh-TW" w:eastAsia="zh-TW"/>
        </w:rPr>
        <w:t>年的功夫造成的。</w:t>
      </w:r>
    </w:p>
    <w:p w14:paraId="26EAD88C"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276" w:hanging="425"/>
        <w:rPr>
          <w:rFonts w:ascii="Heiti SC Light" w:eastAsia="Heiti SC Light" w:hAnsi="Heiti SC Light" w:cs="Heiti SC Light" w:hint="default"/>
          <w:sz w:val="28"/>
          <w:szCs w:val="28"/>
        </w:rPr>
      </w:pPr>
      <w:r>
        <w:rPr>
          <w:rFonts w:ascii="Heiti SC Light" w:eastAsia="Heiti SC Light" w:hAnsi="Heiti SC Light" w:cs="Heiti SC Light"/>
          <w:sz w:val="28"/>
          <w:szCs w:val="28"/>
        </w:rPr>
        <w:tab/>
      </w:r>
      <w:r>
        <w:rPr>
          <w:rFonts w:eastAsia="Heiti SC Light"/>
          <w:sz w:val="28"/>
          <w:szCs w:val="28"/>
          <w:lang w:val="zh-TW" w:eastAsia="zh-TW"/>
        </w:rPr>
        <w:t>必须经过长时间的操练：</w:t>
      </w:r>
      <w:r>
        <w:rPr>
          <w:rFonts w:ascii="Heiti SC Light" w:hAnsi="Heiti SC Light"/>
          <w:sz w:val="28"/>
          <w:szCs w:val="28"/>
        </w:rPr>
        <w:t>-</w:t>
      </w:r>
    </w:p>
    <w:p w14:paraId="1A822CEE"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020"/>
        <w:rPr>
          <w:rFonts w:ascii="Heiti SC Light" w:eastAsia="Heiti SC Light" w:hAnsi="Heiti SC Light" w:cs="Heiti SC Light" w:hint="default"/>
          <w:sz w:val="28"/>
          <w:szCs w:val="28"/>
        </w:rPr>
      </w:pPr>
      <w:r>
        <w:rPr>
          <w:rFonts w:ascii="Heiti SC Light" w:eastAsia="Heiti SC Light" w:hAnsi="Heiti SC Light" w:cs="Heiti SC Light"/>
          <w:sz w:val="28"/>
          <w:szCs w:val="28"/>
        </w:rPr>
        <w:tab/>
      </w:r>
      <w:r>
        <w:rPr>
          <w:rFonts w:eastAsia="Heiti SC Light"/>
          <w:sz w:val="28"/>
          <w:szCs w:val="28"/>
          <w:lang w:val="zh-TW" w:eastAsia="zh-TW"/>
        </w:rPr>
        <w:t>操练早睡早起</w:t>
      </w:r>
    </w:p>
    <w:p w14:paraId="0F027789"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020"/>
        <w:rPr>
          <w:rFonts w:ascii="Heiti SC Light" w:eastAsia="Heiti SC Light" w:hAnsi="Heiti SC Light" w:cs="Heiti SC Light" w:hint="default"/>
          <w:sz w:val="28"/>
          <w:szCs w:val="28"/>
        </w:rPr>
      </w:pPr>
      <w:r>
        <w:rPr>
          <w:rFonts w:ascii="Heiti SC Light" w:eastAsia="Heiti SC Light" w:hAnsi="Heiti SC Light" w:cs="Heiti SC Light"/>
          <w:sz w:val="28"/>
          <w:szCs w:val="28"/>
        </w:rPr>
        <w:tab/>
      </w:r>
      <w:r>
        <w:rPr>
          <w:rFonts w:eastAsia="Heiti SC Light"/>
          <w:sz w:val="28"/>
          <w:szCs w:val="28"/>
          <w:lang w:val="zh-TW" w:eastAsia="zh-TW"/>
        </w:rPr>
        <w:t>操练思想集中</w:t>
      </w:r>
    </w:p>
    <w:p w14:paraId="6CB08AC6"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020"/>
        <w:rPr>
          <w:rFonts w:ascii="Heiti SC Light" w:eastAsia="Heiti SC Light" w:hAnsi="Heiti SC Light" w:cs="Heiti SC Light" w:hint="default"/>
          <w:sz w:val="28"/>
          <w:szCs w:val="28"/>
        </w:rPr>
      </w:pPr>
      <w:r>
        <w:rPr>
          <w:rFonts w:ascii="Heiti SC Light" w:eastAsia="Heiti SC Light" w:hAnsi="Heiti SC Light" w:cs="Heiti SC Light"/>
          <w:sz w:val="28"/>
          <w:szCs w:val="28"/>
        </w:rPr>
        <w:tab/>
      </w:r>
      <w:r>
        <w:rPr>
          <w:rFonts w:eastAsia="Heiti SC Light"/>
          <w:sz w:val="28"/>
          <w:szCs w:val="28"/>
          <w:lang w:val="zh-TW" w:eastAsia="zh-TW"/>
        </w:rPr>
        <w:t>操练运用属灵的亮光发掘</w:t>
      </w:r>
    </w:p>
    <w:p w14:paraId="4BC8BD1F"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020"/>
        <w:rPr>
          <w:rFonts w:ascii="Heiti SC Light" w:eastAsia="Heiti SC Light" w:hAnsi="Heiti SC Light" w:cs="Heiti SC Light" w:hint="default"/>
          <w:sz w:val="28"/>
          <w:szCs w:val="28"/>
        </w:rPr>
      </w:pPr>
      <w:r>
        <w:rPr>
          <w:rFonts w:ascii="Heiti SC Light" w:eastAsia="Heiti SC Light" w:hAnsi="Heiti SC Light" w:cs="Heiti SC Light"/>
          <w:sz w:val="28"/>
          <w:szCs w:val="28"/>
        </w:rPr>
        <w:tab/>
      </w:r>
      <w:r>
        <w:rPr>
          <w:rFonts w:eastAsia="Heiti SC Light"/>
          <w:sz w:val="28"/>
          <w:szCs w:val="28"/>
          <w:lang w:val="zh-TW" w:eastAsia="zh-TW"/>
        </w:rPr>
        <w:t>操练传道的生活</w:t>
      </w:r>
    </w:p>
    <w:p w14:paraId="6F0C3D61"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020"/>
        <w:rPr>
          <w:rFonts w:ascii="Heiti SC Light" w:eastAsia="Heiti SC Light" w:hAnsi="Heiti SC Light" w:cs="Heiti SC Light" w:hint="default"/>
          <w:sz w:val="28"/>
          <w:szCs w:val="28"/>
        </w:rPr>
      </w:pPr>
      <w:r>
        <w:rPr>
          <w:rFonts w:ascii="Heiti SC Light" w:eastAsia="Heiti SC Light" w:hAnsi="Heiti SC Light" w:cs="Heiti SC Light"/>
          <w:sz w:val="28"/>
          <w:szCs w:val="28"/>
        </w:rPr>
        <w:tab/>
      </w:r>
      <w:r>
        <w:rPr>
          <w:rFonts w:eastAsia="Heiti SC Light"/>
          <w:sz w:val="28"/>
          <w:szCs w:val="28"/>
          <w:lang w:val="zh-TW" w:eastAsia="zh-TW"/>
        </w:rPr>
        <w:t>操练与神同行</w:t>
      </w:r>
      <w:r>
        <w:rPr>
          <w:rFonts w:ascii="Heiti SC Light" w:eastAsia="Heiti SC Light" w:hAnsi="Heiti SC Light" w:cs="Heiti SC Light"/>
          <w:sz w:val="28"/>
          <w:szCs w:val="28"/>
        </w:rPr>
        <w:tab/>
      </w:r>
    </w:p>
    <w:p w14:paraId="439B9A64"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020"/>
        <w:rPr>
          <w:rFonts w:ascii="Heiti SC Light" w:eastAsia="Heiti SC Light" w:hAnsi="Heiti SC Light" w:cs="Heiti SC Light" w:hint="default"/>
          <w:sz w:val="28"/>
          <w:szCs w:val="28"/>
        </w:rPr>
      </w:pPr>
      <w:r>
        <w:rPr>
          <w:rFonts w:ascii="Heiti SC Light" w:eastAsia="Heiti SC Light" w:hAnsi="Heiti SC Light" w:cs="Heiti SC Light"/>
          <w:sz w:val="28"/>
          <w:szCs w:val="28"/>
        </w:rPr>
        <w:tab/>
      </w:r>
      <w:r>
        <w:rPr>
          <w:rFonts w:eastAsia="Heiti SC Light"/>
          <w:sz w:val="28"/>
          <w:szCs w:val="28"/>
          <w:lang w:val="zh-TW" w:eastAsia="zh-TW"/>
        </w:rPr>
        <w:t>操练明白神的旨意等等</w:t>
      </w:r>
    </w:p>
    <w:p w14:paraId="437EB463"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020"/>
        <w:rPr>
          <w:rFonts w:ascii="Heiti SC Light" w:eastAsia="Heiti SC Light" w:hAnsi="Heiti SC Light" w:cs="Heiti SC Light" w:hint="default"/>
          <w:sz w:val="28"/>
          <w:szCs w:val="28"/>
        </w:rPr>
      </w:pPr>
      <w:r>
        <w:rPr>
          <w:rFonts w:ascii="Heiti SC Light" w:eastAsia="Heiti SC Light" w:hAnsi="Heiti SC Light" w:cs="Heiti SC Light"/>
          <w:sz w:val="28"/>
          <w:szCs w:val="28"/>
        </w:rPr>
        <w:tab/>
      </w:r>
      <w:r>
        <w:rPr>
          <w:rFonts w:eastAsia="Heiti SC Light"/>
          <w:sz w:val="28"/>
          <w:szCs w:val="28"/>
          <w:lang w:val="zh-TW" w:eastAsia="zh-TW"/>
        </w:rPr>
        <w:t>总之我们的灵修生活就是操练</w:t>
      </w:r>
    </w:p>
    <w:p w14:paraId="6EDB0D6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40"/>
        <w:rPr>
          <w:rFonts w:ascii="Heiti SC Light" w:eastAsia="Heiti SC Light" w:hAnsi="Heiti SC Light" w:cs="Heiti SC Light"/>
          <w:sz w:val="28"/>
          <w:szCs w:val="28"/>
        </w:rPr>
      </w:pPr>
    </w:p>
    <w:p w14:paraId="649F428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w:t>
      </w:r>
      <w:r>
        <w:rPr>
          <w:rFonts w:ascii="Heiti SC Light" w:hAnsi="Heiti SC Light"/>
          <w:sz w:val="28"/>
          <w:szCs w:val="28"/>
        </w:rPr>
        <w:t>2</w:t>
      </w:r>
      <w:r>
        <w:rPr>
          <w:rFonts w:eastAsia="Heiti SC Light" w:hint="eastAsia"/>
          <w:sz w:val="28"/>
          <w:szCs w:val="28"/>
          <w:lang w:val="zh-TW" w:eastAsia="zh-TW"/>
        </w:rPr>
        <w:t>）</w:t>
      </w:r>
      <w:r>
        <w:rPr>
          <w:rFonts w:ascii="Heiti SC Light" w:hAnsi="Heiti SC Light"/>
          <w:sz w:val="28"/>
          <w:szCs w:val="28"/>
        </w:rPr>
        <w:t xml:space="preserve"> </w:t>
      </w:r>
      <w:r>
        <w:rPr>
          <w:rFonts w:eastAsia="Heiti SC Light" w:hint="eastAsia"/>
          <w:sz w:val="28"/>
          <w:szCs w:val="28"/>
          <w:lang w:val="zh-TW" w:eastAsia="zh-TW"/>
        </w:rPr>
        <w:t>灵修纪律的方法</w:t>
      </w:r>
    </w:p>
    <w:p w14:paraId="4CC706FC" w14:textId="77777777" w:rsidR="00F774CD" w:rsidRDefault="004846D5" w:rsidP="004846D5">
      <w:pPr>
        <w:pStyle w:val="Body"/>
        <w:numPr>
          <w:ilvl w:val="0"/>
          <w:numId w:val="74"/>
        </w:numPr>
        <w:spacing w:line="360" w:lineRule="auto"/>
        <w:rPr>
          <w:rFonts w:eastAsia="Heiti SC Medium"/>
          <w:sz w:val="28"/>
          <w:szCs w:val="28"/>
          <w:lang w:val="zh-TW" w:eastAsia="zh-TW"/>
        </w:rPr>
      </w:pPr>
      <w:r>
        <w:rPr>
          <w:rFonts w:eastAsia="Heiti SC Medium" w:hint="eastAsia"/>
          <w:sz w:val="28"/>
          <w:szCs w:val="28"/>
          <w:lang w:val="zh-TW" w:eastAsia="zh-TW"/>
        </w:rPr>
        <w:t>不能操之过急</w:t>
      </w:r>
    </w:p>
    <w:p w14:paraId="0A63CD4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1C6436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20" w:firstLine="731"/>
        <w:rPr>
          <w:rFonts w:ascii="Heiti SC Light" w:eastAsia="Heiti SC Light" w:hAnsi="Heiti SC Light" w:cs="Heiti SC Light"/>
          <w:sz w:val="28"/>
          <w:szCs w:val="28"/>
        </w:rPr>
      </w:pPr>
      <w:r>
        <w:rPr>
          <w:rFonts w:eastAsia="Heiti SC Light" w:hint="eastAsia"/>
          <w:sz w:val="28"/>
          <w:szCs w:val="28"/>
          <w:lang w:val="zh-TW" w:eastAsia="zh-TW"/>
        </w:rPr>
        <w:t>今天我们给社会速成观影响太深，例如：速成班，速成取相，快熟面等，所以我们也以为灵修生活也能速成的，灵修生活是操练出来的。（提前</w:t>
      </w:r>
      <w:r>
        <w:rPr>
          <w:rFonts w:ascii="Heiti SC Light" w:hAnsi="Heiti SC Light"/>
          <w:sz w:val="28"/>
          <w:szCs w:val="28"/>
        </w:rPr>
        <w:t xml:space="preserve">4:7) </w:t>
      </w:r>
      <w:r>
        <w:rPr>
          <w:rFonts w:eastAsia="Heiti SC Light" w:hint="eastAsia"/>
          <w:sz w:val="28"/>
          <w:szCs w:val="28"/>
          <w:lang w:val="zh-TW" w:eastAsia="zh-TW"/>
        </w:rPr>
        <w:t>例子：奥运会的运动员的生活（需要花长时间去操练，不是一朝一夕就可以成功）</w:t>
      </w:r>
    </w:p>
    <w:p w14:paraId="1E14ABE0" w14:textId="77777777" w:rsidR="00F774CD" w:rsidRDefault="004846D5" w:rsidP="004846D5">
      <w:pPr>
        <w:pStyle w:val="ListParagraph"/>
        <w:numPr>
          <w:ilvl w:val="0"/>
          <w:numId w:val="74"/>
        </w:numPr>
        <w:spacing w:line="360" w:lineRule="auto"/>
        <w:rPr>
          <w:rFonts w:ascii="Heiti SC Medium" w:hAnsi="Heiti SC Medium" w:hint="default"/>
          <w:sz w:val="28"/>
          <w:szCs w:val="28"/>
          <w:lang w:val="zh-TW" w:eastAsia="zh-TW"/>
        </w:rPr>
      </w:pPr>
      <w:r>
        <w:rPr>
          <w:rFonts w:ascii="Heiti SC Medium" w:hAnsi="Heiti SC Medium"/>
          <w:sz w:val="28"/>
          <w:szCs w:val="28"/>
          <w:lang w:val="zh-TW" w:eastAsia="zh-TW"/>
        </w:rPr>
        <w:t xml:space="preserve"> </w:t>
      </w:r>
      <w:r>
        <w:rPr>
          <w:rFonts w:eastAsia="Heiti SC Medium"/>
          <w:sz w:val="28"/>
          <w:szCs w:val="28"/>
          <w:lang w:val="zh-TW" w:eastAsia="zh-TW"/>
        </w:rPr>
        <w:t>纪律必须有目标（为了达到目标不断的苦练）</w:t>
      </w:r>
    </w:p>
    <w:p w14:paraId="1A12619B" w14:textId="77777777" w:rsidR="00F774CD" w:rsidRDefault="004846D5">
      <w:pPr>
        <w:pStyle w:val="Body"/>
        <w:tabs>
          <w:tab w:val="left" w:pos="567"/>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ascii="Heiti SC Light" w:hAnsi="Heiti SC Light"/>
          <w:sz w:val="28"/>
          <w:szCs w:val="28"/>
        </w:rPr>
        <w:t xml:space="preserve">  </w:t>
      </w:r>
      <w:r>
        <w:rPr>
          <w:rFonts w:ascii="Heiti SC Light" w:hAnsi="Heiti SC Light"/>
          <w:sz w:val="28"/>
          <w:szCs w:val="28"/>
        </w:rPr>
        <w:tab/>
      </w:r>
      <w:r>
        <w:rPr>
          <w:rFonts w:eastAsia="Heiti SC Light" w:hint="eastAsia"/>
          <w:sz w:val="28"/>
          <w:szCs w:val="28"/>
          <w:lang w:val="zh-TW" w:eastAsia="zh-TW"/>
        </w:rPr>
        <w:t>纪律的目标也就是灵修的目标。目标如果清楚，朝向目标的过程就不会辛苦。例如：晨运的人为何胜过早起，胜过时间，胜过崎岖山路而不感到摇手遥脚的动作是闷的动作？因为他们心中的思想，不是集中在时间，动作，路途的事物上，而是集中在健康和清新空气的享受上，我们灵修的感受也随着我们思想集中点，既我们灵修目标而转变</w:t>
      </w:r>
      <w:r>
        <w:rPr>
          <w:rFonts w:ascii="Heiti SC Light" w:hAnsi="Heiti SC Light"/>
          <w:sz w:val="28"/>
          <w:szCs w:val="28"/>
          <w:lang w:val="en-US" w:eastAsia="zh-TW"/>
        </w:rPr>
        <w:t>.</w:t>
      </w:r>
    </w:p>
    <w:p w14:paraId="4E3737BF" w14:textId="77777777" w:rsidR="00F774CD" w:rsidRDefault="004846D5">
      <w:pPr>
        <w:pStyle w:val="Body"/>
        <w:tabs>
          <w:tab w:val="left" w:pos="567"/>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lang w:val="zh-TW" w:eastAsia="zh-TW"/>
        </w:rPr>
      </w:pPr>
      <w:r>
        <w:rPr>
          <w:rFonts w:eastAsia="Heiti SC Light" w:hint="eastAsia"/>
          <w:sz w:val="28"/>
          <w:szCs w:val="28"/>
          <w:lang w:val="zh-TW" w:eastAsia="zh-TW"/>
        </w:rPr>
        <w:t>灵修的目的是主自己，祷告为了亲近祂，向祂表明自己的爱、感谢和祷告。读经是情信，没有别的，只有对方，灵修若能这样就必甜蜜，就是享受，就不会有不耐烦，达到这目的是需要操练。</w:t>
      </w:r>
    </w:p>
    <w:p w14:paraId="37627C52" w14:textId="77777777" w:rsidR="00F774CD" w:rsidRDefault="004846D5">
      <w:pPr>
        <w:pStyle w:val="Body"/>
        <w:tabs>
          <w:tab w:val="left" w:pos="567"/>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虽然我们生命中有时灰心，疲乏，那只会暂时</w:t>
      </w:r>
      <w:r>
        <w:rPr>
          <w:rFonts w:eastAsia="Heiti SC Light" w:hint="eastAsia"/>
          <w:sz w:val="28"/>
          <w:szCs w:val="28"/>
          <w:lang w:val="zh-TW" w:eastAsia="zh-TW"/>
        </w:rPr>
        <w:t>叫我们看不清目标，忍耐一下，加一点信心，又看见目标重现了（例如：飞机在云雾中；云层过后我们将又看到清晰的天空）。</w:t>
      </w:r>
    </w:p>
    <w:p w14:paraId="584818C6" w14:textId="77777777" w:rsidR="00F774CD" w:rsidRDefault="004846D5">
      <w:pPr>
        <w:pStyle w:val="Body"/>
        <w:tabs>
          <w:tab w:val="left" w:pos="567"/>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851"/>
        <w:rPr>
          <w:rFonts w:ascii="Heiti SC Medium" w:eastAsia="Heiti SC Medium" w:hAnsi="Heiti SC Medium" w:cs="Heiti SC Medium"/>
          <w:sz w:val="28"/>
          <w:szCs w:val="28"/>
          <w:lang w:val="zh-TW" w:eastAsia="zh-TW"/>
        </w:rPr>
      </w:pPr>
      <w:r>
        <w:rPr>
          <w:rFonts w:ascii="Heiti SC Medium" w:eastAsia="Heiti SC Medium" w:hAnsi="Heiti SC Medium" w:cs="Heiti SC Medium"/>
          <w:sz w:val="28"/>
          <w:szCs w:val="28"/>
        </w:rPr>
        <w:tab/>
      </w:r>
      <w:r>
        <w:rPr>
          <w:rFonts w:ascii="Heiti SC Medium" w:hAnsi="Heiti SC Medium"/>
          <w:sz w:val="28"/>
          <w:szCs w:val="28"/>
        </w:rPr>
        <w:t xml:space="preserve">c.  </w:t>
      </w:r>
      <w:r>
        <w:rPr>
          <w:rFonts w:eastAsia="Heiti SC Medium" w:hint="eastAsia"/>
          <w:sz w:val="28"/>
          <w:szCs w:val="28"/>
          <w:lang w:val="zh-TW" w:eastAsia="zh-TW"/>
        </w:rPr>
        <w:t>纪律需付一点力量才能成功</w:t>
      </w:r>
    </w:p>
    <w:p w14:paraId="60EB4C9A" w14:textId="77777777" w:rsidR="00F774CD" w:rsidRDefault="004846D5">
      <w:pPr>
        <w:pStyle w:val="Body"/>
        <w:tabs>
          <w:tab w:val="left" w:pos="567"/>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851"/>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操练在英文可以翻译为</w:t>
      </w:r>
      <w:r>
        <w:rPr>
          <w:rFonts w:ascii="Heiti SC Light" w:hAnsi="Heiti SC Light"/>
          <w:sz w:val="28"/>
          <w:szCs w:val="28"/>
          <w:lang w:val="en-US"/>
        </w:rPr>
        <w:t xml:space="preserve"> exercise</w:t>
      </w:r>
      <w:r>
        <w:rPr>
          <w:rFonts w:eastAsia="Heiti SC Light" w:hint="eastAsia"/>
          <w:sz w:val="28"/>
          <w:szCs w:val="28"/>
          <w:lang w:val="zh-TW" w:eastAsia="zh-TW"/>
        </w:rPr>
        <w:t>，即体操之意。这字显然与运动有密切关系。一个运动员想成为选手必须经过多年的苦练。世间没有速成的选手，灵修也需付上一点代价才成的。</w:t>
      </w:r>
    </w:p>
    <w:p w14:paraId="3DE6A6A2" w14:textId="77777777" w:rsidR="00F774CD" w:rsidRDefault="004846D5">
      <w:pPr>
        <w:pStyle w:val="Body"/>
        <w:tabs>
          <w:tab w:val="left" w:pos="567"/>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851"/>
        <w:rPr>
          <w:rFonts w:ascii="Heiti SC Medium" w:eastAsia="Heiti SC Medium" w:hAnsi="Heiti SC Medium" w:cs="Heiti SC Medium"/>
          <w:sz w:val="28"/>
          <w:szCs w:val="28"/>
        </w:rPr>
      </w:pPr>
      <w:r>
        <w:rPr>
          <w:rFonts w:ascii="Heiti SC Light" w:eastAsia="Heiti SC Light" w:hAnsi="Heiti SC Light" w:cs="Heiti SC Light"/>
          <w:sz w:val="28"/>
          <w:szCs w:val="28"/>
        </w:rPr>
        <w:tab/>
      </w:r>
      <w:r>
        <w:rPr>
          <w:rFonts w:ascii="Heiti SC Medium" w:hAnsi="Heiti SC Medium"/>
          <w:sz w:val="28"/>
          <w:szCs w:val="28"/>
        </w:rPr>
        <w:t xml:space="preserve">d. </w:t>
      </w:r>
      <w:r>
        <w:rPr>
          <w:rFonts w:eastAsia="Heiti SC Medium" w:hint="eastAsia"/>
          <w:sz w:val="28"/>
          <w:szCs w:val="28"/>
          <w:lang w:val="zh-TW" w:eastAsia="zh-TW"/>
        </w:rPr>
        <w:t>纪律是对世界说「不」，对主说「是」</w:t>
      </w:r>
    </w:p>
    <w:p w14:paraId="549363E6" w14:textId="77777777" w:rsidR="00F774CD" w:rsidRDefault="004846D5">
      <w:pPr>
        <w:pStyle w:val="Body"/>
        <w:tabs>
          <w:tab w:val="left" w:pos="567"/>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851"/>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路</w:t>
      </w:r>
      <w:r>
        <w:rPr>
          <w:rFonts w:ascii="Heiti SC Light" w:hAnsi="Heiti SC Light"/>
          <w:sz w:val="28"/>
          <w:szCs w:val="28"/>
        </w:rPr>
        <w:t>9:23</w:t>
      </w:r>
      <w:r>
        <w:rPr>
          <w:rFonts w:eastAsia="Heiti SC Light" w:hint="eastAsia"/>
          <w:sz w:val="28"/>
          <w:szCs w:val="28"/>
          <w:lang w:val="zh-TW" w:eastAsia="zh-TW"/>
        </w:rPr>
        <w:t>「天天舍己」「背起十字架，跟从我」。「己」，即里面的自我。里面的自我是我们第二天性，既是未得救前的旧欲望，旧生活方式，旧的行为习惯，都是我们生活中的一部分。主叫我们「舍己」有「跟从」，意为我们天天对老我说「不」，天天对主</w:t>
      </w:r>
      <w:r>
        <w:rPr>
          <w:rFonts w:ascii="Heiti SC Light" w:hAnsi="Heiti SC Light"/>
          <w:sz w:val="28"/>
          <w:szCs w:val="28"/>
        </w:rPr>
        <w:t xml:space="preserve">  </w:t>
      </w:r>
      <w:r>
        <w:rPr>
          <w:rFonts w:eastAsia="Heiti SC Light" w:hint="eastAsia"/>
          <w:sz w:val="28"/>
          <w:szCs w:val="28"/>
          <w:lang w:val="zh-TW" w:eastAsia="zh-TW"/>
        </w:rPr>
        <w:t>说「是」，直到所有的旧习惯被新习惯取代为止。</w:t>
      </w:r>
    </w:p>
    <w:p w14:paraId="356C609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284"/>
        <w:rPr>
          <w:rFonts w:ascii="Heiti SC Medium" w:eastAsia="Heiti SC Medium" w:hAnsi="Heiti SC Medium" w:cs="Heiti SC Medium"/>
          <w:sz w:val="28"/>
          <w:szCs w:val="28"/>
        </w:rPr>
      </w:pPr>
      <w:r>
        <w:rPr>
          <w:rFonts w:ascii="Heiti SC Medium" w:hAnsi="Heiti SC Medium"/>
          <w:sz w:val="28"/>
          <w:szCs w:val="28"/>
        </w:rPr>
        <w:t xml:space="preserve">f.  </w:t>
      </w:r>
      <w:r>
        <w:rPr>
          <w:rFonts w:eastAsia="Heiti SC Medium" w:hint="eastAsia"/>
          <w:sz w:val="28"/>
          <w:szCs w:val="28"/>
          <w:lang w:val="zh-TW" w:eastAsia="zh-TW"/>
        </w:rPr>
        <w:t>纪律是养成习惯</w:t>
      </w:r>
    </w:p>
    <w:p w14:paraId="19C2929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284"/>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神赐给人类一种很奇怪的性能，我们称之为习惯。每当只要我们重复做一件事，日子久了之后，它就会成为我们一部分（例如：扣衣扣，驾车，刷牙等）。灵修生活纪律也可</w:t>
      </w:r>
      <w:r>
        <w:rPr>
          <w:rFonts w:ascii="Heiti SC Light" w:hAnsi="Heiti SC Light"/>
          <w:sz w:val="28"/>
          <w:szCs w:val="28"/>
        </w:rPr>
        <w:t xml:space="preserve">  </w:t>
      </w:r>
      <w:r>
        <w:rPr>
          <w:rFonts w:eastAsia="Heiti SC Light" w:hint="eastAsia"/>
          <w:sz w:val="28"/>
          <w:szCs w:val="28"/>
          <w:lang w:val="zh-TW" w:eastAsia="zh-TW"/>
        </w:rPr>
        <w:t>以养成习惯，所以你可以成功。有心理学家告诉我们，通常一个习</w:t>
      </w:r>
      <w:r>
        <w:rPr>
          <w:rFonts w:eastAsia="Heiti SC Light" w:hint="eastAsia"/>
          <w:sz w:val="28"/>
          <w:szCs w:val="28"/>
          <w:lang w:val="zh-TW" w:eastAsia="zh-TW"/>
        </w:rPr>
        <w:t>惯需要用三个星期才学会，养成自然又要加上三个星期。本课程有七个星期的灵修实习，善用它深信对你一</w:t>
      </w:r>
    </w:p>
    <w:p w14:paraId="587E8FD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284"/>
        <w:rPr>
          <w:rFonts w:ascii="Heiti SC Light" w:eastAsia="Heiti SC Light" w:hAnsi="Heiti SC Light" w:cs="Heiti SC Light"/>
          <w:sz w:val="28"/>
          <w:szCs w:val="28"/>
          <w:lang w:val="zh-TW" w:eastAsia="zh-TW"/>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生必大有收获。</w:t>
      </w:r>
    </w:p>
    <w:p w14:paraId="0A61BF1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284"/>
        <w:rPr>
          <w:rFonts w:ascii="Heiti SC Light" w:eastAsia="Heiti SC Light" w:hAnsi="Heiti SC Light" w:cs="Heiti SC Light"/>
          <w:sz w:val="28"/>
          <w:szCs w:val="28"/>
        </w:rPr>
      </w:pPr>
    </w:p>
    <w:p w14:paraId="62EBC85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Medium" w:eastAsia="Heiti SC Medium" w:hAnsi="Heiti SC Medium" w:cs="Heiti SC Medium"/>
          <w:sz w:val="28"/>
          <w:szCs w:val="28"/>
        </w:rPr>
      </w:pPr>
      <w:r>
        <w:rPr>
          <w:rFonts w:ascii="Heiti SC Medium" w:hAnsi="Heiti SC Medium"/>
          <w:sz w:val="28"/>
          <w:szCs w:val="28"/>
          <w:lang w:val="en-US"/>
        </w:rPr>
        <w:t>G</w:t>
      </w:r>
      <w:r>
        <w:rPr>
          <w:rFonts w:ascii="Heiti SC Medium" w:hAnsi="Heiti SC Medium"/>
          <w:sz w:val="28"/>
          <w:szCs w:val="28"/>
        </w:rPr>
        <w:t>.</w:t>
      </w:r>
      <w:r>
        <w:rPr>
          <w:rFonts w:ascii="Heiti SC Medium" w:hAnsi="Heiti SC Medium"/>
          <w:sz w:val="28"/>
          <w:szCs w:val="28"/>
          <w:lang w:val="en-US"/>
        </w:rPr>
        <w:t xml:space="preserve"> </w:t>
      </w:r>
      <w:r>
        <w:rPr>
          <w:rFonts w:eastAsia="Heiti SC Medium" w:hint="eastAsia"/>
          <w:sz w:val="28"/>
          <w:szCs w:val="28"/>
          <w:lang w:val="zh-TW" w:eastAsia="zh-TW"/>
        </w:rPr>
        <w:t>纪律是靠神立志行事</w:t>
      </w:r>
    </w:p>
    <w:p w14:paraId="0A71914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284"/>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ab/>
      </w:r>
      <w:r>
        <w:rPr>
          <w:rFonts w:eastAsia="Heiti SC Light" w:hint="eastAsia"/>
          <w:sz w:val="28"/>
          <w:szCs w:val="28"/>
          <w:lang w:val="zh-TW" w:eastAsia="zh-TW"/>
        </w:rPr>
        <w:t>操练并非孤军作战，因「你们立志行事都是神在你们心里运行」（腓</w:t>
      </w:r>
      <w:r>
        <w:rPr>
          <w:rFonts w:ascii="Heiti SC Light" w:hAnsi="Heiti SC Light"/>
          <w:sz w:val="28"/>
          <w:szCs w:val="28"/>
        </w:rPr>
        <w:t>2:13</w:t>
      </w:r>
      <w:r>
        <w:rPr>
          <w:rFonts w:eastAsia="Heiti SC Light" w:hint="eastAsia"/>
          <w:sz w:val="28"/>
          <w:szCs w:val="28"/>
          <w:lang w:val="zh-TW" w:eastAsia="zh-TW"/>
        </w:rPr>
        <w:t>）</w:t>
      </w:r>
      <w:r>
        <w:rPr>
          <w:rFonts w:ascii="Heiti SC Light" w:hAnsi="Heiti SC Light"/>
          <w:sz w:val="28"/>
          <w:szCs w:val="28"/>
        </w:rPr>
        <w:t xml:space="preserve"> </w:t>
      </w:r>
      <w:r>
        <w:rPr>
          <w:rFonts w:eastAsia="Heiti SC Light" w:hint="eastAsia"/>
          <w:sz w:val="28"/>
          <w:szCs w:val="28"/>
          <w:lang w:val="zh-TW" w:eastAsia="zh-TW"/>
        </w:rPr>
        <w:t>自己立志成</w:t>
      </w:r>
      <w:r>
        <w:rPr>
          <w:rFonts w:ascii="Heiti SC Light" w:hAnsi="Heiti SC Light"/>
          <w:sz w:val="28"/>
          <w:szCs w:val="28"/>
        </w:rPr>
        <w:t xml:space="preserve">   </w:t>
      </w:r>
      <w:r>
        <w:rPr>
          <w:rFonts w:eastAsia="Heiti SC Light" w:hint="eastAsia"/>
          <w:sz w:val="28"/>
          <w:szCs w:val="28"/>
          <w:lang w:val="zh-TW" w:eastAsia="zh-TW"/>
        </w:rPr>
        <w:t>为一个有灵修，改变自己生活的人，加上神的力量事必成。刷牙，扣钮不必圣灵的帮助，为敬虔不能少。</w:t>
      </w:r>
    </w:p>
    <w:p w14:paraId="41DF9C0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Medium" w:eastAsia="Heiti SC Medium" w:hAnsi="Heiti SC Medium" w:cs="Heiti SC Medium"/>
          <w:sz w:val="28"/>
          <w:szCs w:val="28"/>
        </w:rPr>
      </w:pPr>
      <w:r>
        <w:rPr>
          <w:rFonts w:ascii="Heiti SC Medium" w:hAnsi="Heiti SC Medium"/>
          <w:sz w:val="28"/>
          <w:szCs w:val="28"/>
        </w:rPr>
        <w:t>h.</w:t>
      </w:r>
      <w:r>
        <w:rPr>
          <w:rFonts w:eastAsia="Heiti SC Medium" w:hint="eastAsia"/>
          <w:sz w:val="28"/>
          <w:szCs w:val="28"/>
          <w:lang w:val="zh-TW" w:eastAsia="zh-TW"/>
        </w:rPr>
        <w:t>不灰心</w:t>
      </w:r>
    </w:p>
    <w:p w14:paraId="3A7076D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284"/>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ab/>
      </w:r>
      <w:r>
        <w:rPr>
          <w:rFonts w:eastAsia="Heiti SC Light" w:hint="eastAsia"/>
          <w:sz w:val="28"/>
          <w:szCs w:val="28"/>
          <w:lang w:val="zh-TW" w:eastAsia="zh-TW"/>
        </w:rPr>
        <w:t>纪律操练最大的拦阻是半途而废，太早放弃期待改变的理想。灵修不需与人相比，最重要的是不要停止了灵修。灰心而没有放弃不叫着失败，我们应当养成习惯。何时灵修</w:t>
      </w:r>
      <w:r>
        <w:rPr>
          <w:rFonts w:ascii="Heiti SC Light" w:hAnsi="Heiti SC Light"/>
          <w:sz w:val="28"/>
          <w:szCs w:val="28"/>
        </w:rPr>
        <w:t xml:space="preserve">  </w:t>
      </w:r>
      <w:r>
        <w:rPr>
          <w:rFonts w:eastAsia="Heiti SC Light" w:hint="eastAsia"/>
          <w:sz w:val="28"/>
          <w:szCs w:val="28"/>
          <w:lang w:val="zh-TW" w:eastAsia="zh-TW"/>
        </w:rPr>
        <w:t>间断，</w:t>
      </w:r>
      <w:r>
        <w:rPr>
          <w:rFonts w:eastAsia="Heiti SC Light" w:hint="eastAsia"/>
          <w:sz w:val="28"/>
          <w:szCs w:val="28"/>
          <w:lang w:val="zh-TW" w:eastAsia="zh-TW"/>
        </w:rPr>
        <w:t>就立刻恢复。人是血肉之躯，人都是相差不多的，倘若别人能成功，你也可以成功。</w:t>
      </w:r>
    </w:p>
    <w:p w14:paraId="078C74A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Medium" w:eastAsia="Heiti SC Medium" w:hAnsi="Heiti SC Medium" w:cs="Heiti SC Medium"/>
          <w:sz w:val="28"/>
          <w:szCs w:val="28"/>
        </w:rPr>
      </w:pPr>
      <w:r>
        <w:rPr>
          <w:rFonts w:ascii="Heiti SC Medium" w:hAnsi="Heiti SC Medium"/>
          <w:sz w:val="28"/>
          <w:szCs w:val="28"/>
          <w:lang w:val="it-IT"/>
        </w:rPr>
        <w:t>i.</w:t>
      </w:r>
      <w:r>
        <w:rPr>
          <w:rFonts w:ascii="Heiti SC Medium" w:hAnsi="Heiti SC Medium"/>
          <w:sz w:val="28"/>
          <w:szCs w:val="28"/>
          <w:lang w:val="it-IT"/>
        </w:rPr>
        <w:tab/>
      </w:r>
      <w:r>
        <w:rPr>
          <w:rFonts w:eastAsia="Heiti SC Medium" w:hint="eastAsia"/>
          <w:sz w:val="28"/>
          <w:szCs w:val="28"/>
          <w:lang w:val="zh-TW" w:eastAsia="zh-TW"/>
        </w:rPr>
        <w:t>下决心</w:t>
      </w:r>
    </w:p>
    <w:p w14:paraId="3263A38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hanging="284"/>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ab/>
      </w:r>
      <w:r>
        <w:rPr>
          <w:rFonts w:eastAsia="Heiti SC Light" w:hint="eastAsia"/>
          <w:sz w:val="28"/>
          <w:szCs w:val="28"/>
          <w:lang w:val="zh-TW" w:eastAsia="zh-TW"/>
        </w:rPr>
        <w:t>现在你只有两个选择：</w:t>
      </w:r>
      <w:r>
        <w:rPr>
          <w:rFonts w:ascii="Heiti SC Light" w:eastAsia="Heiti SC Light" w:hAnsi="Heiti SC Light" w:cs="Heiti SC Light"/>
          <w:sz w:val="28"/>
          <w:szCs w:val="28"/>
          <w:lang w:val="zh-TW" w:eastAsia="zh-TW"/>
        </w:rPr>
        <w:br/>
      </w:r>
      <w:r>
        <w:rPr>
          <w:rFonts w:ascii="Heiti SC Light" w:hAnsi="Heiti SC Light"/>
          <w:sz w:val="28"/>
          <w:szCs w:val="28"/>
        </w:rPr>
        <w:t>1.</w:t>
      </w:r>
      <w:r>
        <w:rPr>
          <w:rFonts w:eastAsia="Heiti SC Light" w:hint="eastAsia"/>
          <w:sz w:val="28"/>
          <w:szCs w:val="28"/>
          <w:lang w:val="zh-TW" w:eastAsia="zh-TW"/>
        </w:rPr>
        <w:t>「我愿怎样行就怎样行」，</w:t>
      </w:r>
      <w:r>
        <w:rPr>
          <w:rFonts w:ascii="Heiti SC Light" w:hAnsi="Heiti SC Light"/>
          <w:sz w:val="28"/>
          <w:szCs w:val="28"/>
        </w:rPr>
        <w:t>2.</w:t>
      </w:r>
      <w:r>
        <w:rPr>
          <w:rFonts w:eastAsia="Heiti SC Light" w:hint="eastAsia"/>
          <w:sz w:val="28"/>
          <w:szCs w:val="28"/>
          <w:lang w:val="zh-TW" w:eastAsia="zh-TW"/>
        </w:rPr>
        <w:t>「我要照神的话行」。世上很多事不一定是甘心作的，但下决心就发现你的决定是对的。二十年你愿成为一个很不一样的人吗？下决定！</w:t>
      </w:r>
    </w:p>
    <w:p w14:paraId="3386283F" w14:textId="77777777" w:rsidR="00F774CD" w:rsidRDefault="00F774CD">
      <w:pPr>
        <w:pStyle w:val="Heading2"/>
      </w:pPr>
    </w:p>
    <w:p w14:paraId="3CC2D26D" w14:textId="77777777" w:rsidR="00F774CD" w:rsidRDefault="004846D5">
      <w:pPr>
        <w:pStyle w:val="Heading2"/>
      </w:pPr>
      <w:r>
        <w:t xml:space="preserve">  </w:t>
      </w:r>
      <w:r>
        <w:rPr>
          <w:rFonts w:ascii="Arial Unicode MS" w:hAnsi="Arial Unicode MS" w:hint="eastAsia"/>
          <w:b w:val="0"/>
          <w:bCs w:val="0"/>
          <w:lang w:val="zh-TW" w:eastAsia="zh-TW"/>
        </w:rPr>
        <w:t>（</w:t>
      </w:r>
      <w:r>
        <w:t>3</w:t>
      </w:r>
      <w:r>
        <w:rPr>
          <w:rFonts w:ascii="Arial Unicode MS" w:hAnsi="Arial Unicode MS" w:hint="eastAsia"/>
          <w:b w:val="0"/>
          <w:bCs w:val="0"/>
          <w:lang w:val="zh-TW" w:eastAsia="zh-TW"/>
        </w:rPr>
        <w:t>）</w:t>
      </w:r>
      <w:r>
        <w:t xml:space="preserve"> </w:t>
      </w:r>
      <w:r>
        <w:rPr>
          <w:rFonts w:ascii="Arial Unicode MS" w:hAnsi="Arial Unicode MS" w:hint="eastAsia"/>
          <w:b w:val="0"/>
          <w:bCs w:val="0"/>
          <w:lang w:val="zh-TW" w:eastAsia="zh-TW"/>
        </w:rPr>
        <w:t>灵修纪律的范围</w:t>
      </w:r>
    </w:p>
    <w:p w14:paraId="190F7BC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60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灵修纪律的范围可包括如下：</w:t>
      </w:r>
    </w:p>
    <w:p w14:paraId="020BAB5B" w14:textId="77777777" w:rsidR="00F774CD" w:rsidRDefault="004846D5" w:rsidP="004846D5">
      <w:pPr>
        <w:pStyle w:val="Body"/>
        <w:numPr>
          <w:ilvl w:val="0"/>
          <w:numId w:val="76"/>
        </w:numPr>
        <w:spacing w:line="360" w:lineRule="auto"/>
        <w:rPr>
          <w:rFonts w:eastAsia="Heiti SC Light"/>
          <w:sz w:val="28"/>
          <w:szCs w:val="28"/>
          <w:lang w:val="zh-TW" w:eastAsia="zh-TW"/>
        </w:rPr>
      </w:pPr>
      <w:r>
        <w:rPr>
          <w:rFonts w:eastAsia="Heiti SC Light" w:hint="eastAsia"/>
          <w:sz w:val="28"/>
          <w:szCs w:val="28"/>
          <w:lang w:val="zh-TW" w:eastAsia="zh-TW"/>
        </w:rPr>
        <w:t>早睡早起</w:t>
      </w:r>
    </w:p>
    <w:p w14:paraId="14B9686D" w14:textId="77777777" w:rsidR="00F774CD" w:rsidRDefault="004846D5" w:rsidP="004846D5">
      <w:pPr>
        <w:pStyle w:val="Body"/>
        <w:numPr>
          <w:ilvl w:val="0"/>
          <w:numId w:val="76"/>
        </w:numPr>
        <w:spacing w:line="360" w:lineRule="auto"/>
        <w:rPr>
          <w:rFonts w:eastAsia="Heiti SC Light"/>
          <w:sz w:val="28"/>
          <w:szCs w:val="28"/>
          <w:lang w:val="zh-TW" w:eastAsia="zh-TW"/>
        </w:rPr>
      </w:pPr>
      <w:r>
        <w:rPr>
          <w:rFonts w:eastAsia="Heiti SC Light" w:hint="eastAsia"/>
          <w:sz w:val="28"/>
          <w:szCs w:val="28"/>
          <w:lang w:val="zh-TW" w:eastAsia="zh-TW"/>
        </w:rPr>
        <w:t>思想集中</w:t>
      </w:r>
    </w:p>
    <w:p w14:paraId="27E7D114" w14:textId="77777777" w:rsidR="00F774CD" w:rsidRDefault="004846D5" w:rsidP="004846D5">
      <w:pPr>
        <w:pStyle w:val="Body"/>
        <w:numPr>
          <w:ilvl w:val="0"/>
          <w:numId w:val="76"/>
        </w:numPr>
        <w:spacing w:line="360" w:lineRule="auto"/>
        <w:rPr>
          <w:rFonts w:eastAsia="Heiti SC Light"/>
          <w:sz w:val="28"/>
          <w:szCs w:val="28"/>
          <w:lang w:val="zh-TW" w:eastAsia="zh-TW"/>
        </w:rPr>
      </w:pPr>
      <w:r>
        <w:rPr>
          <w:rFonts w:eastAsia="Heiti SC Light" w:hint="eastAsia"/>
          <w:sz w:val="28"/>
          <w:szCs w:val="28"/>
          <w:lang w:val="zh-TW" w:eastAsia="zh-TW"/>
        </w:rPr>
        <w:t>发掘读经的亮光</w:t>
      </w:r>
    </w:p>
    <w:p w14:paraId="034CAE95" w14:textId="77777777" w:rsidR="00F774CD" w:rsidRDefault="004846D5" w:rsidP="004846D5">
      <w:pPr>
        <w:pStyle w:val="Body"/>
        <w:numPr>
          <w:ilvl w:val="0"/>
          <w:numId w:val="76"/>
        </w:numPr>
        <w:spacing w:line="360" w:lineRule="auto"/>
        <w:rPr>
          <w:rFonts w:eastAsia="Heiti SC Light"/>
          <w:sz w:val="28"/>
          <w:szCs w:val="28"/>
          <w:lang w:val="zh-TW" w:eastAsia="zh-TW"/>
        </w:rPr>
      </w:pPr>
      <w:r>
        <w:rPr>
          <w:rFonts w:eastAsia="Heiti SC Light" w:hint="eastAsia"/>
          <w:sz w:val="28"/>
          <w:szCs w:val="28"/>
          <w:lang w:val="zh-TW" w:eastAsia="zh-TW"/>
        </w:rPr>
        <w:t>进入与圣灵相交、明白上帝的心意</w:t>
      </w:r>
    </w:p>
    <w:p w14:paraId="2FD23417" w14:textId="77777777" w:rsidR="00F774CD" w:rsidRDefault="004846D5" w:rsidP="004846D5">
      <w:pPr>
        <w:pStyle w:val="Body"/>
        <w:numPr>
          <w:ilvl w:val="0"/>
          <w:numId w:val="76"/>
        </w:numPr>
        <w:spacing w:line="360" w:lineRule="auto"/>
        <w:rPr>
          <w:rFonts w:eastAsia="Heiti SC Light"/>
          <w:sz w:val="28"/>
          <w:szCs w:val="28"/>
          <w:lang w:val="zh-TW" w:eastAsia="zh-TW"/>
        </w:rPr>
      </w:pPr>
      <w:r>
        <w:rPr>
          <w:rFonts w:eastAsia="Heiti SC Light" w:hint="eastAsia"/>
          <w:sz w:val="28"/>
          <w:szCs w:val="28"/>
          <w:lang w:val="zh-TW" w:eastAsia="zh-TW"/>
        </w:rPr>
        <w:t>行道生活</w:t>
      </w:r>
    </w:p>
    <w:p w14:paraId="2E252569" w14:textId="77777777" w:rsidR="00F774CD" w:rsidRDefault="004846D5" w:rsidP="004846D5">
      <w:pPr>
        <w:pStyle w:val="Body"/>
        <w:numPr>
          <w:ilvl w:val="0"/>
          <w:numId w:val="76"/>
        </w:numPr>
        <w:spacing w:line="360" w:lineRule="auto"/>
        <w:rPr>
          <w:rFonts w:eastAsia="Heiti SC Light"/>
          <w:sz w:val="28"/>
          <w:szCs w:val="28"/>
          <w:lang w:val="zh-TW" w:eastAsia="zh-TW"/>
        </w:rPr>
      </w:pPr>
      <w:r>
        <w:rPr>
          <w:rFonts w:eastAsia="Heiti SC Light" w:hint="eastAsia"/>
          <w:sz w:val="28"/>
          <w:szCs w:val="28"/>
          <w:lang w:val="zh-TW" w:eastAsia="zh-TW"/>
        </w:rPr>
        <w:t>与神同行，同工同行爱主所爱的恶主所恶的</w:t>
      </w:r>
    </w:p>
    <w:p w14:paraId="6218E976" w14:textId="77777777" w:rsidR="00F774CD" w:rsidRDefault="004846D5" w:rsidP="004846D5">
      <w:pPr>
        <w:pStyle w:val="Body"/>
        <w:numPr>
          <w:ilvl w:val="0"/>
          <w:numId w:val="76"/>
        </w:numPr>
        <w:spacing w:line="360" w:lineRule="auto"/>
        <w:rPr>
          <w:rFonts w:eastAsia="Heiti SC Light"/>
          <w:sz w:val="28"/>
          <w:szCs w:val="28"/>
          <w:lang w:val="zh-TW" w:eastAsia="zh-TW"/>
        </w:rPr>
      </w:pPr>
      <w:r>
        <w:rPr>
          <w:rFonts w:eastAsia="Heiti SC Light" w:hint="eastAsia"/>
          <w:sz w:val="28"/>
          <w:szCs w:val="28"/>
          <w:lang w:val="zh-TW" w:eastAsia="zh-TW"/>
        </w:rPr>
        <w:t>身体情绪的控制</w:t>
      </w:r>
    </w:p>
    <w:p w14:paraId="70C1362C" w14:textId="77777777" w:rsidR="00F774CD" w:rsidRDefault="004846D5" w:rsidP="004846D5">
      <w:pPr>
        <w:pStyle w:val="Body"/>
        <w:numPr>
          <w:ilvl w:val="0"/>
          <w:numId w:val="76"/>
        </w:numPr>
        <w:spacing w:line="360" w:lineRule="auto"/>
        <w:rPr>
          <w:rFonts w:eastAsia="Heiti SC Light"/>
          <w:sz w:val="28"/>
          <w:szCs w:val="28"/>
          <w:lang w:val="zh-TW" w:eastAsia="zh-TW"/>
        </w:rPr>
      </w:pPr>
      <w:r>
        <w:rPr>
          <w:rFonts w:eastAsia="Heiti SC Light" w:hint="eastAsia"/>
          <w:sz w:val="28"/>
          <w:szCs w:val="28"/>
          <w:lang w:val="zh-TW" w:eastAsia="zh-TW"/>
        </w:rPr>
        <w:t>抵挡试探等等</w:t>
      </w:r>
    </w:p>
    <w:p w14:paraId="3F481BD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C5FCEB5" w14:textId="77777777" w:rsidR="00F774CD" w:rsidRDefault="004846D5">
      <w:pPr>
        <w:pStyle w:val="Heading2"/>
        <w:rPr>
          <w:color w:val="F79646"/>
        </w:rPr>
      </w:pPr>
      <w:r>
        <w:rPr>
          <w:color w:val="F79646"/>
        </w:rPr>
        <w:t xml:space="preserve">2. </w:t>
      </w:r>
      <w:r>
        <w:rPr>
          <w:rFonts w:ascii="Arial Unicode MS" w:hAnsi="Arial Unicode MS" w:hint="eastAsia"/>
          <w:b w:val="0"/>
          <w:bCs w:val="0"/>
          <w:color w:val="F79646"/>
          <w:lang w:val="zh-TW" w:eastAsia="zh-TW"/>
        </w:rPr>
        <w:t>灵修分享</w:t>
      </w:r>
      <w:r>
        <w:rPr>
          <w:color w:val="F79646"/>
        </w:rPr>
        <w:t>(</w:t>
      </w:r>
      <w:r>
        <w:rPr>
          <w:rFonts w:ascii="Arial Unicode MS" w:hAnsi="Arial Unicode MS" w:hint="eastAsia"/>
          <w:b w:val="0"/>
          <w:bCs w:val="0"/>
          <w:color w:val="F79646"/>
          <w:lang w:val="zh-TW" w:eastAsia="zh-TW"/>
        </w:rPr>
        <w:t>五</w:t>
      </w:r>
      <w:r>
        <w:rPr>
          <w:color w:val="F79646"/>
        </w:rPr>
        <w:t>)</w:t>
      </w:r>
    </w:p>
    <w:p w14:paraId="1289CEE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BD3ED0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分组分享上周在你灵修记录中，最有得着的一天灵修内容，要求大家翻开圣经，说明在那里作记号，为什么它给你那么深刻的印象，心得是什么？（小组时间</w:t>
      </w:r>
      <w:r>
        <w:rPr>
          <w:rFonts w:ascii="Heiti SC Light" w:hAnsi="Heiti SC Light"/>
          <w:sz w:val="28"/>
          <w:szCs w:val="28"/>
        </w:rPr>
        <w:t>20</w:t>
      </w:r>
      <w:r>
        <w:rPr>
          <w:rFonts w:eastAsia="Heiti SC Light" w:hint="eastAsia"/>
          <w:sz w:val="28"/>
          <w:szCs w:val="28"/>
          <w:lang w:val="zh-TW" w:eastAsia="zh-TW"/>
        </w:rPr>
        <w:t>分钟〕</w:t>
      </w:r>
    </w:p>
    <w:p w14:paraId="1C3A0A3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9A637B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8B55F7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11C6AB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noProof/>
          <w:sz w:val="28"/>
          <w:szCs w:val="28"/>
        </w:rPr>
        <w:drawing>
          <wp:anchor distT="152400" distB="152400" distL="152400" distR="152400" simplePos="0" relativeHeight="251688960" behindDoc="0" locked="0" layoutInCell="1" allowOverlap="1" wp14:anchorId="55A7ACAB" wp14:editId="1C97FA9C">
            <wp:simplePos x="0" y="0"/>
            <wp:positionH relativeFrom="margin">
              <wp:posOffset>-726349</wp:posOffset>
            </wp:positionH>
            <wp:positionV relativeFrom="page">
              <wp:posOffset>0</wp:posOffset>
            </wp:positionV>
            <wp:extent cx="7560000" cy="2096445"/>
            <wp:effectExtent l="0" t="0" r="0" b="0"/>
            <wp:wrapTopAndBottom distT="152400" distB="152400"/>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a:blip r:embed="rId23"/>
                    <a:stretch>
                      <a:fillRect/>
                    </a:stretch>
                  </pic:blipFill>
                  <pic:spPr>
                    <a:xfrm>
                      <a:off x="0" y="0"/>
                      <a:ext cx="7560000" cy="2096445"/>
                    </a:xfrm>
                    <a:prstGeom prst="rect">
                      <a:avLst/>
                    </a:prstGeom>
                    <a:ln w="12700" cap="flat">
                      <a:noFill/>
                      <a:miter lim="400000"/>
                    </a:ln>
                    <a:effectLst/>
                  </pic:spPr>
                </pic:pic>
              </a:graphicData>
            </a:graphic>
          </wp:anchor>
        </w:drawing>
      </w:r>
      <w:r>
        <w:rPr>
          <w:rFonts w:eastAsia="Heiti SC Light" w:hint="eastAsia"/>
          <w:sz w:val="28"/>
          <w:szCs w:val="28"/>
          <w:lang w:val="zh-TW" w:eastAsia="zh-TW"/>
        </w:rPr>
        <w:t>提问：你最近在灵修生活上有遇见什么难处吗？</w:t>
      </w:r>
    </w:p>
    <w:p w14:paraId="1A36CC8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350BC38" w14:textId="77777777" w:rsidR="00F774CD" w:rsidRDefault="004846D5">
      <w:pPr>
        <w:pStyle w:val="Heading2"/>
      </w:pPr>
      <w:r>
        <w:t xml:space="preserve">1. </w:t>
      </w:r>
      <w:r>
        <w:tab/>
      </w:r>
      <w:r>
        <w:rPr>
          <w:rFonts w:ascii="Arial Unicode MS" w:hAnsi="Arial Unicode MS" w:hint="eastAsia"/>
          <w:b w:val="0"/>
          <w:bCs w:val="0"/>
          <w:lang w:val="zh-TW" w:eastAsia="zh-TW"/>
        </w:rPr>
        <w:t>灵修的难题</w:t>
      </w:r>
    </w:p>
    <w:p w14:paraId="0B51892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－如何克服灵性低潮</w:t>
      </w:r>
    </w:p>
    <w:p w14:paraId="5206C08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6815F44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lang w:val="zh-TW" w:eastAsia="zh-TW"/>
        </w:rPr>
      </w:pPr>
      <w:r>
        <w:rPr>
          <w:rFonts w:ascii="Heiti SC Light" w:hAnsi="Heiti SC Light"/>
          <w:sz w:val="28"/>
          <w:szCs w:val="28"/>
        </w:rPr>
        <w:t xml:space="preserve">        </w:t>
      </w:r>
      <w:r>
        <w:rPr>
          <w:rFonts w:eastAsia="Heiti SC Light" w:hint="eastAsia"/>
          <w:sz w:val="28"/>
          <w:szCs w:val="28"/>
          <w:lang w:val="zh-TW" w:eastAsia="zh-TW"/>
        </w:rPr>
        <w:t>有灵性低潮的人要感谢神，因为你还有灵性，最怕你灵性都没有，那时连低潮都没有，那才可怕。</w:t>
      </w:r>
    </w:p>
    <w:p w14:paraId="2D4A43A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有一点我们应该感到安慰的是，圣经中有许多的伟人也有灵性低潮，例如：摩西（民</w:t>
      </w:r>
      <w:r>
        <w:rPr>
          <w:rFonts w:ascii="Heiti SC Light" w:hAnsi="Heiti SC Light"/>
          <w:sz w:val="28"/>
          <w:szCs w:val="28"/>
        </w:rPr>
        <w:t>20:10-13</w:t>
      </w:r>
      <w:r>
        <w:rPr>
          <w:rFonts w:eastAsia="Heiti SC Light" w:hint="eastAsia"/>
          <w:sz w:val="28"/>
          <w:szCs w:val="28"/>
          <w:lang w:val="zh-TW" w:eastAsia="zh-TW"/>
        </w:rPr>
        <w:t>用杖击打磐石，对神不信）；大卫（诗</w:t>
      </w:r>
      <w:r>
        <w:rPr>
          <w:rFonts w:ascii="Heiti SC Light" w:hAnsi="Heiti SC Light"/>
          <w:sz w:val="28"/>
          <w:szCs w:val="28"/>
        </w:rPr>
        <w:t>51</w:t>
      </w:r>
      <w:r>
        <w:rPr>
          <w:rFonts w:eastAsia="Heiti SC Light" w:hint="eastAsia"/>
          <w:sz w:val="28"/>
          <w:szCs w:val="28"/>
          <w:lang w:val="zh-TW" w:eastAsia="zh-TW"/>
        </w:rPr>
        <w:t>犯罪后认罪）；以利亚（王上</w:t>
      </w:r>
      <w:r>
        <w:rPr>
          <w:rFonts w:ascii="Heiti SC Light" w:hAnsi="Heiti SC Light"/>
          <w:sz w:val="28"/>
          <w:szCs w:val="28"/>
        </w:rPr>
        <w:t>19:1-18</w:t>
      </w:r>
      <w:r>
        <w:rPr>
          <w:rFonts w:eastAsia="Heiti SC Light" w:hint="eastAsia"/>
          <w:sz w:val="28"/>
          <w:szCs w:val="28"/>
          <w:lang w:val="zh-TW" w:eastAsia="zh-TW"/>
        </w:rPr>
        <w:t>只剩下我一人）；施洗约翰（太</w:t>
      </w:r>
      <w:r>
        <w:rPr>
          <w:rFonts w:ascii="Heiti SC Light" w:hAnsi="Heiti SC Light"/>
          <w:sz w:val="28"/>
          <w:szCs w:val="28"/>
        </w:rPr>
        <w:t>11:1-10</w:t>
      </w:r>
      <w:r>
        <w:rPr>
          <w:rFonts w:eastAsia="Heiti SC Light" w:hint="eastAsia"/>
          <w:sz w:val="28"/>
          <w:szCs w:val="28"/>
          <w:lang w:val="zh-TW" w:eastAsia="zh-TW"/>
        </w:rPr>
        <w:t>被关进监牢时怀疑耶稣）</w:t>
      </w:r>
      <w:r>
        <w:rPr>
          <w:rFonts w:ascii="Heiti SC Light" w:hAnsi="Heiti SC Light"/>
          <w:sz w:val="28"/>
          <w:szCs w:val="28"/>
        </w:rPr>
        <w:t xml:space="preserve">;  </w:t>
      </w:r>
      <w:r>
        <w:rPr>
          <w:rFonts w:eastAsia="Heiti SC Light" w:hint="eastAsia"/>
          <w:sz w:val="28"/>
          <w:szCs w:val="28"/>
          <w:lang w:val="zh-TW" w:eastAsia="zh-TW"/>
        </w:rPr>
        <w:t>彼得（太</w:t>
      </w:r>
      <w:r>
        <w:rPr>
          <w:rFonts w:ascii="Heiti SC Light" w:hAnsi="Heiti SC Light"/>
          <w:sz w:val="28"/>
          <w:szCs w:val="28"/>
        </w:rPr>
        <w:t>26:69-75</w:t>
      </w:r>
      <w:r>
        <w:rPr>
          <w:rFonts w:eastAsia="Heiti SC Light" w:hint="eastAsia"/>
          <w:sz w:val="28"/>
          <w:szCs w:val="28"/>
          <w:lang w:val="zh-TW" w:eastAsia="zh-TW"/>
        </w:rPr>
        <w:t>三次不忍主）等。</w:t>
      </w:r>
    </w:p>
    <w:p w14:paraId="151340E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EADBDD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eastAsia="Heiti SC Light" w:hint="eastAsia"/>
          <w:sz w:val="28"/>
          <w:szCs w:val="28"/>
          <w:lang w:val="zh-TW" w:eastAsia="zh-TW"/>
        </w:rPr>
        <w:t>（</w:t>
      </w:r>
      <w:r>
        <w:rPr>
          <w:rFonts w:ascii="Heiti SC Light" w:hAnsi="Heiti SC Light"/>
          <w:sz w:val="28"/>
          <w:szCs w:val="28"/>
        </w:rPr>
        <w:t>1</w:t>
      </w:r>
      <w:r>
        <w:rPr>
          <w:rFonts w:eastAsia="Heiti SC Light" w:hint="eastAsia"/>
          <w:sz w:val="28"/>
          <w:szCs w:val="28"/>
          <w:lang w:val="zh-TW" w:eastAsia="zh-TW"/>
        </w:rPr>
        <w:t>）</w:t>
      </w:r>
      <w:r>
        <w:rPr>
          <w:rFonts w:ascii="Heiti SC Light" w:hAnsi="Heiti SC Light"/>
          <w:sz w:val="28"/>
          <w:szCs w:val="28"/>
        </w:rPr>
        <w:t xml:space="preserve"> </w:t>
      </w:r>
      <w:r>
        <w:rPr>
          <w:rFonts w:eastAsia="Heiti SC Light" w:hint="eastAsia"/>
          <w:sz w:val="28"/>
          <w:szCs w:val="28"/>
          <w:lang w:val="zh-TW" w:eastAsia="zh-TW"/>
        </w:rPr>
        <w:t>造成低潮的原因</w:t>
      </w:r>
    </w:p>
    <w:p w14:paraId="0A5834A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hAnsi="Heiti SC Light"/>
          <w:sz w:val="28"/>
          <w:szCs w:val="28"/>
        </w:rPr>
        <w:t>a</w:t>
      </w:r>
      <w:r>
        <w:rPr>
          <w:rFonts w:eastAsia="Heiti SC Light" w:hint="eastAsia"/>
          <w:sz w:val="28"/>
          <w:szCs w:val="28"/>
          <w:lang w:val="zh-TW" w:eastAsia="zh-TW"/>
        </w:rPr>
        <w:t>．</w:t>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环境</w:t>
      </w:r>
    </w:p>
    <w:p w14:paraId="74E98F5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例如：摩西</w:t>
      </w:r>
    </w:p>
    <w:p w14:paraId="3F2CC2D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556"/>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今天环境可以造成我们灵性低潮，例如：工作忙碌，打击，挫折，生病等。</w:t>
      </w:r>
    </w:p>
    <w:p w14:paraId="333A870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75B96E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ab/>
        <w:t xml:space="preserve">b.  </w:t>
      </w:r>
      <w:r>
        <w:rPr>
          <w:rFonts w:ascii="Heiti SC Light" w:eastAsia="Heiti SC Light" w:hAnsi="Heiti SC Light" w:cs="Heiti SC Light"/>
          <w:sz w:val="28"/>
          <w:szCs w:val="28"/>
        </w:rPr>
        <w:tab/>
      </w:r>
      <w:r>
        <w:rPr>
          <w:rFonts w:eastAsia="Heiti SC Light" w:hint="eastAsia"/>
          <w:sz w:val="28"/>
          <w:szCs w:val="28"/>
          <w:lang w:val="zh-TW" w:eastAsia="zh-TW"/>
        </w:rPr>
        <w:t>自信</w:t>
      </w:r>
    </w:p>
    <w:p w14:paraId="3FB8D09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例如：彼得－以为自己不会否认主。太自信「我就是必须和你同</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死，也总不能不认</w:t>
      </w:r>
      <w:r>
        <w:rPr>
          <w:rFonts w:eastAsia="Heiti SC Light" w:hint="eastAsia"/>
          <w:sz w:val="28"/>
          <w:szCs w:val="28"/>
          <w:lang w:val="zh-TW" w:eastAsia="zh-TW"/>
        </w:rPr>
        <w:t>你」太</w:t>
      </w:r>
      <w:r>
        <w:rPr>
          <w:rFonts w:ascii="Heiti SC Light" w:hAnsi="Heiti SC Light"/>
          <w:sz w:val="28"/>
          <w:szCs w:val="28"/>
          <w:lang w:val="de-DE"/>
        </w:rPr>
        <w:t>14:3</w:t>
      </w:r>
      <w:r>
        <w:rPr>
          <w:rFonts w:eastAsia="Heiti SC Light" w:hint="eastAsia"/>
          <w:sz w:val="28"/>
          <w:szCs w:val="28"/>
          <w:lang w:val="zh-TW" w:eastAsia="zh-TW"/>
        </w:rPr>
        <w:t>。</w:t>
      </w:r>
    </w:p>
    <w:p w14:paraId="3027254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以利亚－忽然不敢面对耶洗别（王上</w:t>
      </w:r>
      <w:r>
        <w:rPr>
          <w:rFonts w:ascii="Heiti SC Light" w:hAnsi="Heiti SC Light"/>
          <w:sz w:val="28"/>
          <w:szCs w:val="28"/>
        </w:rPr>
        <w:t>19:1-2</w:t>
      </w:r>
      <w:r>
        <w:rPr>
          <w:rFonts w:eastAsia="Heiti SC Light" w:hint="eastAsia"/>
          <w:sz w:val="28"/>
          <w:szCs w:val="28"/>
          <w:lang w:val="zh-TW" w:eastAsia="zh-TW"/>
        </w:rPr>
        <w:t>）</w:t>
      </w:r>
    </w:p>
    <w:p w14:paraId="68CE926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eastAsia="Heiti SC Light" w:hAnsi="Heiti SC Light" w:cs="Heiti SC Light"/>
          <w:sz w:val="28"/>
          <w:szCs w:val="28"/>
        </w:rPr>
        <w:tab/>
      </w:r>
      <w:r>
        <w:rPr>
          <w:rFonts w:eastAsia="Heiti SC Light" w:hint="eastAsia"/>
          <w:sz w:val="28"/>
          <w:szCs w:val="28"/>
          <w:lang w:val="zh-TW" w:eastAsia="zh-TW"/>
        </w:rPr>
        <w:t>以为只有他自己的存在</w:t>
      </w:r>
      <w:r>
        <w:rPr>
          <w:rFonts w:ascii="Heiti SC Light" w:hAnsi="Heiti SC Light"/>
          <w:sz w:val="28"/>
          <w:szCs w:val="28"/>
        </w:rPr>
        <w:t>(</w:t>
      </w:r>
      <w:r>
        <w:rPr>
          <w:rFonts w:eastAsia="Heiti SC Light" w:hint="eastAsia"/>
          <w:sz w:val="28"/>
          <w:szCs w:val="28"/>
          <w:lang w:val="zh-TW" w:eastAsia="zh-TW"/>
        </w:rPr>
        <w:t>王上</w:t>
      </w:r>
      <w:r>
        <w:rPr>
          <w:rFonts w:ascii="Heiti SC Light" w:hAnsi="Heiti SC Light"/>
          <w:sz w:val="28"/>
          <w:szCs w:val="28"/>
        </w:rPr>
        <w:t>19:14)</w:t>
      </w:r>
    </w:p>
    <w:p w14:paraId="57D433D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有人说：「你自以为最强的时候，正是你最软弱之时」。在成长过</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程中一直表现得很坚强，好像能「掌握一切」，但神如今要挪去假象，</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自信必被粉碎，自我必被揭穿，惟有被完全拆毁，我们才得以靠神的恩</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典，让真理在我们里面扎根。</w:t>
      </w:r>
    </w:p>
    <w:p w14:paraId="02D4B91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今天我们要时刻儆醒，自己所成就的不过是神的恩典。</w:t>
      </w:r>
    </w:p>
    <w:p w14:paraId="35CC500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eastAsia="Heiti SC Light" w:hint="eastAsia"/>
          <w:sz w:val="28"/>
          <w:szCs w:val="28"/>
          <w:lang w:val="zh-TW" w:eastAsia="zh-TW"/>
        </w:rPr>
        <w:t>例如：不要自以为自己站立的稳。</w:t>
      </w:r>
    </w:p>
    <w:p w14:paraId="7A265B9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C94417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ab/>
        <w:t xml:space="preserve">c.  </w:t>
      </w:r>
      <w:r>
        <w:rPr>
          <w:rFonts w:eastAsia="Heiti SC Light" w:hint="eastAsia"/>
          <w:sz w:val="28"/>
          <w:szCs w:val="28"/>
          <w:lang w:val="zh-TW" w:eastAsia="zh-TW"/>
        </w:rPr>
        <w:t>犯罪</w:t>
      </w:r>
    </w:p>
    <w:p w14:paraId="4EA0401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134"/>
        <w:rPr>
          <w:rFonts w:ascii="Heiti SC Light" w:eastAsia="Heiti SC Light" w:hAnsi="Heiti SC Light" w:cs="Heiti SC Light"/>
          <w:sz w:val="28"/>
          <w:szCs w:val="28"/>
        </w:rPr>
      </w:pPr>
      <w:r>
        <w:rPr>
          <w:rFonts w:eastAsia="Heiti SC Light" w:hint="eastAsia"/>
          <w:sz w:val="28"/>
          <w:szCs w:val="28"/>
          <w:lang w:val="zh-TW" w:eastAsia="zh-TW"/>
        </w:rPr>
        <w:t>例如：大卫（诗</w:t>
      </w:r>
      <w:r>
        <w:rPr>
          <w:rFonts w:ascii="Heiti SC Light" w:hAnsi="Heiti SC Light"/>
          <w:sz w:val="28"/>
          <w:szCs w:val="28"/>
        </w:rPr>
        <w:t>51</w:t>
      </w:r>
      <w:r>
        <w:rPr>
          <w:rFonts w:eastAsia="Heiti SC Light" w:hint="eastAsia"/>
          <w:sz w:val="28"/>
          <w:szCs w:val="28"/>
          <w:lang w:val="zh-TW" w:eastAsia="zh-TW"/>
        </w:rPr>
        <w:t>篇）</w:t>
      </w:r>
    </w:p>
    <w:p w14:paraId="74C734E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134"/>
        <w:rPr>
          <w:rFonts w:ascii="Heiti SC Light" w:eastAsia="Heiti SC Light" w:hAnsi="Heiti SC Light" w:cs="Heiti SC Light"/>
          <w:sz w:val="28"/>
          <w:szCs w:val="28"/>
        </w:rPr>
      </w:pPr>
      <w:r>
        <w:rPr>
          <w:rFonts w:eastAsia="Heiti SC Light" w:hint="eastAsia"/>
          <w:sz w:val="28"/>
          <w:szCs w:val="28"/>
          <w:lang w:val="zh-TW" w:eastAsia="zh-TW"/>
        </w:rPr>
        <w:t>今天灵性低潮可以从犯罪来的。</w:t>
      </w:r>
    </w:p>
    <w:p w14:paraId="1945628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134"/>
        <w:rPr>
          <w:rFonts w:ascii="Heiti SC Light" w:eastAsia="Heiti SC Light" w:hAnsi="Heiti SC Light" w:cs="Heiti SC Light"/>
          <w:sz w:val="28"/>
          <w:szCs w:val="28"/>
        </w:rPr>
      </w:pPr>
      <w:r>
        <w:rPr>
          <w:rFonts w:eastAsia="Heiti SC Light" w:hint="eastAsia"/>
          <w:sz w:val="28"/>
          <w:szCs w:val="28"/>
          <w:lang w:val="zh-TW" w:eastAsia="zh-TW"/>
        </w:rPr>
        <w:t>例如：撒了一个很大的谎；作一件很自私不得神喜悦的事；埋怨太多也是罪。</w:t>
      </w:r>
    </w:p>
    <w:p w14:paraId="15E0A79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134"/>
        <w:rPr>
          <w:rFonts w:ascii="Heiti SC Light" w:eastAsia="Heiti SC Light" w:hAnsi="Heiti SC Light" w:cs="Heiti SC Light"/>
          <w:sz w:val="28"/>
          <w:szCs w:val="28"/>
        </w:rPr>
      </w:pPr>
      <w:r>
        <w:rPr>
          <w:rFonts w:eastAsia="Heiti SC Light" w:hint="eastAsia"/>
          <w:sz w:val="28"/>
          <w:szCs w:val="28"/>
          <w:lang w:val="zh-TW" w:eastAsia="zh-TW"/>
        </w:rPr>
        <w:t>罪的界定：不限制在行为上，也包括了思想上的污秽、内心恨恶某人（欺诈手段，在暗中对某人做了一些不好的事情）。</w:t>
      </w:r>
    </w:p>
    <w:p w14:paraId="6689EC3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134"/>
        <w:rPr>
          <w:rFonts w:ascii="Heiti SC Light" w:eastAsia="Heiti SC Light" w:hAnsi="Heiti SC Light" w:cs="Heiti SC Light"/>
          <w:sz w:val="28"/>
          <w:szCs w:val="28"/>
        </w:rPr>
      </w:pPr>
    </w:p>
    <w:p w14:paraId="5438328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d.  </w:t>
      </w:r>
      <w:r>
        <w:rPr>
          <w:rFonts w:ascii="Heiti SC Light" w:eastAsia="Heiti SC Light" w:hAnsi="Heiti SC Light" w:cs="Heiti SC Light"/>
          <w:sz w:val="28"/>
          <w:szCs w:val="28"/>
        </w:rPr>
        <w:tab/>
      </w:r>
      <w:r>
        <w:rPr>
          <w:rFonts w:eastAsia="Heiti SC Light" w:hint="eastAsia"/>
          <w:sz w:val="28"/>
          <w:szCs w:val="28"/>
          <w:lang w:val="zh-TW" w:eastAsia="zh-TW"/>
        </w:rPr>
        <w:t>性情强烈的人容易灵性低潮</w:t>
      </w:r>
    </w:p>
    <w:p w14:paraId="0AF74D7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例如：摩西与约书亚</w:t>
      </w:r>
    </w:p>
    <w:p w14:paraId="4C64BC8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摩西晚年才学会柔和谦卑，不能进迦南也接收得来（申</w:t>
      </w:r>
      <w:r>
        <w:rPr>
          <w:rFonts w:ascii="Heiti SC Light" w:hAnsi="Heiti SC Light"/>
          <w:sz w:val="28"/>
          <w:szCs w:val="28"/>
        </w:rPr>
        <w:t>3:23-29</w:t>
      </w:r>
      <w:r>
        <w:rPr>
          <w:rFonts w:eastAsia="Heiti SC Light" w:hint="eastAsia"/>
          <w:sz w:val="28"/>
          <w:szCs w:val="28"/>
          <w:lang w:val="zh-TW" w:eastAsia="zh-TW"/>
        </w:rPr>
        <w:t>）</w:t>
      </w:r>
    </w:p>
    <w:p w14:paraId="4FA26EF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今天灵性低潮可由理，性格，情绪所造成。</w:t>
      </w:r>
    </w:p>
    <w:p w14:paraId="25891D8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例如：悲观者，消极人生观；不好的、经常灵修也唉声叹气，或更年期、月事等。</w:t>
      </w:r>
    </w:p>
    <w:p w14:paraId="183FA02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p>
    <w:p w14:paraId="5BF01AFC" w14:textId="77777777" w:rsidR="00F774CD" w:rsidRDefault="004846D5">
      <w:pPr>
        <w:pStyle w:val="Heading2"/>
      </w:pPr>
      <w:r>
        <w:t xml:space="preserve">2. </w:t>
      </w:r>
      <w:r>
        <w:tab/>
      </w:r>
      <w:r>
        <w:rPr>
          <w:rFonts w:ascii="Arial Unicode MS" w:hAnsi="Arial Unicode MS" w:hint="eastAsia"/>
          <w:b w:val="0"/>
          <w:bCs w:val="0"/>
          <w:lang w:val="zh-TW" w:eastAsia="zh-TW"/>
        </w:rPr>
        <w:t>如何克服灵性低潮</w:t>
      </w:r>
    </w:p>
    <w:p w14:paraId="25482A7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C90CBF3" w14:textId="77777777" w:rsidR="00F774CD" w:rsidRDefault="004846D5" w:rsidP="004846D5">
      <w:pPr>
        <w:pStyle w:val="Body"/>
        <w:numPr>
          <w:ilvl w:val="0"/>
          <w:numId w:val="78"/>
        </w:numPr>
        <w:spacing w:line="360" w:lineRule="auto"/>
        <w:rPr>
          <w:rFonts w:eastAsia="Heiti SC Light"/>
          <w:sz w:val="28"/>
          <w:szCs w:val="28"/>
          <w:lang w:val="zh-TW" w:eastAsia="zh-TW"/>
        </w:rPr>
      </w:pPr>
      <w:r>
        <w:rPr>
          <w:rFonts w:eastAsia="Heiti SC Light" w:hint="eastAsia"/>
          <w:sz w:val="28"/>
          <w:szCs w:val="28"/>
          <w:lang w:val="zh-TW" w:eastAsia="zh-TW"/>
        </w:rPr>
        <w:t>懊悔与悔改的心</w:t>
      </w:r>
    </w:p>
    <w:p w14:paraId="39ED0B2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－彼得与犹大的不同。</w:t>
      </w:r>
    </w:p>
    <w:p w14:paraId="55D0F9B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firstLine="24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犹大的低潮没有再恢复</w:t>
      </w:r>
      <w:r>
        <w:rPr>
          <w:rFonts w:ascii="Heiti SC Light" w:hAnsi="Heiti SC Light"/>
          <w:sz w:val="28"/>
          <w:szCs w:val="28"/>
          <w:lang w:val="en-US"/>
        </w:rPr>
        <w:t>—</w:t>
      </w:r>
      <w:r>
        <w:rPr>
          <w:rFonts w:eastAsia="Heiti SC Light" w:hint="eastAsia"/>
          <w:sz w:val="28"/>
          <w:szCs w:val="28"/>
          <w:lang w:val="zh-TW" w:eastAsia="zh-TW"/>
        </w:rPr>
        <w:t>自杀。</w:t>
      </w:r>
    </w:p>
    <w:p w14:paraId="4D0967B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60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彼得心灵痛苦，渴望的心－会重新有得力的机会</w:t>
      </w:r>
      <w:r>
        <w:rPr>
          <w:rFonts w:ascii="Heiti SC Light" w:hAnsi="Heiti SC Light"/>
          <w:sz w:val="28"/>
          <w:szCs w:val="28"/>
          <w:lang w:val="en-US"/>
        </w:rPr>
        <w:t>—</w:t>
      </w:r>
      <w:r>
        <w:rPr>
          <w:rFonts w:eastAsia="Heiti SC Light" w:hint="eastAsia"/>
          <w:sz w:val="28"/>
          <w:szCs w:val="28"/>
          <w:lang w:val="zh-TW" w:eastAsia="zh-TW"/>
        </w:rPr>
        <w:t>重新开始。</w:t>
      </w:r>
    </w:p>
    <w:p w14:paraId="7CDD40E1" w14:textId="77777777" w:rsidR="00F774CD" w:rsidRDefault="004846D5" w:rsidP="004846D5">
      <w:pPr>
        <w:pStyle w:val="Body"/>
        <w:numPr>
          <w:ilvl w:val="0"/>
          <w:numId w:val="78"/>
        </w:numPr>
        <w:spacing w:line="360" w:lineRule="auto"/>
        <w:rPr>
          <w:rFonts w:eastAsia="Heiti SC Light"/>
          <w:sz w:val="28"/>
          <w:szCs w:val="28"/>
          <w:lang w:val="zh-TW" w:eastAsia="zh-TW"/>
        </w:rPr>
      </w:pPr>
      <w:r>
        <w:rPr>
          <w:rFonts w:eastAsia="Heiti SC Light" w:hint="eastAsia"/>
          <w:sz w:val="28"/>
          <w:szCs w:val="28"/>
          <w:lang w:val="zh-TW" w:eastAsia="zh-TW"/>
        </w:rPr>
        <w:t>寻求解脱的心</w:t>
      </w:r>
    </w:p>
    <w:p w14:paraId="4F0EF0A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－施洗约翰与以利亚</w:t>
      </w:r>
    </w:p>
    <w:p w14:paraId="0B33D6E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00" w:firstLine="24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寻求神，求问耶稣（例如：今天可寻求团契导师、顾问、牧者的帮助）。另外要过小组</w:t>
      </w:r>
      <w:r>
        <w:rPr>
          <w:rFonts w:ascii="Heiti SC Light" w:hAnsi="Heiti SC Light"/>
          <w:sz w:val="28"/>
          <w:szCs w:val="28"/>
        </w:rPr>
        <w:t>/</w:t>
      </w:r>
      <w:r>
        <w:rPr>
          <w:rFonts w:eastAsia="Heiti SC Light" w:hint="eastAsia"/>
          <w:sz w:val="28"/>
          <w:szCs w:val="28"/>
          <w:lang w:val="zh-TW" w:eastAsia="zh-TW"/>
        </w:rPr>
        <w:t>团契生活、或者找属灵知己分享。</w:t>
      </w:r>
    </w:p>
    <w:p w14:paraId="5EC8C67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(3)  </w:t>
      </w:r>
      <w:r>
        <w:rPr>
          <w:rFonts w:eastAsia="Heiti SC Light" w:hint="eastAsia"/>
          <w:sz w:val="28"/>
          <w:szCs w:val="28"/>
          <w:lang w:val="zh-TW" w:eastAsia="zh-TW"/>
        </w:rPr>
        <w:t>认罪的心</w:t>
      </w:r>
    </w:p>
    <w:p w14:paraId="5771CB6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eastAsia="Heiti SC Light" w:hint="eastAsia"/>
          <w:sz w:val="28"/>
          <w:szCs w:val="28"/>
          <w:lang w:val="zh-TW" w:eastAsia="zh-TW"/>
        </w:rPr>
        <w:t>－大卫</w:t>
      </w:r>
      <w:r>
        <w:rPr>
          <w:rFonts w:ascii="Heiti SC Light" w:hAnsi="Heiti SC Light"/>
          <w:sz w:val="28"/>
          <w:szCs w:val="28"/>
        </w:rPr>
        <w:t>(</w:t>
      </w:r>
      <w:r>
        <w:rPr>
          <w:rFonts w:eastAsia="Heiti SC Light" w:hint="eastAsia"/>
          <w:sz w:val="28"/>
          <w:szCs w:val="28"/>
          <w:lang w:val="zh-TW" w:eastAsia="zh-TW"/>
        </w:rPr>
        <w:t>诗</w:t>
      </w:r>
      <w:r>
        <w:rPr>
          <w:rFonts w:ascii="Heiti SC Light" w:hAnsi="Heiti SC Light"/>
          <w:sz w:val="28"/>
          <w:szCs w:val="28"/>
        </w:rPr>
        <w:t>51:10-12)</w:t>
      </w:r>
    </w:p>
    <w:p w14:paraId="4395B71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付出行动，使自己与神建立回所失去的地位。</w:t>
      </w:r>
    </w:p>
    <w:p w14:paraId="619CCFE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求神赦免，求神为他造清洁的心。</w:t>
      </w:r>
    </w:p>
    <w:p w14:paraId="57E1C59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学习</w:t>
      </w:r>
      <w:r>
        <w:rPr>
          <w:rFonts w:ascii="Heiti SC Light" w:hAnsi="Heiti SC Light"/>
          <w:sz w:val="28"/>
          <w:szCs w:val="28"/>
          <w:rtl/>
          <w:lang w:val="ar-SA"/>
        </w:rPr>
        <w:t>“</w:t>
      </w:r>
      <w:r>
        <w:rPr>
          <w:rFonts w:eastAsia="Heiti SC Light" w:hint="eastAsia"/>
          <w:sz w:val="28"/>
          <w:szCs w:val="28"/>
          <w:lang w:val="zh-TW" w:eastAsia="zh-TW"/>
        </w:rPr>
        <w:t>感恩</w:t>
      </w:r>
      <w:r>
        <w:rPr>
          <w:rFonts w:ascii="Heiti SC Light" w:hAnsi="Heiti SC Light"/>
          <w:sz w:val="28"/>
          <w:szCs w:val="28"/>
        </w:rPr>
        <w:t>”</w:t>
      </w:r>
      <w:r>
        <w:rPr>
          <w:rFonts w:eastAsia="Heiti SC Light" w:hint="eastAsia"/>
          <w:sz w:val="28"/>
          <w:szCs w:val="28"/>
          <w:lang w:val="zh-TW" w:eastAsia="zh-TW"/>
        </w:rPr>
        <w:t>之乐。</w:t>
      </w:r>
    </w:p>
    <w:p w14:paraId="0B66DDF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hAnsi="Heiti SC Light"/>
          <w:sz w:val="28"/>
          <w:szCs w:val="28"/>
        </w:rPr>
        <w:t xml:space="preserve">(4) </w:t>
      </w:r>
      <w:r>
        <w:rPr>
          <w:rFonts w:eastAsia="Heiti SC Light" w:hint="eastAsia"/>
          <w:sz w:val="28"/>
          <w:szCs w:val="28"/>
          <w:lang w:val="zh-TW" w:eastAsia="zh-TW"/>
        </w:rPr>
        <w:t>寻求主的肯定</w:t>
      </w:r>
    </w:p>
    <w:p w14:paraId="045D527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eastAsia="Heiti SC Light" w:hint="eastAsia"/>
          <w:sz w:val="28"/>
          <w:szCs w:val="28"/>
          <w:lang w:val="zh-TW" w:eastAsia="zh-TW"/>
        </w:rPr>
        <w:t>－施洗约翰</w:t>
      </w:r>
      <w:r>
        <w:rPr>
          <w:rFonts w:ascii="Heiti SC Light" w:hAnsi="Heiti SC Light"/>
          <w:sz w:val="28"/>
          <w:szCs w:val="28"/>
        </w:rPr>
        <w:t>(</w:t>
      </w:r>
      <w:r>
        <w:rPr>
          <w:rFonts w:eastAsia="Heiti SC Light" w:hint="eastAsia"/>
          <w:sz w:val="28"/>
          <w:szCs w:val="28"/>
          <w:lang w:val="zh-TW" w:eastAsia="zh-TW"/>
        </w:rPr>
        <w:t>太</w:t>
      </w:r>
      <w:r>
        <w:rPr>
          <w:rFonts w:ascii="Heiti SC Light" w:hAnsi="Heiti SC Light"/>
          <w:sz w:val="28"/>
          <w:szCs w:val="28"/>
        </w:rPr>
        <w:t>11:1-10)</w:t>
      </w:r>
    </w:p>
    <w:p w14:paraId="0B30CED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    </w:t>
      </w:r>
      <w:r>
        <w:rPr>
          <w:rFonts w:eastAsia="Heiti SC Light" w:hint="eastAsia"/>
          <w:sz w:val="28"/>
          <w:szCs w:val="28"/>
          <w:lang w:val="zh-TW" w:eastAsia="zh-TW"/>
        </w:rPr>
        <w:t>神的话语作为</w:t>
      </w:r>
    </w:p>
    <w:p w14:paraId="6A7B9F0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3911E6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hAnsi="Heiti SC Light"/>
          <w:sz w:val="28"/>
          <w:szCs w:val="28"/>
        </w:rPr>
        <w:t xml:space="preserve">(5) </w:t>
      </w:r>
      <w:r>
        <w:rPr>
          <w:rFonts w:eastAsia="Heiti SC Light" w:hint="eastAsia"/>
          <w:sz w:val="28"/>
          <w:szCs w:val="28"/>
          <w:lang w:val="zh-TW" w:eastAsia="zh-TW"/>
        </w:rPr>
        <w:t>接受自己的跌倒</w:t>
      </w:r>
    </w:p>
    <w:p w14:paraId="1148DC4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eastAsia="Heiti SC Light" w:hint="eastAsia"/>
          <w:sz w:val="28"/>
          <w:szCs w:val="28"/>
          <w:lang w:val="zh-TW" w:eastAsia="zh-TW"/>
        </w:rPr>
        <w:t>－摩西（申</w:t>
      </w:r>
      <w:r>
        <w:rPr>
          <w:rFonts w:ascii="Heiti SC Light" w:hAnsi="Heiti SC Light"/>
          <w:sz w:val="28"/>
          <w:szCs w:val="28"/>
        </w:rPr>
        <w:t>3:23-29</w:t>
      </w:r>
      <w:r>
        <w:rPr>
          <w:rFonts w:eastAsia="Heiti SC Light" w:hint="eastAsia"/>
          <w:sz w:val="28"/>
          <w:szCs w:val="28"/>
          <w:lang w:val="zh-TW" w:eastAsia="zh-TW"/>
        </w:rPr>
        <w:t>）年老时学习谦卑与顺服，不能进迦南，却接受神安</w:t>
      </w:r>
      <w:r>
        <w:rPr>
          <w:rFonts w:ascii="Heiti SC Light" w:eastAsia="Heiti SC Light" w:hAnsi="Heiti SC Light" w:cs="Heiti SC Light"/>
          <w:sz w:val="28"/>
          <w:szCs w:val="28"/>
          <w:lang w:val="zh-TW" w:eastAsia="zh-TW"/>
        </w:rPr>
        <w:br/>
      </w:r>
      <w:r>
        <w:rPr>
          <w:rFonts w:ascii="Heiti SC Light" w:eastAsia="Heiti SC Light" w:hAnsi="Heiti SC Light" w:cs="Heiti SC Light"/>
          <w:sz w:val="28"/>
          <w:szCs w:val="28"/>
          <w:lang w:val="zh-TW" w:eastAsia="zh-TW"/>
        </w:rPr>
        <w:tab/>
      </w:r>
      <w:r>
        <w:rPr>
          <w:rFonts w:eastAsia="Heiti SC Light" w:hint="eastAsia"/>
          <w:sz w:val="28"/>
          <w:szCs w:val="28"/>
          <w:lang w:val="zh-TW" w:eastAsia="zh-TW"/>
        </w:rPr>
        <w:t>排及顺服。跌倒非失败，需要在爬起来，不要离开放弃。</w:t>
      </w:r>
    </w:p>
    <w:p w14:paraId="3336FE0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284"/>
        <w:rPr>
          <w:rFonts w:ascii="Heiti SC Light" w:eastAsia="Heiti SC Light" w:hAnsi="Heiti SC Light" w:cs="Heiti SC Light"/>
          <w:sz w:val="28"/>
          <w:szCs w:val="28"/>
        </w:rPr>
      </w:pPr>
      <w:r>
        <w:rPr>
          <w:rFonts w:ascii="Heiti SC Light" w:hAnsi="Heiti SC Light"/>
          <w:sz w:val="28"/>
          <w:szCs w:val="28"/>
        </w:rPr>
        <w:t xml:space="preserve">(6) </w:t>
      </w:r>
      <w:r>
        <w:rPr>
          <w:rFonts w:eastAsia="Heiti SC Light" w:hint="eastAsia"/>
          <w:sz w:val="28"/>
          <w:szCs w:val="28"/>
          <w:lang w:val="zh-TW" w:eastAsia="zh-TW"/>
        </w:rPr>
        <w:t>生理上恢复体力</w:t>
      </w:r>
    </w:p>
    <w:p w14:paraId="5FBC773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70"/>
        <w:rPr>
          <w:rFonts w:ascii="Heiti SC Light" w:eastAsia="Heiti SC Light" w:hAnsi="Heiti SC Light" w:cs="Heiti SC Light"/>
          <w:sz w:val="28"/>
          <w:szCs w:val="28"/>
        </w:rPr>
      </w:pPr>
      <w:r>
        <w:rPr>
          <w:rFonts w:eastAsia="Heiti SC Light" w:hint="eastAsia"/>
          <w:sz w:val="28"/>
          <w:szCs w:val="28"/>
          <w:lang w:val="zh-TW" w:eastAsia="zh-TW"/>
        </w:rPr>
        <w:t>－以利亚（王上</w:t>
      </w:r>
      <w:r>
        <w:rPr>
          <w:rFonts w:ascii="Heiti SC Light" w:hAnsi="Heiti SC Light"/>
          <w:sz w:val="28"/>
          <w:szCs w:val="28"/>
        </w:rPr>
        <w:t>19:5-8</w:t>
      </w:r>
      <w:r>
        <w:rPr>
          <w:rFonts w:eastAsia="Heiti SC Light" w:hint="eastAsia"/>
          <w:sz w:val="28"/>
          <w:szCs w:val="28"/>
          <w:lang w:val="zh-TW" w:eastAsia="zh-TW"/>
        </w:rPr>
        <w:t>）：睡了、躺下、吃和喝了，有力量向前走</w:t>
      </w:r>
      <w:r>
        <w:rPr>
          <w:rFonts w:ascii="Heiti SC Light" w:hAnsi="Heiti SC Light"/>
          <w:sz w:val="28"/>
          <w:szCs w:val="28"/>
        </w:rPr>
        <w:t>40</w:t>
      </w:r>
      <w:r>
        <w:rPr>
          <w:rFonts w:eastAsia="Heiti SC Light" w:hint="eastAsia"/>
          <w:sz w:val="28"/>
          <w:szCs w:val="28"/>
          <w:lang w:val="zh-TW" w:eastAsia="zh-TW"/>
        </w:rPr>
        <w:t>昼夜，到达何烈山（神的山）今日克服这方面的方法：例如：充足睡眠、减少工作、多作运动、找医生寻求帮助等（</w:t>
      </w:r>
      <w:r>
        <w:rPr>
          <w:rFonts w:ascii="Heiti SC Light" w:hAnsi="Heiti SC Light"/>
          <w:sz w:val="28"/>
          <w:szCs w:val="28"/>
        </w:rPr>
        <w:t>B</w:t>
      </w:r>
      <w:r>
        <w:rPr>
          <w:rFonts w:eastAsia="Heiti SC Light" w:hint="eastAsia"/>
          <w:sz w:val="28"/>
          <w:szCs w:val="28"/>
          <w:lang w:val="zh-TW" w:eastAsia="zh-TW"/>
        </w:rPr>
        <w:t>型肝炎）</w:t>
      </w:r>
    </w:p>
    <w:p w14:paraId="5C371C13" w14:textId="77777777" w:rsidR="00F774CD" w:rsidRDefault="00F774CD">
      <w:pPr>
        <w:pStyle w:val="Heading2"/>
      </w:pPr>
    </w:p>
    <w:p w14:paraId="493CF897" w14:textId="77777777" w:rsidR="00F774CD" w:rsidRDefault="004846D5">
      <w:pPr>
        <w:pStyle w:val="Heading2"/>
      </w:pPr>
      <w:r>
        <w:t xml:space="preserve">3. </w:t>
      </w:r>
      <w:r>
        <w:rPr>
          <w:lang w:val="en-US"/>
        </w:rPr>
        <w:t xml:space="preserve"> </w:t>
      </w:r>
      <w:r>
        <w:rPr>
          <w:rFonts w:ascii="Arial Unicode MS" w:hAnsi="Arial Unicode MS" w:hint="eastAsia"/>
          <w:b w:val="0"/>
          <w:bCs w:val="0"/>
          <w:lang w:val="zh-TW" w:eastAsia="zh-TW"/>
        </w:rPr>
        <w:t>耶稣如何脱离灵性低潮的困境</w:t>
      </w:r>
    </w:p>
    <w:p w14:paraId="4319A41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eastAsia="Heiti SC Light" w:hint="eastAsia"/>
          <w:sz w:val="28"/>
          <w:szCs w:val="28"/>
          <w:lang w:val="zh-TW" w:eastAsia="zh-TW"/>
        </w:rPr>
        <w:t>身份：完全的神、完全的人</w:t>
      </w:r>
      <w:r>
        <w:rPr>
          <w:rFonts w:ascii="Heiti SC Light" w:hAnsi="Heiti SC Light"/>
          <w:sz w:val="28"/>
          <w:szCs w:val="28"/>
          <w:lang w:val="en-US"/>
        </w:rPr>
        <w:t>—</w:t>
      </w:r>
      <w:r>
        <w:rPr>
          <w:rFonts w:eastAsia="Heiti SC Light" w:hint="eastAsia"/>
          <w:sz w:val="28"/>
          <w:szCs w:val="28"/>
          <w:lang w:val="zh-TW" w:eastAsia="zh-TW"/>
        </w:rPr>
        <w:t>虽是人，但与我们不同，祂没有罪。</w:t>
      </w:r>
    </w:p>
    <w:p w14:paraId="49B86A5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eastAsia="Heiti SC Light" w:hint="eastAsia"/>
          <w:sz w:val="28"/>
          <w:szCs w:val="28"/>
          <w:lang w:val="zh-TW" w:eastAsia="zh-TW"/>
        </w:rPr>
        <w:t>祂是唯一不跌倒的人。</w:t>
      </w:r>
    </w:p>
    <w:p w14:paraId="42D41B4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eastAsia="Heiti SC Light" w:hint="eastAsia"/>
          <w:sz w:val="28"/>
          <w:szCs w:val="28"/>
          <w:lang w:val="zh-TW" w:eastAsia="zh-TW"/>
        </w:rPr>
        <w:t>耶稣突破灵性低潮的三个方法（可</w:t>
      </w:r>
      <w:r>
        <w:rPr>
          <w:rFonts w:ascii="Heiti SC Light" w:hAnsi="Heiti SC Light"/>
          <w:sz w:val="28"/>
          <w:szCs w:val="28"/>
          <w:lang w:val="it-IT"/>
        </w:rPr>
        <w:t>14:36-42</w:t>
      </w:r>
      <w:r>
        <w:rPr>
          <w:rFonts w:eastAsia="Heiti SC Light" w:hint="eastAsia"/>
          <w:sz w:val="28"/>
          <w:szCs w:val="28"/>
          <w:lang w:val="zh-TW" w:eastAsia="zh-TW"/>
        </w:rPr>
        <w:t>）：</w:t>
      </w:r>
    </w:p>
    <w:p w14:paraId="5E26D81E" w14:textId="77777777" w:rsidR="00F774CD" w:rsidRDefault="004846D5" w:rsidP="004846D5">
      <w:pPr>
        <w:pStyle w:val="ListParagraph"/>
        <w:numPr>
          <w:ilvl w:val="0"/>
          <w:numId w:val="80"/>
        </w:numPr>
        <w:spacing w:line="360" w:lineRule="auto"/>
        <w:rPr>
          <w:rFonts w:eastAsia="Heiti SC Light" w:hint="default"/>
          <w:sz w:val="28"/>
          <w:szCs w:val="28"/>
          <w:lang w:val="zh-TW" w:eastAsia="zh-TW"/>
        </w:rPr>
      </w:pPr>
      <w:r>
        <w:rPr>
          <w:rFonts w:eastAsia="Heiti SC Light"/>
          <w:sz w:val="28"/>
          <w:szCs w:val="28"/>
          <w:lang w:val="zh-TW" w:eastAsia="zh-TW"/>
        </w:rPr>
        <w:t>重申与神的关系回到神的面前，求告天父</w:t>
      </w:r>
    </w:p>
    <w:p w14:paraId="133DDDA1"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rPr>
      </w:pPr>
      <w:r>
        <w:rPr>
          <w:rFonts w:eastAsia="Heiti SC Light"/>
          <w:sz w:val="28"/>
          <w:szCs w:val="28"/>
          <w:lang w:val="zh-TW" w:eastAsia="zh-TW"/>
        </w:rPr>
        <w:t>可</w:t>
      </w:r>
      <w:r>
        <w:rPr>
          <w:rFonts w:ascii="Heiti SC Light" w:hAnsi="Heiti SC Light"/>
          <w:sz w:val="28"/>
          <w:szCs w:val="28"/>
        </w:rPr>
        <w:t>14</w:t>
      </w:r>
      <w:r>
        <w:rPr>
          <w:rFonts w:eastAsia="Heiti SC Light"/>
          <w:sz w:val="28"/>
          <w:szCs w:val="28"/>
          <w:lang w:val="zh-TW" w:eastAsia="zh-TW"/>
        </w:rPr>
        <w:t>：</w:t>
      </w:r>
      <w:r>
        <w:rPr>
          <w:rFonts w:ascii="Heiti SC Light" w:hAnsi="Heiti SC Light"/>
          <w:sz w:val="28"/>
          <w:szCs w:val="28"/>
        </w:rPr>
        <w:t>36</w:t>
      </w:r>
      <w:r>
        <w:rPr>
          <w:rFonts w:eastAsia="Heiti SC Light"/>
          <w:sz w:val="28"/>
          <w:szCs w:val="28"/>
          <w:lang w:val="zh-TW" w:eastAsia="zh-TW"/>
        </w:rPr>
        <w:t>「阿爸，父阿」</w:t>
      </w:r>
    </w:p>
    <w:p w14:paraId="476C1E16"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lang w:val="zh-TW" w:eastAsia="zh-TW"/>
        </w:rPr>
      </w:pPr>
      <w:r>
        <w:rPr>
          <w:rFonts w:eastAsia="Heiti SC Light"/>
          <w:sz w:val="28"/>
          <w:szCs w:val="28"/>
          <w:lang w:val="zh-TW" w:eastAsia="zh-TW"/>
        </w:rPr>
        <w:t>认定我们是永属祂的「祂爱我们，爱到底」</w:t>
      </w:r>
    </w:p>
    <w:p w14:paraId="19CB1F77"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rPr>
      </w:pPr>
      <w:r>
        <w:rPr>
          <w:rFonts w:eastAsia="Heiti SC Light"/>
          <w:sz w:val="28"/>
          <w:szCs w:val="28"/>
          <w:lang w:val="zh-TW" w:eastAsia="zh-TW"/>
        </w:rPr>
        <w:t>如诗歌：「既有这样的天父，我还怕什么呢</w:t>
      </w:r>
      <w:r>
        <w:rPr>
          <w:rFonts w:ascii="Heiti SC Light" w:hAnsi="Heiti SC Light"/>
          <w:sz w:val="28"/>
          <w:szCs w:val="28"/>
        </w:rPr>
        <w:t>?</w:t>
      </w:r>
      <w:r>
        <w:rPr>
          <w:rFonts w:eastAsia="Heiti SC Light"/>
          <w:sz w:val="28"/>
          <w:szCs w:val="28"/>
          <w:lang w:val="zh-TW" w:eastAsia="zh-TW"/>
        </w:rPr>
        <w:t>」</w:t>
      </w:r>
    </w:p>
    <w:p w14:paraId="2082DA2B" w14:textId="77777777" w:rsidR="00F774CD" w:rsidRDefault="004846D5" w:rsidP="004846D5">
      <w:pPr>
        <w:pStyle w:val="ListParagraph"/>
        <w:numPr>
          <w:ilvl w:val="0"/>
          <w:numId w:val="80"/>
        </w:numPr>
        <w:spacing w:line="360" w:lineRule="auto"/>
        <w:rPr>
          <w:rFonts w:eastAsia="Heiti SC Light" w:hint="default"/>
          <w:sz w:val="28"/>
          <w:szCs w:val="28"/>
          <w:lang w:val="zh-TW" w:eastAsia="zh-TW"/>
        </w:rPr>
      </w:pPr>
      <w:r>
        <w:rPr>
          <w:rFonts w:eastAsia="Heiti SC Light"/>
          <w:sz w:val="28"/>
          <w:szCs w:val="28"/>
          <w:lang w:val="zh-TW" w:eastAsia="zh-TW"/>
        </w:rPr>
        <w:t>认清现实的环境</w:t>
      </w:r>
    </w:p>
    <w:p w14:paraId="56F87777"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rPr>
      </w:pPr>
      <w:r>
        <w:rPr>
          <w:rFonts w:eastAsia="Heiti SC Light"/>
          <w:sz w:val="28"/>
          <w:szCs w:val="28"/>
          <w:lang w:val="zh-TW" w:eastAsia="zh-TW"/>
        </w:rPr>
        <w:t>可</w:t>
      </w:r>
      <w:r>
        <w:rPr>
          <w:rFonts w:ascii="Heiti SC Light" w:hAnsi="Heiti SC Light"/>
          <w:sz w:val="28"/>
          <w:szCs w:val="28"/>
        </w:rPr>
        <w:t>14:41</w:t>
      </w:r>
      <w:r>
        <w:rPr>
          <w:rFonts w:eastAsia="Heiti SC Light"/>
          <w:sz w:val="28"/>
          <w:szCs w:val="28"/>
          <w:lang w:val="zh-TW" w:eastAsia="zh-TW"/>
        </w:rPr>
        <w:t>下「够了，时候到了」</w:t>
      </w:r>
    </w:p>
    <w:p w14:paraId="150BF3E3"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rPr>
      </w:pPr>
      <w:r>
        <w:rPr>
          <w:rFonts w:ascii="Heiti SC Light" w:hAnsi="Heiti SC Light"/>
          <w:sz w:val="28"/>
          <w:szCs w:val="28"/>
        </w:rPr>
        <w:t>--</w:t>
      </w:r>
      <w:r>
        <w:rPr>
          <w:rFonts w:eastAsia="Heiti SC Light"/>
          <w:sz w:val="28"/>
          <w:szCs w:val="28"/>
          <w:lang w:val="zh-TW" w:eastAsia="zh-TW"/>
        </w:rPr>
        <w:t>当时环境：门徒心里软弱，心灵沉重，肉体疲乏。</w:t>
      </w:r>
    </w:p>
    <w:p w14:paraId="06981546"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rPr>
      </w:pPr>
      <w:r>
        <w:rPr>
          <w:rFonts w:ascii="Heiti SC Light" w:hAnsi="Heiti SC Light"/>
          <w:sz w:val="28"/>
          <w:szCs w:val="28"/>
        </w:rPr>
        <w:t>--</w:t>
      </w:r>
      <w:r>
        <w:rPr>
          <w:rFonts w:eastAsia="Heiti SC Light"/>
          <w:sz w:val="28"/>
          <w:szCs w:val="28"/>
          <w:lang w:val="zh-TW" w:eastAsia="zh-TW"/>
        </w:rPr>
        <w:t>主耶稣不怨天尤人，不自暴自弃，接受挑战</w:t>
      </w:r>
      <w:r>
        <w:rPr>
          <w:rFonts w:ascii="Heiti SC Light" w:hAnsi="Heiti SC Light" w:hint="default"/>
          <w:sz w:val="28"/>
          <w:szCs w:val="28"/>
        </w:rPr>
        <w:t>——</w:t>
      </w:r>
      <w:r>
        <w:rPr>
          <w:rFonts w:eastAsia="Heiti SC Light"/>
          <w:sz w:val="28"/>
          <w:szCs w:val="28"/>
          <w:lang w:val="zh-TW" w:eastAsia="zh-TW"/>
        </w:rPr>
        <w:t>十字架受死。</w:t>
      </w:r>
    </w:p>
    <w:p w14:paraId="1374CEB0"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rPr>
      </w:pPr>
      <w:r>
        <w:rPr>
          <w:rFonts w:ascii="Heiti SC Light" w:hAnsi="Heiti SC Light"/>
          <w:sz w:val="28"/>
          <w:szCs w:val="28"/>
        </w:rPr>
        <w:t>--</w:t>
      </w:r>
      <w:r>
        <w:rPr>
          <w:rFonts w:eastAsia="Heiti SC Light"/>
          <w:sz w:val="28"/>
          <w:szCs w:val="28"/>
          <w:lang w:val="zh-TW" w:eastAsia="zh-TW"/>
        </w:rPr>
        <w:t>勇敢去面对那要出卖他的人。</w:t>
      </w:r>
    </w:p>
    <w:p w14:paraId="0329E885"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rPr>
      </w:pPr>
      <w:r>
        <w:rPr>
          <w:rFonts w:ascii="Heiti SC Light" w:hAnsi="Heiti SC Light"/>
          <w:sz w:val="28"/>
          <w:szCs w:val="28"/>
        </w:rPr>
        <w:t>--</w:t>
      </w:r>
      <w:r>
        <w:rPr>
          <w:rFonts w:eastAsia="Heiti SC Light"/>
          <w:sz w:val="28"/>
          <w:szCs w:val="28"/>
          <w:lang w:val="zh-TW" w:eastAsia="zh-TW"/>
        </w:rPr>
        <w:t>接受父神的安排，人间十字架是顺服神的心意。</w:t>
      </w:r>
    </w:p>
    <w:p w14:paraId="79C9DABA" w14:textId="77777777" w:rsidR="00F774CD" w:rsidRDefault="004846D5" w:rsidP="004846D5">
      <w:pPr>
        <w:pStyle w:val="ListParagraph"/>
        <w:numPr>
          <w:ilvl w:val="0"/>
          <w:numId w:val="80"/>
        </w:numPr>
        <w:spacing w:line="360" w:lineRule="auto"/>
        <w:rPr>
          <w:rFonts w:eastAsia="Heiti SC Light" w:hint="default"/>
          <w:sz w:val="28"/>
          <w:szCs w:val="28"/>
          <w:lang w:val="zh-TW" w:eastAsia="zh-TW"/>
        </w:rPr>
      </w:pPr>
      <w:r>
        <w:rPr>
          <w:rFonts w:eastAsia="Heiti SC Light"/>
          <w:sz w:val="28"/>
          <w:szCs w:val="28"/>
          <w:lang w:val="zh-TW" w:eastAsia="zh-TW"/>
        </w:rPr>
        <w:t>采取积极的行动</w:t>
      </w:r>
    </w:p>
    <w:p w14:paraId="4FD91C6A"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rPr>
      </w:pPr>
      <w:r>
        <w:rPr>
          <w:rFonts w:eastAsia="Heiti SC Light"/>
          <w:sz w:val="28"/>
          <w:szCs w:val="28"/>
          <w:lang w:val="zh-TW" w:eastAsia="zh-TW"/>
        </w:rPr>
        <w:t>可</w:t>
      </w:r>
      <w:r>
        <w:rPr>
          <w:rFonts w:ascii="Heiti SC Light" w:hAnsi="Heiti SC Light"/>
          <w:sz w:val="28"/>
          <w:szCs w:val="28"/>
        </w:rPr>
        <w:t xml:space="preserve">14:42 </w:t>
      </w:r>
      <w:r>
        <w:rPr>
          <w:rFonts w:eastAsia="Heiti SC Light"/>
          <w:sz w:val="28"/>
          <w:szCs w:val="28"/>
          <w:lang w:val="zh-TW" w:eastAsia="zh-TW"/>
        </w:rPr>
        <w:t>「起来，我们走罢」。</w:t>
      </w:r>
    </w:p>
    <w:p w14:paraId="5723EF3D" w14:textId="77777777" w:rsidR="00F774CD" w:rsidRDefault="004846D5">
      <w:pPr>
        <w:pStyle w:val="ListParagraph"/>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25"/>
        <w:rPr>
          <w:rFonts w:ascii="Heiti SC Light" w:eastAsia="Heiti SC Light" w:hAnsi="Heiti SC Light" w:cs="Heiti SC Light" w:hint="default"/>
          <w:sz w:val="28"/>
          <w:szCs w:val="28"/>
        </w:rPr>
      </w:pPr>
      <w:r>
        <w:rPr>
          <w:rFonts w:eastAsia="Heiti SC Light"/>
          <w:sz w:val="28"/>
          <w:szCs w:val="28"/>
          <w:lang w:val="zh-TW" w:eastAsia="zh-TW"/>
        </w:rPr>
        <w:t>两个积极行动：</w:t>
      </w:r>
      <w:r>
        <w:rPr>
          <w:rFonts w:eastAsia="Heiti SC Light"/>
          <w:sz w:val="28"/>
          <w:szCs w:val="28"/>
          <w:lang w:val="zh-TW" w:eastAsia="zh-TW"/>
        </w:rPr>
        <w:t xml:space="preserve"> </w:t>
      </w:r>
      <w:r>
        <w:rPr>
          <w:rFonts w:ascii="Heiti SC Light" w:eastAsia="Heiti SC Light" w:hAnsi="Heiti SC Light" w:cs="Heiti SC Light"/>
          <w:sz w:val="28"/>
          <w:szCs w:val="28"/>
        </w:rPr>
        <w:tab/>
        <w:t>a.</w:t>
      </w:r>
      <w:r>
        <w:rPr>
          <w:rFonts w:eastAsia="Heiti SC Light"/>
          <w:sz w:val="28"/>
          <w:szCs w:val="28"/>
          <w:lang w:val="zh-TW" w:eastAsia="zh-TW"/>
        </w:rPr>
        <w:t>「儆醒祷告」</w:t>
      </w:r>
    </w:p>
    <w:p w14:paraId="189DE41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t xml:space="preserve"> b.</w:t>
      </w:r>
      <w:r>
        <w:rPr>
          <w:rFonts w:eastAsia="Heiti SC Light" w:hint="eastAsia"/>
          <w:sz w:val="28"/>
          <w:szCs w:val="28"/>
          <w:lang w:val="zh-TW" w:eastAsia="zh-TW"/>
        </w:rPr>
        <w:t>「坚强勇敢地踏上各各他的途径」。</w:t>
      </w:r>
    </w:p>
    <w:p w14:paraId="7C44BDB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t xml:space="preserve">  </w:t>
      </w:r>
      <w:r>
        <w:rPr>
          <w:rFonts w:ascii="Heiti SC Light" w:eastAsia="Heiti SC Light" w:hAnsi="Heiti SC Light" w:cs="Heiti SC Light"/>
          <w:sz w:val="28"/>
          <w:szCs w:val="28"/>
        </w:rPr>
        <w:tab/>
        <w:t>--</w:t>
      </w:r>
      <w:r>
        <w:rPr>
          <w:rFonts w:eastAsia="Heiti SC Light" w:hint="eastAsia"/>
          <w:sz w:val="28"/>
          <w:szCs w:val="28"/>
          <w:lang w:val="zh-TW" w:eastAsia="zh-TW"/>
        </w:rPr>
        <w:t>十字架的道路是受难受苦的道路</w:t>
      </w:r>
    </w:p>
    <w:p w14:paraId="742E1FF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r>
      <w:r>
        <w:rPr>
          <w:rFonts w:ascii="Heiti SC Light" w:eastAsia="Heiti SC Light" w:hAnsi="Heiti SC Light" w:cs="Heiti SC Light"/>
          <w:sz w:val="28"/>
          <w:szCs w:val="28"/>
        </w:rPr>
        <w:tab/>
        <w:t xml:space="preserve">   </w:t>
      </w:r>
      <w:r>
        <w:rPr>
          <w:rFonts w:ascii="Heiti SC Light" w:eastAsia="Heiti SC Light" w:hAnsi="Heiti SC Light" w:cs="Heiti SC Light"/>
          <w:sz w:val="28"/>
          <w:szCs w:val="28"/>
        </w:rPr>
        <w:tab/>
        <w:t>--</w:t>
      </w:r>
      <w:r>
        <w:rPr>
          <w:rFonts w:eastAsia="Heiti SC Light" w:hint="eastAsia"/>
          <w:sz w:val="28"/>
          <w:szCs w:val="28"/>
          <w:lang w:val="zh-TW" w:eastAsia="zh-TW"/>
        </w:rPr>
        <w:t>一条彰显神爱的道路</w:t>
      </w:r>
    </w:p>
    <w:p w14:paraId="288E344F" w14:textId="77777777" w:rsidR="00F774CD" w:rsidRDefault="004846D5">
      <w:pPr>
        <w:pStyle w:val="Heading2"/>
      </w:pPr>
      <w:r>
        <w:t xml:space="preserve">2. </w:t>
      </w:r>
      <w:r>
        <w:rPr>
          <w:lang w:val="en-US"/>
        </w:rPr>
        <w:t xml:space="preserve"> </w:t>
      </w:r>
      <w:r>
        <w:rPr>
          <w:rFonts w:ascii="Arial Unicode MS" w:hAnsi="Arial Unicode MS" w:hint="eastAsia"/>
          <w:b w:val="0"/>
          <w:bCs w:val="0"/>
          <w:lang w:val="zh-TW" w:eastAsia="zh-TW"/>
        </w:rPr>
        <w:t>灵修分享（六）</w:t>
      </w:r>
    </w:p>
    <w:p w14:paraId="727976D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分组分享上周在你灵修记录中，最有得着的一天灵修内容，要求大家翻开圣经，说明在那里作记号，为什么它给你那么深刻的印象，心得是什么？（小组时间</w:t>
      </w:r>
      <w:r>
        <w:rPr>
          <w:rFonts w:ascii="Heiti SC Light" w:hAnsi="Heiti SC Light"/>
          <w:sz w:val="28"/>
          <w:szCs w:val="28"/>
        </w:rPr>
        <w:t>20</w:t>
      </w:r>
      <w:r>
        <w:rPr>
          <w:rFonts w:eastAsia="Heiti SC Light" w:hint="eastAsia"/>
          <w:sz w:val="28"/>
          <w:szCs w:val="28"/>
          <w:lang w:val="zh-TW" w:eastAsia="zh-TW"/>
        </w:rPr>
        <w:t>分钟）</w:t>
      </w:r>
    </w:p>
    <w:p w14:paraId="38D1F70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9FE42A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noProof/>
          <w:sz w:val="28"/>
          <w:szCs w:val="28"/>
        </w:rPr>
        <w:drawing>
          <wp:anchor distT="152400" distB="152400" distL="152400" distR="152400" simplePos="0" relativeHeight="251689984" behindDoc="0" locked="0" layoutInCell="1" allowOverlap="1" wp14:anchorId="0D75E806" wp14:editId="7F52EE3D">
            <wp:simplePos x="0" y="0"/>
            <wp:positionH relativeFrom="margin">
              <wp:posOffset>-726349</wp:posOffset>
            </wp:positionH>
            <wp:positionV relativeFrom="page">
              <wp:posOffset>609599</wp:posOffset>
            </wp:positionV>
            <wp:extent cx="7560000" cy="1950182"/>
            <wp:effectExtent l="0" t="0" r="0" b="0"/>
            <wp:wrapTopAndBottom distT="152400" distB="152400"/>
            <wp:docPr id="1073741856" name="officeArt object" descr="Image"/>
            <wp:cNvGraphicFramePr/>
            <a:graphic xmlns:a="http://schemas.openxmlformats.org/drawingml/2006/main">
              <a:graphicData uri="http://schemas.openxmlformats.org/drawingml/2006/picture">
                <pic:pic xmlns:pic="http://schemas.openxmlformats.org/drawingml/2006/picture">
                  <pic:nvPicPr>
                    <pic:cNvPr id="1073741856" name="Image" descr="Image"/>
                    <pic:cNvPicPr>
                      <a:picLocks noChangeAspect="1"/>
                    </pic:cNvPicPr>
                  </pic:nvPicPr>
                  <pic:blipFill>
                    <a:blip r:embed="rId24"/>
                    <a:stretch>
                      <a:fillRect/>
                    </a:stretch>
                  </pic:blipFill>
                  <pic:spPr>
                    <a:xfrm>
                      <a:off x="0" y="0"/>
                      <a:ext cx="7560000" cy="1950182"/>
                    </a:xfrm>
                    <a:prstGeom prst="rect">
                      <a:avLst/>
                    </a:prstGeom>
                    <a:ln w="12700" cap="flat">
                      <a:noFill/>
                      <a:miter lim="400000"/>
                    </a:ln>
                    <a:effectLst/>
                  </pic:spPr>
                </pic:pic>
              </a:graphicData>
            </a:graphic>
          </wp:anchor>
        </w:drawing>
      </w:r>
    </w:p>
    <w:p w14:paraId="5A50A1B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先分享前面十一课的得着，愿透过这个灵修课程大家互相激励，一起学习在灵命上有更加的长进与扎根。</w:t>
      </w:r>
    </w:p>
    <w:p w14:paraId="6259C70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934F238" w14:textId="77777777" w:rsidR="00F774CD" w:rsidRDefault="004846D5">
      <w:pPr>
        <w:pStyle w:val="Heading2"/>
      </w:pPr>
      <w:r>
        <w:t xml:space="preserve">1. </w:t>
      </w:r>
      <w:r>
        <w:tab/>
      </w:r>
      <w:r>
        <w:rPr>
          <w:rFonts w:ascii="Arial Unicode MS" w:hAnsi="Arial Unicode MS" w:hint="eastAsia"/>
          <w:b w:val="0"/>
          <w:bCs w:val="0"/>
          <w:lang w:val="zh-TW" w:eastAsia="zh-TW"/>
        </w:rPr>
        <w:t>其他读经法</w:t>
      </w:r>
    </w:p>
    <w:p w14:paraId="6F3D1B4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64CFAF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4"/>
        <w:rPr>
          <w:rFonts w:ascii="Heiti SC Medium" w:eastAsia="Heiti SC Medium" w:hAnsi="Heiti SC Medium" w:cs="Heiti SC Medium"/>
          <w:sz w:val="28"/>
          <w:szCs w:val="28"/>
        </w:rPr>
      </w:pPr>
      <w:r>
        <w:rPr>
          <w:rFonts w:eastAsia="Heiti SC Medium" w:hint="eastAsia"/>
          <w:sz w:val="28"/>
          <w:szCs w:val="28"/>
          <w:lang w:val="zh-TW" w:eastAsia="zh-TW"/>
        </w:rPr>
        <w:t>（</w:t>
      </w:r>
      <w:r>
        <w:rPr>
          <w:rFonts w:ascii="Heiti SC Medium" w:hAnsi="Heiti SC Medium"/>
          <w:sz w:val="28"/>
          <w:szCs w:val="28"/>
        </w:rPr>
        <w:t>1</w:t>
      </w:r>
      <w:r>
        <w:rPr>
          <w:rFonts w:eastAsia="Heiti SC Medium" w:hint="eastAsia"/>
          <w:sz w:val="28"/>
          <w:szCs w:val="28"/>
          <w:lang w:val="zh-TW" w:eastAsia="zh-TW"/>
        </w:rPr>
        <w:t>）</w:t>
      </w:r>
      <w:r>
        <w:rPr>
          <w:rFonts w:ascii="Heiti SC Medium" w:hAnsi="Heiti SC Medium"/>
          <w:sz w:val="28"/>
          <w:szCs w:val="28"/>
        </w:rPr>
        <w:t xml:space="preserve"> </w:t>
      </w:r>
      <w:r>
        <w:rPr>
          <w:rFonts w:eastAsia="Heiti SC Medium" w:hint="eastAsia"/>
          <w:sz w:val="28"/>
          <w:szCs w:val="28"/>
          <w:lang w:val="zh-TW" w:eastAsia="zh-TW"/>
        </w:rPr>
        <w:t>为什么需要其他读经法</w:t>
      </w:r>
    </w:p>
    <w:p w14:paraId="2245A7B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540996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灵修所用的读经法。灵修式的读经法，因为重视敬拜，默想与祷告，故看的经文不多，在半个小时灵修中顶多是读完一章。如果我们一天只读一章经文的话，那么我们就要用三年半的时间才能将全本圣经读完一次，这样的速度太慢了。若用太长的时间我们会在读后半段时把前半段所读过的忘记掉。</w:t>
      </w:r>
    </w:p>
    <w:p w14:paraId="7A49266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一个基督徒非要将全本圣经读完三，四次以上，不然不能对圣经有真正的了解。这样说来，岂不是要花上十二至十五年的时间，才能作一个较为成熟的基督徒？况且，以三年半的速度看完全部圣经，到第二次看的时候，事实上必会发现，三年半之前所读过的早已忘得一干二净了。</w:t>
      </w:r>
    </w:p>
    <w:p w14:paraId="6352590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所以我们除了使用灵修式的读经法外，必须加上其他的读经法，以补其不足之外，才能叫我们的灵性增长的健全。健康成长或迈向灵命成熟之道，其中一项就是先从听道开始。</w:t>
      </w:r>
    </w:p>
    <w:p w14:paraId="692DB90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A1F514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84"/>
        <w:rPr>
          <w:rFonts w:ascii="Heiti SC Medium" w:eastAsia="Heiti SC Medium" w:hAnsi="Heiti SC Medium" w:cs="Heiti SC Medium"/>
          <w:sz w:val="28"/>
          <w:szCs w:val="28"/>
        </w:rPr>
      </w:pPr>
      <w:r>
        <w:rPr>
          <w:rFonts w:eastAsia="Heiti SC Medium" w:hint="eastAsia"/>
          <w:sz w:val="28"/>
          <w:szCs w:val="28"/>
          <w:lang w:val="zh-TW" w:eastAsia="zh-TW"/>
        </w:rPr>
        <w:t>（</w:t>
      </w:r>
      <w:r>
        <w:rPr>
          <w:rFonts w:ascii="Heiti SC Medium" w:hAnsi="Heiti SC Medium"/>
          <w:sz w:val="28"/>
          <w:szCs w:val="28"/>
        </w:rPr>
        <w:t>2</w:t>
      </w:r>
      <w:r>
        <w:rPr>
          <w:rFonts w:eastAsia="Heiti SC Medium" w:hint="eastAsia"/>
          <w:sz w:val="28"/>
          <w:szCs w:val="28"/>
          <w:lang w:val="zh-TW" w:eastAsia="zh-TW"/>
        </w:rPr>
        <w:t>）</w:t>
      </w:r>
      <w:r>
        <w:rPr>
          <w:rFonts w:ascii="Heiti SC Medium" w:eastAsia="Heiti SC Medium" w:hAnsi="Heiti SC Medium" w:cs="Heiti SC Medium"/>
          <w:sz w:val="28"/>
          <w:szCs w:val="28"/>
          <w:lang w:val="zh-TW" w:eastAsia="zh-TW"/>
        </w:rPr>
        <w:tab/>
      </w:r>
      <w:r>
        <w:rPr>
          <w:rFonts w:eastAsia="Heiti SC Medium" w:hint="eastAsia"/>
          <w:sz w:val="28"/>
          <w:szCs w:val="28"/>
          <w:lang w:val="zh-TW" w:eastAsia="zh-TW"/>
        </w:rPr>
        <w:t>各种的读经法</w:t>
      </w:r>
    </w:p>
    <w:p w14:paraId="3E7ECD1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lang w:val="it-IT"/>
        </w:rPr>
        <w:t xml:space="preserve">    </w:t>
      </w:r>
      <w:r>
        <w:rPr>
          <w:rFonts w:ascii="Heiti SC Light" w:hAnsi="Heiti SC Light"/>
          <w:sz w:val="28"/>
          <w:szCs w:val="28"/>
          <w:lang w:val="it-IT"/>
        </w:rPr>
        <w:tab/>
        <w:t xml:space="preserve"> a. </w:t>
      </w:r>
      <w:r>
        <w:rPr>
          <w:rFonts w:ascii="Heiti SC Light" w:eastAsia="Heiti SC Light" w:hAnsi="Heiti SC Light" w:cs="Heiti SC Light"/>
          <w:sz w:val="28"/>
          <w:szCs w:val="28"/>
        </w:rPr>
        <w:tab/>
      </w:r>
      <w:r>
        <w:rPr>
          <w:rFonts w:eastAsia="Heiti SC Light" w:hint="eastAsia"/>
          <w:sz w:val="28"/>
          <w:szCs w:val="28"/>
          <w:lang w:val="zh-TW" w:eastAsia="zh-TW"/>
        </w:rPr>
        <w:t>快读法</w:t>
      </w:r>
    </w:p>
    <w:p w14:paraId="218DD3B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72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快读法就是以比较快的速度，把圣经从头</w:t>
      </w:r>
      <w:r>
        <w:rPr>
          <w:rFonts w:eastAsia="Heiti SC Light" w:hint="eastAsia"/>
          <w:sz w:val="28"/>
          <w:szCs w:val="28"/>
          <w:lang w:val="zh-TW" w:eastAsia="zh-TW"/>
        </w:rPr>
        <w:t>到尾看过一遍；读完了再从头重复的读。不求理解；不需思考</w:t>
      </w:r>
      <w:r>
        <w:rPr>
          <w:rFonts w:ascii="Heiti SC Light" w:hAnsi="Heiti SC Light"/>
          <w:sz w:val="28"/>
          <w:szCs w:val="28"/>
        </w:rPr>
        <w:t>/</w:t>
      </w:r>
      <w:r>
        <w:rPr>
          <w:rFonts w:eastAsia="Heiti SC Light" w:hint="eastAsia"/>
          <w:sz w:val="28"/>
          <w:szCs w:val="28"/>
          <w:lang w:val="zh-TW" w:eastAsia="zh-TW"/>
        </w:rPr>
        <w:t>研读。例如：</w:t>
      </w:r>
      <w:r>
        <w:rPr>
          <w:rFonts w:ascii="Heiti SC Light" w:hAnsi="Heiti SC Light"/>
          <w:sz w:val="28"/>
          <w:szCs w:val="28"/>
        </w:rPr>
        <w:t xml:space="preserve"> </w:t>
      </w:r>
      <w:r>
        <w:rPr>
          <w:rFonts w:eastAsia="Heiti SC Light" w:hint="eastAsia"/>
          <w:sz w:val="28"/>
          <w:szCs w:val="28"/>
          <w:lang w:val="zh-TW" w:eastAsia="zh-TW"/>
        </w:rPr>
        <w:t>在一个晚上看</w:t>
      </w:r>
      <w:r>
        <w:rPr>
          <w:rFonts w:ascii="Heiti SC Light" w:hAnsi="Heiti SC Light"/>
          <w:sz w:val="28"/>
          <w:szCs w:val="28"/>
          <w:lang w:val="ru-RU"/>
        </w:rPr>
        <w:t>5-10</w:t>
      </w:r>
      <w:r>
        <w:rPr>
          <w:rFonts w:eastAsia="Heiti SC Light" w:hint="eastAsia"/>
          <w:sz w:val="28"/>
          <w:szCs w:val="28"/>
          <w:lang w:val="zh-TW" w:eastAsia="zh-TW"/>
        </w:rPr>
        <w:t>章的圣经，尽量用最短的时间去看过圣经；重要不要值的读法，好像看报纸一样。</w:t>
      </w:r>
    </w:p>
    <w:p w14:paraId="58FF61A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I</w:t>
      </w:r>
      <w:r>
        <w:rPr>
          <w:rFonts w:eastAsia="Heiti SC Light" w:hint="eastAsia"/>
          <w:sz w:val="28"/>
          <w:szCs w:val="28"/>
          <w:lang w:val="zh-TW" w:eastAsia="zh-TW"/>
        </w:rPr>
        <w:t>、圣经快读法的好处</w:t>
      </w:r>
    </w:p>
    <w:p w14:paraId="5852258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414"/>
        <w:rPr>
          <w:rFonts w:ascii="Heiti SC Light" w:eastAsia="Heiti SC Light" w:hAnsi="Heiti SC Light" w:cs="Heiti SC Light"/>
          <w:sz w:val="28"/>
          <w:szCs w:val="28"/>
        </w:rPr>
      </w:pPr>
      <w:r>
        <w:rPr>
          <w:rFonts w:ascii="Heiti SC Light" w:hAnsi="Heiti SC Light"/>
          <w:sz w:val="28"/>
          <w:szCs w:val="28"/>
        </w:rPr>
        <w:t xml:space="preserve">① </w:t>
      </w:r>
      <w:r>
        <w:rPr>
          <w:rFonts w:eastAsia="Heiti SC Light" w:hint="eastAsia"/>
          <w:sz w:val="28"/>
          <w:szCs w:val="28"/>
          <w:lang w:val="zh-TW" w:eastAsia="zh-TW"/>
        </w:rPr>
        <w:t>对圣经能有全面性的认识</w:t>
      </w:r>
    </w:p>
    <w:p w14:paraId="6276680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7382F43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720"/>
        <w:rPr>
          <w:rFonts w:ascii="Heiti SC Light" w:eastAsia="Heiti SC Light" w:hAnsi="Heiti SC Light" w:cs="Heiti SC Light"/>
          <w:sz w:val="28"/>
          <w:szCs w:val="28"/>
        </w:rPr>
      </w:pPr>
      <w:r>
        <w:rPr>
          <w:rFonts w:eastAsia="Heiti SC Light" w:hint="eastAsia"/>
          <w:sz w:val="28"/>
          <w:szCs w:val="28"/>
          <w:lang w:val="zh-TW" w:eastAsia="zh-TW"/>
        </w:rPr>
        <w:t>用快速的方法读经，对全本圣经会有一贯性的了解。一个清楚的概念，不至于有差。这犹如飞鸟在空中俯视大地，一目了然。只注重熟记经文内容和篇章。</w:t>
      </w:r>
      <w:r>
        <w:rPr>
          <w:rFonts w:ascii="Heiti SC Light" w:eastAsia="Heiti SC Light" w:hAnsi="Heiti SC Light" w:cs="Heiti SC Light"/>
          <w:sz w:val="28"/>
          <w:szCs w:val="28"/>
          <w:lang w:val="zh-TW" w:eastAsia="zh-TW"/>
        </w:rPr>
        <w:br/>
      </w:r>
    </w:p>
    <w:p w14:paraId="01E0E4D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134"/>
        <w:rPr>
          <w:rFonts w:ascii="Heiti SC Light" w:eastAsia="Heiti SC Light" w:hAnsi="Heiti SC Light" w:cs="Heiti SC Light"/>
          <w:sz w:val="28"/>
          <w:szCs w:val="28"/>
        </w:rPr>
      </w:pPr>
      <w:r>
        <w:rPr>
          <w:rFonts w:ascii="Heiti SC Light" w:hAnsi="Heiti SC Light"/>
          <w:sz w:val="28"/>
          <w:szCs w:val="28"/>
        </w:rPr>
        <w:t xml:space="preserve">② </w:t>
      </w:r>
      <w:r>
        <w:rPr>
          <w:rFonts w:eastAsia="Heiti SC Light" w:hint="eastAsia"/>
          <w:sz w:val="28"/>
          <w:szCs w:val="28"/>
          <w:lang w:val="zh-TW" w:eastAsia="zh-TW"/>
        </w:rPr>
        <w:t>能帮助掌握经卷的中心思想</w:t>
      </w:r>
    </w:p>
    <w:p w14:paraId="2BB7B86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414" w:firstLine="72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某书卷在快读，又重复读时，书中的中心思想通常就会渐渐显出来，如此对全卷书的结构便容易明白了。例如：</w:t>
      </w:r>
      <w:r>
        <w:rPr>
          <w:rFonts w:ascii="Heiti SC Light" w:hAnsi="Heiti SC Light"/>
          <w:sz w:val="28"/>
          <w:szCs w:val="28"/>
        </w:rPr>
        <w:t>a</w:t>
      </w:r>
      <w:r>
        <w:rPr>
          <w:rFonts w:eastAsia="Heiti SC Light" w:hint="eastAsia"/>
          <w:sz w:val="28"/>
          <w:szCs w:val="28"/>
          <w:lang w:val="zh-TW" w:eastAsia="zh-TW"/>
        </w:rPr>
        <w:t>）腓：中心思想</w:t>
      </w:r>
      <w:r>
        <w:rPr>
          <w:rFonts w:ascii="Heiti SC Light" w:hAnsi="Heiti SC Light"/>
          <w:sz w:val="28"/>
          <w:szCs w:val="28"/>
          <w:rtl/>
          <w:lang w:val="ar-SA"/>
        </w:rPr>
        <w:t>“</w:t>
      </w:r>
      <w:r>
        <w:rPr>
          <w:rFonts w:eastAsia="Heiti SC Light" w:hint="eastAsia"/>
          <w:sz w:val="28"/>
          <w:szCs w:val="28"/>
          <w:lang w:val="zh-TW" w:eastAsia="zh-TW"/>
        </w:rPr>
        <w:t>喜乐</w:t>
      </w:r>
      <w:r>
        <w:rPr>
          <w:rFonts w:ascii="Heiti SC Light" w:hAnsi="Heiti SC Light"/>
          <w:sz w:val="28"/>
          <w:szCs w:val="28"/>
        </w:rPr>
        <w:t>”</w:t>
      </w:r>
      <w:r>
        <w:rPr>
          <w:rFonts w:eastAsia="Heiti SC Light" w:hint="eastAsia"/>
          <w:sz w:val="28"/>
          <w:szCs w:val="28"/>
          <w:lang w:val="zh-TW" w:eastAsia="zh-TW"/>
        </w:rPr>
        <w:t>、</w:t>
      </w:r>
      <w:r>
        <w:rPr>
          <w:rFonts w:ascii="Heiti SC Light" w:hAnsi="Heiti SC Light"/>
          <w:sz w:val="28"/>
          <w:szCs w:val="28"/>
        </w:rPr>
        <w:t xml:space="preserve">b) </w:t>
      </w:r>
      <w:r>
        <w:rPr>
          <w:rFonts w:eastAsia="Heiti SC Light" w:hint="eastAsia"/>
          <w:sz w:val="28"/>
          <w:szCs w:val="28"/>
          <w:lang w:val="zh-TW" w:eastAsia="zh-TW"/>
        </w:rPr>
        <w:t>约伯记：苦难再思、</w:t>
      </w:r>
      <w:r>
        <w:rPr>
          <w:rFonts w:ascii="Heiti SC Light" w:hAnsi="Heiti SC Light"/>
          <w:sz w:val="28"/>
          <w:szCs w:val="28"/>
        </w:rPr>
        <w:t>c)</w:t>
      </w:r>
      <w:r>
        <w:rPr>
          <w:rFonts w:eastAsia="Heiti SC Light" w:hint="eastAsia"/>
          <w:sz w:val="28"/>
          <w:szCs w:val="28"/>
          <w:lang w:val="zh-TW" w:eastAsia="zh-TW"/>
        </w:rPr>
        <w:t>使徒行传：初期教会历史、</w:t>
      </w:r>
      <w:r>
        <w:rPr>
          <w:rFonts w:ascii="Heiti SC Light" w:hAnsi="Heiti SC Light"/>
          <w:sz w:val="28"/>
          <w:szCs w:val="28"/>
          <w:lang w:val="de-DE"/>
        </w:rPr>
        <w:t xml:space="preserve">d)  </w:t>
      </w:r>
      <w:r>
        <w:rPr>
          <w:rFonts w:eastAsia="Heiti SC Light" w:hint="eastAsia"/>
          <w:sz w:val="28"/>
          <w:szCs w:val="28"/>
          <w:lang w:val="zh-TW" w:eastAsia="zh-TW"/>
        </w:rPr>
        <w:t>出埃及记：出埃及、</w:t>
      </w:r>
      <w:r>
        <w:rPr>
          <w:rFonts w:ascii="Heiti SC Light" w:hAnsi="Heiti SC Light"/>
          <w:sz w:val="28"/>
          <w:szCs w:val="28"/>
        </w:rPr>
        <w:t>e)</w:t>
      </w:r>
      <w:r>
        <w:rPr>
          <w:rFonts w:eastAsia="Heiti SC Light" w:hint="eastAsia"/>
          <w:sz w:val="28"/>
          <w:szCs w:val="28"/>
          <w:lang w:val="zh-TW" w:eastAsia="zh-TW"/>
        </w:rPr>
        <w:t>创世纪：神的创造。</w:t>
      </w:r>
      <w:r>
        <w:rPr>
          <w:rFonts w:ascii="Heiti SC Light" w:eastAsia="Heiti SC Light" w:hAnsi="Heiti SC Light" w:cs="Heiti SC Light"/>
          <w:sz w:val="28"/>
          <w:szCs w:val="28"/>
          <w:lang w:val="zh-TW" w:eastAsia="zh-TW"/>
        </w:rPr>
        <w:br/>
      </w:r>
    </w:p>
    <w:p w14:paraId="42299538" w14:textId="77777777" w:rsidR="00F774CD" w:rsidRDefault="004846D5" w:rsidP="004846D5">
      <w:pPr>
        <w:pStyle w:val="ListParagraph"/>
        <w:numPr>
          <w:ilvl w:val="0"/>
          <w:numId w:val="82"/>
        </w:numPr>
        <w:spacing w:line="360" w:lineRule="auto"/>
        <w:rPr>
          <w:rFonts w:eastAsia="Heiti SC Light" w:hint="default"/>
          <w:sz w:val="28"/>
          <w:szCs w:val="28"/>
          <w:lang w:val="zh-TW" w:eastAsia="zh-TW"/>
        </w:rPr>
      </w:pPr>
      <w:r>
        <w:rPr>
          <w:rFonts w:eastAsia="Heiti SC Light"/>
          <w:sz w:val="28"/>
          <w:szCs w:val="28"/>
          <w:lang w:val="zh-TW" w:eastAsia="zh-TW"/>
        </w:rPr>
        <w:t>缩短时间也就缩短距离</w:t>
      </w:r>
    </w:p>
    <w:p w14:paraId="504E5B5C" w14:textId="77777777" w:rsidR="00F774CD" w:rsidRDefault="004846D5">
      <w:pPr>
        <w:pStyle w:val="Body"/>
        <w:tabs>
          <w:tab w:val="left" w:pos="283"/>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firstLine="720"/>
        <w:rPr>
          <w:rFonts w:ascii="Heiti SC Light" w:eastAsia="Heiti SC Light" w:hAnsi="Heiti SC Light" w:cs="Heiti SC Light"/>
          <w:sz w:val="28"/>
          <w:szCs w:val="28"/>
        </w:rPr>
      </w:pPr>
      <w:r>
        <w:rPr>
          <w:rFonts w:eastAsia="Heiti SC Light" w:hint="eastAsia"/>
          <w:sz w:val="28"/>
          <w:szCs w:val="28"/>
          <w:lang w:val="zh-TW" w:eastAsia="zh-TW"/>
        </w:rPr>
        <w:t>快读对圣经的事迹所发生的过程就连接的更紧凑，不至于只记得片断而对该经卷模糊不清。</w:t>
      </w:r>
    </w:p>
    <w:p w14:paraId="6913C65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134"/>
        <w:rPr>
          <w:rFonts w:ascii="Heiti SC Light" w:eastAsia="Heiti SC Light" w:hAnsi="Heiti SC Light" w:cs="Heiti SC Light"/>
          <w:sz w:val="28"/>
          <w:szCs w:val="28"/>
        </w:rPr>
      </w:pPr>
    </w:p>
    <w:p w14:paraId="36ACE35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1134"/>
        <w:rPr>
          <w:rFonts w:ascii="Heiti SC Light" w:eastAsia="Heiti SC Light" w:hAnsi="Heiti SC Light" w:cs="Heiti SC Light"/>
          <w:sz w:val="28"/>
          <w:szCs w:val="28"/>
        </w:rPr>
      </w:pPr>
      <w:r>
        <w:rPr>
          <w:rFonts w:ascii="Heiti SC Light" w:hAnsi="Heiti SC Light"/>
          <w:sz w:val="28"/>
          <w:szCs w:val="28"/>
        </w:rPr>
        <w:t xml:space="preserve">④ </w:t>
      </w:r>
      <w:r>
        <w:rPr>
          <w:rFonts w:eastAsia="Heiti SC Light" w:hint="eastAsia"/>
          <w:sz w:val="28"/>
          <w:szCs w:val="28"/>
          <w:lang w:val="zh-TW" w:eastAsia="zh-TW"/>
        </w:rPr>
        <w:t>增进解经法的正确性</w:t>
      </w:r>
    </w:p>
    <w:p w14:paraId="219AD52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720"/>
        <w:rPr>
          <w:rFonts w:ascii="Heiti SC Light" w:eastAsia="Heiti SC Light" w:hAnsi="Heiti SC Light" w:cs="Heiti SC Light"/>
          <w:sz w:val="28"/>
          <w:szCs w:val="28"/>
        </w:rPr>
      </w:pPr>
      <w:r>
        <w:rPr>
          <w:rFonts w:eastAsia="Heiti SC Light" w:hint="eastAsia"/>
          <w:sz w:val="28"/>
          <w:szCs w:val="28"/>
          <w:lang w:val="zh-TW" w:eastAsia="zh-TW"/>
        </w:rPr>
        <w:t>解经原则之一，就是必须对全本圣经上下及一贯真理有普通的认识。</w:t>
      </w:r>
    </w:p>
    <w:p w14:paraId="4BF1054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414"/>
        <w:rPr>
          <w:rFonts w:ascii="Heiti SC Light" w:eastAsia="Heiti SC Light" w:hAnsi="Heiti SC Light" w:cs="Heiti SC Light"/>
          <w:sz w:val="28"/>
          <w:szCs w:val="28"/>
        </w:rPr>
      </w:pPr>
    </w:p>
    <w:p w14:paraId="7863434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414"/>
        <w:rPr>
          <w:rFonts w:ascii="Heiti SC Light" w:eastAsia="Heiti SC Light" w:hAnsi="Heiti SC Light" w:cs="Heiti SC Light"/>
          <w:sz w:val="28"/>
          <w:szCs w:val="28"/>
        </w:rPr>
      </w:pPr>
      <w:r>
        <w:rPr>
          <w:rFonts w:ascii="Heiti SC Light" w:hAnsi="Heiti SC Light"/>
          <w:sz w:val="28"/>
          <w:szCs w:val="28"/>
        </w:rPr>
        <w:t xml:space="preserve">⑤ </w:t>
      </w:r>
      <w:r>
        <w:rPr>
          <w:rFonts w:eastAsia="Heiti SC Light" w:hint="eastAsia"/>
          <w:sz w:val="28"/>
          <w:szCs w:val="28"/>
          <w:lang w:val="zh-TW" w:eastAsia="zh-TW"/>
        </w:rPr>
        <w:t>增进读经的兴趣</w:t>
      </w:r>
    </w:p>
    <w:p w14:paraId="13193BF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720"/>
        <w:rPr>
          <w:rFonts w:ascii="Heiti SC Light" w:eastAsia="Heiti SC Light" w:hAnsi="Heiti SC Light" w:cs="Heiti SC Light"/>
          <w:sz w:val="28"/>
          <w:szCs w:val="28"/>
        </w:rPr>
      </w:pPr>
      <w:r>
        <w:rPr>
          <w:rFonts w:eastAsia="Heiti SC Light" w:hint="eastAsia"/>
          <w:sz w:val="28"/>
          <w:szCs w:val="28"/>
          <w:lang w:val="zh-TW" w:eastAsia="zh-TW"/>
        </w:rPr>
        <w:t>读经乏味的其中一个原因，就是没有将圣经连续完整的阅读。如果用这种方法去读任何名著，一天只看一两行，也会感到乏味。</w:t>
      </w:r>
    </w:p>
    <w:p w14:paraId="4A1E0A5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p>
    <w:p w14:paraId="7D7F410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ab/>
        <w:t>II</w:t>
      </w:r>
      <w:r>
        <w:rPr>
          <w:rFonts w:eastAsia="Heiti SC Light" w:hint="eastAsia"/>
          <w:sz w:val="28"/>
          <w:szCs w:val="28"/>
          <w:lang w:val="zh-TW" w:eastAsia="zh-TW"/>
        </w:rPr>
        <w:t>、圣经速读法应注意的事项</w:t>
      </w:r>
    </w:p>
    <w:p w14:paraId="15EECE2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p>
    <w:p w14:paraId="0567D74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①</w:t>
      </w:r>
      <w:r>
        <w:rPr>
          <w:rFonts w:ascii="Heiti SC Light" w:eastAsia="Heiti SC Light" w:hAnsi="Heiti SC Light" w:cs="Heiti SC Light"/>
          <w:sz w:val="28"/>
          <w:szCs w:val="28"/>
        </w:rPr>
        <w:tab/>
      </w:r>
      <w:r>
        <w:rPr>
          <w:rFonts w:eastAsia="Heiti SC Light" w:hint="eastAsia"/>
          <w:sz w:val="28"/>
          <w:szCs w:val="28"/>
          <w:lang w:val="zh-TW" w:eastAsia="zh-TW"/>
        </w:rPr>
        <w:t>以最快的速读读经</w:t>
      </w:r>
    </w:p>
    <w:p w14:paraId="7BBABD91"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134" w:firstLine="240"/>
        <w:rPr>
          <w:rFonts w:ascii="Heiti SC Light" w:eastAsia="Heiti SC Light" w:hAnsi="Heiti SC Light" w:cs="Heiti SC Light"/>
          <w:sz w:val="28"/>
          <w:szCs w:val="28"/>
        </w:rPr>
      </w:pPr>
      <w:r>
        <w:rPr>
          <w:rFonts w:eastAsia="Heiti SC Light" w:hint="eastAsia"/>
          <w:sz w:val="28"/>
          <w:szCs w:val="28"/>
          <w:lang w:val="zh-TW" w:eastAsia="zh-TW"/>
        </w:rPr>
        <w:t>不要过於重视个别字句（一些较难读和不明白的字眼，如：旧约中的字，不需要去</w:t>
      </w:r>
      <w:r>
        <w:rPr>
          <w:rFonts w:ascii="Heiti SC Light" w:hAnsi="Heiti SC Light"/>
          <w:sz w:val="28"/>
          <w:szCs w:val="28"/>
        </w:rPr>
        <w:t xml:space="preserve"> </w:t>
      </w:r>
      <w:r>
        <w:rPr>
          <w:rFonts w:eastAsia="Heiti SC Light" w:hint="eastAsia"/>
          <w:sz w:val="28"/>
          <w:szCs w:val="28"/>
          <w:lang w:val="zh-TW" w:eastAsia="zh-TW"/>
        </w:rPr>
        <w:t>追究此字的读法和意思）的解释，只注意书中历史，大意，事迹和抓到中心思想就好。</w:t>
      </w:r>
    </w:p>
    <w:p w14:paraId="460770C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p>
    <w:p w14:paraId="267DEA3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②</w:t>
      </w:r>
      <w:r>
        <w:rPr>
          <w:rFonts w:eastAsia="Heiti SC Light" w:hint="eastAsia"/>
          <w:sz w:val="28"/>
          <w:szCs w:val="28"/>
          <w:lang w:val="zh-TW" w:eastAsia="zh-TW"/>
        </w:rPr>
        <w:t>顺着圣经的次序读</w:t>
      </w:r>
    </w:p>
    <w:p w14:paraId="47901A9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414" w:firstLine="72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目的是免去混乱，除非有其他方法。</w:t>
      </w:r>
    </w:p>
    <w:p w14:paraId="7E5943C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p>
    <w:p w14:paraId="4189640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③</w:t>
      </w:r>
      <w:r>
        <w:rPr>
          <w:rFonts w:eastAsia="Heiti SC Light" w:hint="eastAsia"/>
          <w:sz w:val="28"/>
          <w:szCs w:val="28"/>
          <w:lang w:val="zh-TW" w:eastAsia="zh-TW"/>
        </w:rPr>
        <w:t>可参考一些背景（书名、作者、信息、内容、日期与地点）</w:t>
      </w:r>
    </w:p>
    <w:p w14:paraId="4ED0739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720"/>
        <w:rPr>
          <w:rFonts w:ascii="Heiti SC Light" w:eastAsia="Heiti SC Light" w:hAnsi="Heiti SC Light" w:cs="Heiti SC Light"/>
          <w:sz w:val="28"/>
          <w:szCs w:val="28"/>
        </w:rPr>
      </w:pPr>
      <w:r>
        <w:rPr>
          <w:rFonts w:eastAsia="Heiti SC Light" w:hint="eastAsia"/>
          <w:sz w:val="28"/>
          <w:szCs w:val="28"/>
          <w:lang w:val="zh-TW" w:eastAsia="zh-TW"/>
        </w:rPr>
        <w:t>如此有助于对该经卷的认识，掌握其内容（建议用圣经助读本或圣经注释本）。</w:t>
      </w:r>
    </w:p>
    <w:p w14:paraId="2DEEF6B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37ABCC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ab/>
        <w:t>III</w:t>
      </w:r>
      <w:r>
        <w:rPr>
          <w:rFonts w:eastAsia="Heiti SC Light" w:hint="eastAsia"/>
          <w:sz w:val="28"/>
          <w:szCs w:val="28"/>
          <w:lang w:val="zh-TW" w:eastAsia="zh-TW"/>
        </w:rPr>
        <w:t>、圣经速读法的计划</w:t>
      </w:r>
    </w:p>
    <w:p w14:paraId="56A97F1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①</w:t>
      </w:r>
      <w:r>
        <w:rPr>
          <w:rFonts w:eastAsia="Heiti SC Light" w:hint="eastAsia"/>
          <w:sz w:val="28"/>
          <w:szCs w:val="28"/>
          <w:lang w:val="zh-TW" w:eastAsia="zh-TW"/>
        </w:rPr>
        <w:t>一个月读完</w:t>
      </w:r>
    </w:p>
    <w:p w14:paraId="3F7CF91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98" w:firstLine="720"/>
        <w:rPr>
          <w:rFonts w:ascii="Heiti SC Light" w:eastAsia="Heiti SC Light" w:hAnsi="Heiti SC Light" w:cs="Heiti SC Light"/>
          <w:sz w:val="28"/>
          <w:szCs w:val="28"/>
        </w:rPr>
      </w:pPr>
      <w:r>
        <w:rPr>
          <w:rFonts w:eastAsia="Heiti SC Light" w:hint="eastAsia"/>
          <w:sz w:val="28"/>
          <w:szCs w:val="28"/>
          <w:lang w:val="zh-TW" w:eastAsia="zh-TW"/>
        </w:rPr>
        <w:t>每天读四十章（一天不到两个小时），一年就可读完十二遍，那么对圣经就滚瓜烂熟了。这标准太高，但可以利用假期或暑假期间去实行。</w:t>
      </w:r>
    </w:p>
    <w:p w14:paraId="386D6EA7"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②</w:t>
      </w:r>
      <w:r>
        <w:rPr>
          <w:rFonts w:eastAsia="Heiti SC Light" w:hint="eastAsia"/>
          <w:sz w:val="28"/>
          <w:szCs w:val="28"/>
          <w:lang w:val="zh-TW" w:eastAsia="zh-TW"/>
        </w:rPr>
        <w:t>四个月读完</w:t>
      </w:r>
    </w:p>
    <w:p w14:paraId="593AE17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2E7B80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98" w:firstLine="720"/>
        <w:rPr>
          <w:rFonts w:ascii="Heiti SC Light" w:eastAsia="Heiti SC Light" w:hAnsi="Heiti SC Light" w:cs="Heiti SC Light"/>
          <w:sz w:val="28"/>
          <w:szCs w:val="28"/>
        </w:rPr>
      </w:pPr>
      <w:r>
        <w:rPr>
          <w:rFonts w:eastAsia="Heiti SC Light" w:hint="eastAsia"/>
          <w:sz w:val="28"/>
          <w:szCs w:val="28"/>
          <w:lang w:val="zh-TW" w:eastAsia="zh-TW"/>
        </w:rPr>
        <w:t>每天读十章（约半小时至四十五分钟），四个月可读完一遍，一年可读完三遍。</w:t>
      </w:r>
    </w:p>
    <w:p w14:paraId="4E8B56F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294B9B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③</w:t>
      </w:r>
      <w:r>
        <w:rPr>
          <w:rFonts w:eastAsia="Heiti SC Light" w:hint="eastAsia"/>
          <w:sz w:val="28"/>
          <w:szCs w:val="28"/>
          <w:lang w:val="zh-TW" w:eastAsia="zh-TW"/>
        </w:rPr>
        <w:t>一年读完</w:t>
      </w:r>
    </w:p>
    <w:p w14:paraId="2EA690B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70A2BB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98" w:firstLine="720"/>
        <w:rPr>
          <w:rFonts w:ascii="Heiti SC Light" w:eastAsia="Heiti SC Light" w:hAnsi="Heiti SC Light" w:cs="Heiti SC Light"/>
          <w:sz w:val="28"/>
          <w:szCs w:val="28"/>
        </w:rPr>
      </w:pPr>
      <w:r>
        <w:rPr>
          <w:rFonts w:eastAsia="Heiti SC Light" w:hint="eastAsia"/>
          <w:sz w:val="28"/>
          <w:szCs w:val="28"/>
          <w:lang w:val="zh-TW" w:eastAsia="zh-TW"/>
        </w:rPr>
        <w:t>每日读三张，主日读五章，或每天读旧约三章，读新约一章，不到一年便可以将</w:t>
      </w:r>
    </w:p>
    <w:p w14:paraId="6C3B317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98" w:firstLine="720"/>
        <w:rPr>
          <w:rFonts w:ascii="Heiti SC Light" w:eastAsia="Heiti SC Light" w:hAnsi="Heiti SC Light" w:cs="Heiti SC Light"/>
          <w:sz w:val="28"/>
          <w:szCs w:val="28"/>
        </w:rPr>
      </w:pPr>
      <w:r>
        <w:rPr>
          <w:rFonts w:eastAsia="Heiti SC Light" w:hint="eastAsia"/>
          <w:sz w:val="28"/>
          <w:szCs w:val="28"/>
          <w:lang w:val="zh-TW" w:eastAsia="zh-TW"/>
        </w:rPr>
        <w:t>全本圣经读完一次。每个信徒起码每年应读完圣经一次，这是最基本要求。</w:t>
      </w:r>
    </w:p>
    <w:p w14:paraId="35E682D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7366AD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④</w:t>
      </w:r>
      <w:r>
        <w:rPr>
          <w:rFonts w:eastAsia="Heiti SC Light" w:hint="eastAsia"/>
          <w:sz w:val="28"/>
          <w:szCs w:val="28"/>
          <w:lang w:val="zh-TW" w:eastAsia="zh-TW"/>
        </w:rPr>
        <w:t>三年读完</w:t>
      </w:r>
    </w:p>
    <w:p w14:paraId="2DAC9F4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26842D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98" w:firstLine="720"/>
        <w:rPr>
          <w:rFonts w:ascii="Heiti SC Light" w:eastAsia="Heiti SC Light" w:hAnsi="Heiti SC Light" w:cs="Heiti SC Light"/>
          <w:sz w:val="28"/>
          <w:szCs w:val="28"/>
        </w:rPr>
      </w:pPr>
      <w:r>
        <w:rPr>
          <w:rFonts w:eastAsia="Heiti SC Light" w:hint="eastAsia"/>
          <w:sz w:val="28"/>
          <w:szCs w:val="28"/>
          <w:lang w:val="zh-TW" w:eastAsia="zh-TW"/>
        </w:rPr>
        <w:t>每天阅读一或两章，可将旧约及新约经卷交替读，才不至于长期停留在旧约而生</w:t>
      </w:r>
    </w:p>
    <w:p w14:paraId="04D8DAD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98" w:firstLine="720"/>
        <w:rPr>
          <w:rFonts w:ascii="Heiti SC Light" w:eastAsia="Heiti SC Light" w:hAnsi="Heiti SC Light" w:cs="Heiti SC Light"/>
          <w:sz w:val="28"/>
          <w:szCs w:val="28"/>
        </w:rPr>
      </w:pPr>
      <w:r>
        <w:rPr>
          <w:rFonts w:eastAsia="Heiti SC Light" w:hint="eastAsia"/>
          <w:sz w:val="28"/>
          <w:szCs w:val="28"/>
          <w:lang w:val="zh-TW" w:eastAsia="zh-TW"/>
        </w:rPr>
        <w:t>疏了新约。这种读经法总觉得慢了一些，但总比不读好。</w:t>
      </w:r>
    </w:p>
    <w:p w14:paraId="0E51494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F75A97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IV</w:t>
      </w:r>
      <w:r>
        <w:rPr>
          <w:rFonts w:eastAsia="Heiti SC Light" w:hint="eastAsia"/>
          <w:sz w:val="28"/>
          <w:szCs w:val="28"/>
          <w:lang w:val="zh-TW" w:eastAsia="zh-TW"/>
        </w:rPr>
        <w:t>、圣经速读法的时间</w:t>
      </w:r>
    </w:p>
    <w:p w14:paraId="3FF4528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B0E629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①</w:t>
      </w:r>
      <w:r>
        <w:rPr>
          <w:rFonts w:eastAsia="Heiti SC Light" w:hint="eastAsia"/>
          <w:sz w:val="28"/>
          <w:szCs w:val="28"/>
          <w:lang w:val="zh-TW" w:eastAsia="zh-TW"/>
        </w:rPr>
        <w:t>灵修后</w:t>
      </w:r>
    </w:p>
    <w:p w14:paraId="11E88C5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414" w:firstLine="72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这方法可行的通，因为反正已在读经气氛中，然而其缺点在它有搅扰灵修默想成果之可能性。</w:t>
      </w:r>
    </w:p>
    <w:p w14:paraId="215C2DB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852659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 xml:space="preserve">② </w:t>
      </w:r>
      <w:r>
        <w:rPr>
          <w:rFonts w:eastAsia="Heiti SC Light" w:hint="eastAsia"/>
          <w:sz w:val="28"/>
          <w:szCs w:val="28"/>
          <w:lang w:val="zh-TW" w:eastAsia="zh-TW"/>
        </w:rPr>
        <w:t>午间时间</w:t>
      </w:r>
    </w:p>
    <w:p w14:paraId="3C11820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98" w:firstLine="720"/>
        <w:rPr>
          <w:rFonts w:ascii="Heiti SC Light" w:eastAsia="Heiti SC Light" w:hAnsi="Heiti SC Light" w:cs="Heiti SC Light"/>
          <w:sz w:val="28"/>
          <w:szCs w:val="28"/>
        </w:rPr>
      </w:pPr>
      <w:r>
        <w:rPr>
          <w:rFonts w:eastAsia="Heiti SC Light" w:hint="eastAsia"/>
          <w:sz w:val="28"/>
          <w:szCs w:val="28"/>
          <w:lang w:val="zh-TW" w:eastAsia="zh-TW"/>
        </w:rPr>
        <w:t>有人午间没有午睡的习惯，那么就可以成为快读圣经的时间。</w:t>
      </w:r>
    </w:p>
    <w:p w14:paraId="06B6AE7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94F2C1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 xml:space="preserve">③ </w:t>
      </w:r>
      <w:r>
        <w:rPr>
          <w:rFonts w:eastAsia="Heiti SC Light" w:hint="eastAsia"/>
          <w:sz w:val="28"/>
          <w:szCs w:val="28"/>
          <w:lang w:val="zh-TW" w:eastAsia="zh-TW"/>
        </w:rPr>
        <w:t>晚上时间</w:t>
      </w:r>
    </w:p>
    <w:p w14:paraId="5D5A948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98" w:firstLine="720"/>
        <w:rPr>
          <w:rFonts w:ascii="Heiti SC Light" w:eastAsia="Heiti SC Light" w:hAnsi="Heiti SC Light" w:cs="Heiti SC Light"/>
          <w:sz w:val="28"/>
          <w:szCs w:val="28"/>
        </w:rPr>
      </w:pPr>
      <w:r>
        <w:rPr>
          <w:rFonts w:eastAsia="Heiti SC Light" w:hint="eastAsia"/>
          <w:sz w:val="28"/>
          <w:szCs w:val="28"/>
          <w:lang w:val="zh-TW" w:eastAsia="zh-TW"/>
        </w:rPr>
        <w:t>早上半小时灵修，晚上半小时读经，这是一种理想，也是一般人用的方法。</w:t>
      </w:r>
    </w:p>
    <w:p w14:paraId="77006DF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687405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hanging="284"/>
        <w:rPr>
          <w:rFonts w:ascii="Heiti SC Light" w:eastAsia="Heiti SC Light" w:hAnsi="Heiti SC Light" w:cs="Heiti SC Light"/>
          <w:sz w:val="28"/>
          <w:szCs w:val="28"/>
        </w:rPr>
      </w:pPr>
      <w:r>
        <w:rPr>
          <w:rFonts w:ascii="Heiti SC Light" w:hAnsi="Heiti SC Light"/>
          <w:sz w:val="28"/>
          <w:szCs w:val="28"/>
        </w:rPr>
        <w:t xml:space="preserve">④ </w:t>
      </w:r>
      <w:r>
        <w:rPr>
          <w:rFonts w:eastAsia="Heiti SC Light" w:hint="eastAsia"/>
          <w:sz w:val="28"/>
          <w:szCs w:val="28"/>
          <w:lang w:val="zh-TW" w:eastAsia="zh-TW"/>
        </w:rPr>
        <w:t>自由时间</w:t>
      </w:r>
    </w:p>
    <w:p w14:paraId="6DBB6E6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698" w:firstLine="72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有空就读经，如果养成习惯，颇有用处（建议随身带小本圣经）。</w:t>
      </w:r>
    </w:p>
    <w:p w14:paraId="4A87D68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83E33B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t xml:space="preserve">b. </w:t>
      </w:r>
      <w:r>
        <w:rPr>
          <w:rFonts w:eastAsia="Heiti SC Light" w:hint="eastAsia"/>
          <w:sz w:val="28"/>
          <w:szCs w:val="28"/>
          <w:lang w:val="zh-TW" w:eastAsia="zh-TW"/>
        </w:rPr>
        <w:t>慢读法</w:t>
      </w:r>
    </w:p>
    <w:p w14:paraId="6551D2A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F0C650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注重读经时细心思想，求主将圣经中的教训亮光发掘出来，不轻易放过任何一个字，尽量构想，自己处身於圣经中所描述的情景里面，感受到作者所感受的。如：摩西过红海、十灾、以利亚在加密山的比试、狮子抗中的但以理。耶稣在婚宴把水变酒的第一个神迹、医治一个瘫子。</w:t>
      </w:r>
    </w:p>
    <w:p w14:paraId="698DAFF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hAnsi="Heiti SC Light"/>
          <w:sz w:val="28"/>
          <w:szCs w:val="28"/>
        </w:rPr>
        <w:t xml:space="preserve">     </w:t>
      </w:r>
      <w:r>
        <w:rPr>
          <w:rFonts w:ascii="Heiti SC Light" w:hAnsi="Heiti SC Light"/>
          <w:sz w:val="28"/>
          <w:szCs w:val="28"/>
        </w:rPr>
        <w:t xml:space="preserve">   </w:t>
      </w:r>
      <w:r>
        <w:rPr>
          <w:rFonts w:eastAsia="Heiti SC Light" w:hint="eastAsia"/>
          <w:sz w:val="28"/>
          <w:szCs w:val="28"/>
          <w:lang w:val="zh-TW" w:eastAsia="zh-TW"/>
        </w:rPr>
        <w:t>慢读法也称精读法，快读法如看报纸，快快地抓住其内容与概要即可，精读法却要慢慢咀嚼，细心揣摩，一边读，一边思想，并且试将之分析分段，写出大纲。（建议参考一些「概论」之类的书，照着作者所研究出来的大纲去读。这样读，不但清楚其骨干或架构，更能助明白内容。建议参考用马有藻所著「旧约概论」，「新约概论」二书。）</w:t>
      </w:r>
    </w:p>
    <w:p w14:paraId="7BA557F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12BD35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567"/>
        <w:rPr>
          <w:rFonts w:ascii="Heiti SC Light" w:eastAsia="Heiti SC Light" w:hAnsi="Heiti SC Light" w:cs="Heiti SC Light"/>
          <w:sz w:val="28"/>
          <w:szCs w:val="28"/>
        </w:rPr>
      </w:pPr>
      <w:r>
        <w:rPr>
          <w:rFonts w:ascii="Heiti SC Light" w:hAnsi="Heiti SC Light"/>
          <w:sz w:val="28"/>
          <w:szCs w:val="28"/>
        </w:rPr>
        <w:t xml:space="preserve">c. </w:t>
      </w:r>
      <w:r>
        <w:rPr>
          <w:rFonts w:eastAsia="Heiti SC Light" w:hint="eastAsia"/>
          <w:sz w:val="28"/>
          <w:szCs w:val="28"/>
          <w:lang w:val="zh-TW" w:eastAsia="zh-TW"/>
        </w:rPr>
        <w:t>研读法</w:t>
      </w:r>
    </w:p>
    <w:p w14:paraId="5958080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138B057" w14:textId="77777777" w:rsidR="00F774CD" w:rsidRDefault="004846D5" w:rsidP="004846D5">
      <w:pPr>
        <w:pStyle w:val="ListParagraph"/>
        <w:numPr>
          <w:ilvl w:val="0"/>
          <w:numId w:val="84"/>
        </w:numPr>
        <w:spacing w:line="360" w:lineRule="auto"/>
        <w:rPr>
          <w:rFonts w:eastAsia="Heiti SC Light" w:hint="default"/>
          <w:sz w:val="28"/>
          <w:szCs w:val="28"/>
          <w:lang w:val="zh-TW" w:eastAsia="zh-TW"/>
        </w:rPr>
      </w:pPr>
      <w:r>
        <w:rPr>
          <w:rFonts w:eastAsia="Heiti SC Light"/>
          <w:sz w:val="28"/>
          <w:szCs w:val="28"/>
          <w:lang w:val="zh-TW" w:eastAsia="zh-TW"/>
        </w:rPr>
        <w:t>何谓研读法</w:t>
      </w:r>
    </w:p>
    <w:p w14:paraId="16D1AB2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firstLine="24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研读法就是以研究的方法来研读圣经。</w:t>
      </w:r>
    </w:p>
    <w:p w14:paraId="049F13A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p>
    <w:p w14:paraId="65C2323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rPr>
        <w:t>II</w:t>
      </w:r>
      <w:r>
        <w:rPr>
          <w:rFonts w:eastAsia="Heiti SC Light" w:hint="eastAsia"/>
          <w:sz w:val="28"/>
          <w:szCs w:val="28"/>
          <w:lang w:val="zh-TW" w:eastAsia="zh-TW"/>
        </w:rPr>
        <w:t>、为什么要研读</w:t>
      </w:r>
    </w:p>
    <w:p w14:paraId="660CDFB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firstLine="425"/>
        <w:rPr>
          <w:rFonts w:ascii="Heiti SC Light" w:eastAsia="Heiti SC Light" w:hAnsi="Heiti SC Light" w:cs="Heiti SC Light"/>
          <w:sz w:val="28"/>
          <w:szCs w:val="28"/>
        </w:rPr>
      </w:pPr>
      <w:r>
        <w:rPr>
          <w:rFonts w:eastAsia="Heiti SC Light" w:hint="eastAsia"/>
          <w:sz w:val="28"/>
          <w:szCs w:val="28"/>
          <w:lang w:val="zh-TW" w:eastAsia="zh-TW"/>
        </w:rPr>
        <w:t>有一些经文特别需要研读才能明白得透彻的，例如一些与当时的历史背景，风俗习惯，原文含意等有关的经文，如果我们不先得到这些资料，我们会很容易解错圣经的，所以我们在以上的读经法之外，还需要加上这一个读经法才能完善。</w:t>
      </w:r>
    </w:p>
    <w:p w14:paraId="16F0304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firstLine="240"/>
        <w:rPr>
          <w:rFonts w:ascii="Heiti SC Light" w:eastAsia="Heiti SC Light" w:hAnsi="Heiti SC Light" w:cs="Heiti SC Light"/>
          <w:sz w:val="28"/>
          <w:szCs w:val="28"/>
        </w:rPr>
      </w:pPr>
    </w:p>
    <w:p w14:paraId="1777D1E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firstLine="240"/>
        <w:rPr>
          <w:rFonts w:ascii="Heiti SC Light" w:eastAsia="Heiti SC Light" w:hAnsi="Heiti SC Light" w:cs="Heiti SC Light"/>
          <w:sz w:val="28"/>
          <w:szCs w:val="28"/>
        </w:rPr>
      </w:pPr>
    </w:p>
    <w:p w14:paraId="6ABB7B4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firstLine="240"/>
        <w:rPr>
          <w:rFonts w:ascii="Heiti SC Light" w:eastAsia="Heiti SC Light" w:hAnsi="Heiti SC Light" w:cs="Heiti SC Light"/>
          <w:sz w:val="28"/>
          <w:szCs w:val="28"/>
        </w:rPr>
      </w:pPr>
    </w:p>
    <w:p w14:paraId="35754B2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firstLine="240"/>
        <w:rPr>
          <w:rFonts w:ascii="Heiti SC Light" w:eastAsia="Heiti SC Light" w:hAnsi="Heiti SC Light" w:cs="Heiti SC Light"/>
          <w:sz w:val="28"/>
          <w:szCs w:val="28"/>
        </w:rPr>
      </w:pPr>
    </w:p>
    <w:p w14:paraId="6FCFFFE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rPr>
        <w:t>III</w:t>
      </w:r>
      <w:r>
        <w:rPr>
          <w:rFonts w:eastAsia="Heiti SC Light" w:hint="eastAsia"/>
          <w:sz w:val="28"/>
          <w:szCs w:val="28"/>
          <w:lang w:val="zh-TW" w:eastAsia="zh-TW"/>
        </w:rPr>
        <w:t>、研读的方法</w:t>
      </w:r>
    </w:p>
    <w:p w14:paraId="19988B9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firstLine="425"/>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研读的方法有很多种，有归纳法，综合法，专题查经法，人物查经法（这方面可参考种籽出版社「研经妙法」一书）。不过其中最常用的是逐卷的研究，或抽经文中难明白的地方来研究。</w:t>
      </w:r>
    </w:p>
    <w:p w14:paraId="0C2F2D4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p>
    <w:p w14:paraId="08E9542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rPr>
        <w:t xml:space="preserve"> IV</w:t>
      </w:r>
      <w:r>
        <w:rPr>
          <w:rFonts w:eastAsia="Heiti SC Light" w:hint="eastAsia"/>
          <w:sz w:val="28"/>
          <w:szCs w:val="28"/>
          <w:lang w:val="zh-TW" w:eastAsia="zh-TW"/>
        </w:rPr>
        <w:t>、研读法的时间</w:t>
      </w:r>
    </w:p>
    <w:p w14:paraId="7A4D9DE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rPr>
          <w:rFonts w:ascii="Heiti SC Light" w:eastAsia="Heiti SC Light" w:hAnsi="Heiti SC Light" w:cs="Heiti SC Light"/>
          <w:sz w:val="28"/>
          <w:szCs w:val="28"/>
        </w:rPr>
      </w:pPr>
      <w:r>
        <w:rPr>
          <w:rFonts w:ascii="Heiti SC Light" w:hAnsi="Heiti SC Light"/>
          <w:sz w:val="28"/>
          <w:szCs w:val="28"/>
        </w:rPr>
        <w:t xml:space="preserve">① </w:t>
      </w:r>
      <w:r>
        <w:rPr>
          <w:rFonts w:eastAsia="Heiti SC Light" w:hint="eastAsia"/>
          <w:sz w:val="28"/>
          <w:szCs w:val="28"/>
          <w:lang w:val="zh-TW" w:eastAsia="zh-TW"/>
        </w:rPr>
        <w:t>精读每卷书之前，抽两三小时去研究。</w:t>
      </w:r>
    </w:p>
    <w:p w14:paraId="0EAF82E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rPr>
          <w:rFonts w:ascii="Heiti SC Light" w:eastAsia="Heiti SC Light" w:hAnsi="Heiti SC Light" w:cs="Heiti SC Light"/>
          <w:sz w:val="28"/>
          <w:szCs w:val="28"/>
        </w:rPr>
      </w:pPr>
      <w:r>
        <w:rPr>
          <w:rFonts w:ascii="Heiti SC Light" w:hAnsi="Heiti SC Light"/>
          <w:sz w:val="28"/>
          <w:szCs w:val="28"/>
        </w:rPr>
        <w:t xml:space="preserve">② </w:t>
      </w:r>
      <w:r>
        <w:rPr>
          <w:rFonts w:eastAsia="Heiti SC Light" w:hint="eastAsia"/>
          <w:sz w:val="28"/>
          <w:szCs w:val="28"/>
          <w:lang w:val="zh-TW" w:eastAsia="zh-TW"/>
        </w:rPr>
        <w:t>每星期抽出一个晚上或下午作研究。</w:t>
      </w:r>
    </w:p>
    <w:p w14:paraId="7E3EC06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rPr>
          <w:rFonts w:ascii="Heiti SC Light" w:eastAsia="Heiti SC Light" w:hAnsi="Heiti SC Light" w:cs="Heiti SC Light"/>
          <w:sz w:val="28"/>
          <w:szCs w:val="28"/>
        </w:rPr>
      </w:pPr>
      <w:r>
        <w:rPr>
          <w:rFonts w:ascii="Heiti SC Light" w:hAnsi="Heiti SC Light"/>
          <w:sz w:val="28"/>
          <w:szCs w:val="28"/>
        </w:rPr>
        <w:t xml:space="preserve">③ </w:t>
      </w:r>
      <w:r>
        <w:rPr>
          <w:rFonts w:eastAsia="Heiti SC Light" w:hint="eastAsia"/>
          <w:sz w:val="28"/>
          <w:szCs w:val="28"/>
          <w:lang w:val="zh-TW" w:eastAsia="zh-TW"/>
        </w:rPr>
        <w:t>使用假期时间研究。</w:t>
      </w:r>
    </w:p>
    <w:p w14:paraId="4867DE0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rPr>
          <w:rFonts w:ascii="Heiti SC Light" w:eastAsia="Heiti SC Light" w:hAnsi="Heiti SC Light" w:cs="Heiti SC Light"/>
          <w:sz w:val="28"/>
          <w:szCs w:val="28"/>
        </w:rPr>
      </w:pPr>
      <w:r>
        <w:rPr>
          <w:rFonts w:ascii="Heiti SC Light" w:hAnsi="Heiti SC Light"/>
          <w:sz w:val="28"/>
          <w:szCs w:val="28"/>
        </w:rPr>
        <w:t xml:space="preserve">④ </w:t>
      </w:r>
      <w:r>
        <w:rPr>
          <w:rFonts w:eastAsia="Heiti SC Light" w:hint="eastAsia"/>
          <w:sz w:val="28"/>
          <w:szCs w:val="28"/>
          <w:lang w:val="zh-TW" w:eastAsia="zh-TW"/>
        </w:rPr>
        <w:t>主日学老师可用备课时间来作研究。</w:t>
      </w:r>
    </w:p>
    <w:p w14:paraId="53BD656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p>
    <w:p w14:paraId="23E8A08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ascii="Heiti SC Light" w:hAnsi="Heiti SC Light"/>
          <w:sz w:val="28"/>
          <w:szCs w:val="28"/>
        </w:rPr>
        <w:t>V</w:t>
      </w:r>
      <w:r>
        <w:rPr>
          <w:rFonts w:eastAsia="Heiti SC Light" w:hint="eastAsia"/>
          <w:sz w:val="28"/>
          <w:szCs w:val="28"/>
          <w:lang w:val="zh-TW" w:eastAsia="zh-TW"/>
        </w:rPr>
        <w:t>、研读法需要工具书</w:t>
      </w:r>
    </w:p>
    <w:p w14:paraId="2E6308A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rPr>
          <w:rFonts w:ascii="Heiti SC Light" w:eastAsia="Heiti SC Light" w:hAnsi="Heiti SC Light" w:cs="Heiti SC Light"/>
          <w:sz w:val="28"/>
          <w:szCs w:val="28"/>
        </w:rPr>
      </w:pPr>
      <w:r>
        <w:rPr>
          <w:rFonts w:ascii="Heiti SC Light" w:hAnsi="Heiti SC Light"/>
          <w:sz w:val="28"/>
          <w:szCs w:val="28"/>
        </w:rPr>
        <w:t xml:space="preserve">① </w:t>
      </w:r>
      <w:r>
        <w:rPr>
          <w:rFonts w:eastAsia="Heiti SC Light" w:hint="eastAsia"/>
          <w:sz w:val="28"/>
          <w:szCs w:val="28"/>
          <w:lang w:val="zh-TW" w:eastAsia="zh-TW"/>
        </w:rPr>
        <w:t>串珠圣经，助读本或注释书。</w:t>
      </w:r>
    </w:p>
    <w:p w14:paraId="2850A01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rPr>
          <w:rFonts w:ascii="Heiti SC Light" w:eastAsia="Heiti SC Light" w:hAnsi="Heiti SC Light" w:cs="Heiti SC Light"/>
          <w:sz w:val="28"/>
          <w:szCs w:val="28"/>
        </w:rPr>
      </w:pPr>
      <w:r>
        <w:rPr>
          <w:rFonts w:ascii="Heiti SC Light" w:hAnsi="Heiti SC Light"/>
          <w:sz w:val="28"/>
          <w:szCs w:val="28"/>
        </w:rPr>
        <w:t xml:space="preserve">② </w:t>
      </w:r>
      <w:r>
        <w:rPr>
          <w:rFonts w:eastAsia="Heiti SC Light" w:hint="eastAsia"/>
          <w:sz w:val="28"/>
          <w:szCs w:val="28"/>
          <w:lang w:val="zh-TW" w:eastAsia="zh-TW"/>
        </w:rPr>
        <w:t>英文翻译本，如：</w:t>
      </w:r>
      <w:r>
        <w:rPr>
          <w:rFonts w:ascii="Heiti SC Light" w:hAnsi="Heiti SC Light"/>
          <w:sz w:val="28"/>
          <w:szCs w:val="28"/>
        </w:rPr>
        <w:t>NASB</w:t>
      </w:r>
      <w:r>
        <w:rPr>
          <w:rFonts w:eastAsia="Heiti SC Light" w:hint="eastAsia"/>
          <w:sz w:val="28"/>
          <w:szCs w:val="28"/>
          <w:lang w:val="zh-TW" w:eastAsia="zh-TW"/>
        </w:rPr>
        <w:t>，</w:t>
      </w:r>
      <w:r>
        <w:rPr>
          <w:rFonts w:ascii="Heiti SC Light" w:hAnsi="Heiti SC Light"/>
          <w:sz w:val="28"/>
          <w:szCs w:val="28"/>
        </w:rPr>
        <w:t>RSV</w:t>
      </w:r>
      <w:r>
        <w:rPr>
          <w:rFonts w:eastAsia="Heiti SC Light" w:hint="eastAsia"/>
          <w:sz w:val="28"/>
          <w:szCs w:val="28"/>
          <w:lang w:val="zh-TW" w:eastAsia="zh-TW"/>
        </w:rPr>
        <w:t>，</w:t>
      </w:r>
      <w:r>
        <w:rPr>
          <w:rFonts w:ascii="Heiti SC Light" w:hAnsi="Heiti SC Light"/>
          <w:sz w:val="28"/>
          <w:szCs w:val="28"/>
        </w:rPr>
        <w:t>NIV</w:t>
      </w:r>
      <w:r>
        <w:rPr>
          <w:rFonts w:eastAsia="Heiti SC Light" w:hint="eastAsia"/>
          <w:sz w:val="28"/>
          <w:szCs w:val="28"/>
          <w:lang w:val="zh-TW" w:eastAsia="zh-TW"/>
        </w:rPr>
        <w:t>，</w:t>
      </w:r>
      <w:r>
        <w:rPr>
          <w:rFonts w:ascii="Heiti SC Light" w:hAnsi="Heiti SC Light"/>
          <w:sz w:val="28"/>
          <w:szCs w:val="28"/>
        </w:rPr>
        <w:t>KIV</w:t>
      </w:r>
      <w:r>
        <w:rPr>
          <w:rFonts w:eastAsia="Heiti SC Light" w:hint="eastAsia"/>
          <w:sz w:val="28"/>
          <w:szCs w:val="28"/>
          <w:lang w:val="zh-TW" w:eastAsia="zh-TW"/>
        </w:rPr>
        <w:t>。</w:t>
      </w:r>
    </w:p>
    <w:p w14:paraId="3819E0D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rPr>
          <w:rFonts w:ascii="Heiti SC Light" w:eastAsia="Heiti SC Light" w:hAnsi="Heiti SC Light" w:cs="Heiti SC Light"/>
          <w:sz w:val="28"/>
          <w:szCs w:val="28"/>
        </w:rPr>
      </w:pPr>
      <w:r>
        <w:rPr>
          <w:rFonts w:ascii="Heiti SC Light" w:hAnsi="Heiti SC Light"/>
          <w:sz w:val="28"/>
          <w:szCs w:val="28"/>
          <w:lang w:val="en-US"/>
        </w:rPr>
        <w:t>③</w:t>
      </w:r>
      <w:r>
        <w:rPr>
          <w:rFonts w:eastAsia="Heiti SC Light" w:hint="eastAsia"/>
          <w:sz w:val="28"/>
          <w:szCs w:val="28"/>
          <w:lang w:val="zh-TW" w:eastAsia="zh-TW"/>
        </w:rPr>
        <w:t>「圣经百科全书」，「圣经备典」，「圣经新词典（上</w:t>
      </w:r>
      <w:r>
        <w:rPr>
          <w:rFonts w:ascii="Heiti SC Light" w:hAnsi="Heiti SC Light"/>
          <w:sz w:val="28"/>
          <w:szCs w:val="28"/>
        </w:rPr>
        <w:t>&amp;</w:t>
      </w:r>
      <w:r>
        <w:rPr>
          <w:rFonts w:eastAsia="Heiti SC Light" w:hint="eastAsia"/>
          <w:sz w:val="28"/>
          <w:szCs w:val="28"/>
          <w:lang w:val="zh-TW" w:eastAsia="zh-TW"/>
        </w:rPr>
        <w:t>下册）」，「证主圣经百科全书（</w:t>
      </w:r>
      <w:r>
        <w:rPr>
          <w:rFonts w:ascii="Heiti SC Light" w:hAnsi="Heiti SC Light"/>
          <w:sz w:val="28"/>
          <w:szCs w:val="28"/>
        </w:rPr>
        <w:t>I</w:t>
      </w:r>
      <w:r>
        <w:rPr>
          <w:rFonts w:eastAsia="Heiti SC Light" w:hint="eastAsia"/>
          <w:sz w:val="28"/>
          <w:szCs w:val="28"/>
          <w:lang w:val="zh-TW" w:eastAsia="zh-TW"/>
        </w:rPr>
        <w:t>，</w:t>
      </w:r>
      <w:r>
        <w:rPr>
          <w:rFonts w:ascii="Heiti SC Light" w:hAnsi="Heiti SC Light"/>
          <w:sz w:val="28"/>
          <w:szCs w:val="28"/>
          <w:lang w:val="en-US"/>
        </w:rPr>
        <w:t>II, III</w:t>
      </w:r>
      <w:r>
        <w:rPr>
          <w:rFonts w:eastAsia="Heiti SC Light" w:hint="eastAsia"/>
          <w:sz w:val="28"/>
          <w:szCs w:val="28"/>
          <w:lang w:val="zh-TW" w:eastAsia="zh-TW"/>
        </w:rPr>
        <w:t>）」，「当代神学词典（上</w:t>
      </w:r>
      <w:r>
        <w:rPr>
          <w:rFonts w:ascii="Heiti SC Light" w:hAnsi="Heiti SC Light"/>
          <w:sz w:val="28"/>
          <w:szCs w:val="28"/>
        </w:rPr>
        <w:t>&amp;</w:t>
      </w:r>
      <w:r>
        <w:rPr>
          <w:rFonts w:eastAsia="Heiti SC Light" w:hint="eastAsia"/>
          <w:sz w:val="28"/>
          <w:szCs w:val="28"/>
          <w:lang w:val="zh-TW" w:eastAsia="zh-TW"/>
        </w:rPr>
        <w:t>下册）」。英文方面有：「</w:t>
      </w:r>
      <w:r>
        <w:rPr>
          <w:rFonts w:ascii="Heiti SC Light" w:hAnsi="Heiti SC Light"/>
          <w:sz w:val="28"/>
          <w:szCs w:val="28"/>
          <w:lang w:val="en-US"/>
        </w:rPr>
        <w:t>New Bible Dictionary</w:t>
      </w:r>
      <w:r>
        <w:rPr>
          <w:rFonts w:eastAsia="Heiti SC Light" w:hint="eastAsia"/>
          <w:sz w:val="28"/>
          <w:szCs w:val="28"/>
          <w:lang w:val="zh-TW" w:eastAsia="zh-TW"/>
        </w:rPr>
        <w:t>」「</w:t>
      </w:r>
      <w:r>
        <w:rPr>
          <w:rFonts w:ascii="Heiti SC Light" w:hAnsi="Heiti SC Light"/>
          <w:sz w:val="28"/>
          <w:szCs w:val="28"/>
          <w:lang w:val="en-US"/>
        </w:rPr>
        <w:t>The Zondervan Pictorial Encyclopedia of the Bible</w:t>
      </w:r>
      <w:r>
        <w:rPr>
          <w:rFonts w:eastAsia="Heiti SC Light" w:hint="eastAsia"/>
          <w:sz w:val="28"/>
          <w:szCs w:val="28"/>
          <w:lang w:val="zh-TW" w:eastAsia="zh-TW"/>
        </w:rPr>
        <w:t>」</w:t>
      </w:r>
    </w:p>
    <w:p w14:paraId="53D2FC62"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rPr>
          <w:rFonts w:ascii="Heiti SC Light" w:eastAsia="Heiti SC Light" w:hAnsi="Heiti SC Light" w:cs="Heiti SC Light"/>
          <w:sz w:val="28"/>
          <w:szCs w:val="28"/>
        </w:rPr>
      </w:pPr>
      <w:r>
        <w:rPr>
          <w:rFonts w:ascii="Heiti SC Light" w:hAnsi="Heiti SC Light"/>
          <w:sz w:val="28"/>
          <w:szCs w:val="28"/>
        </w:rPr>
        <w:t xml:space="preserve">④ </w:t>
      </w:r>
      <w:r>
        <w:rPr>
          <w:rFonts w:eastAsia="Heiti SC Light" w:hint="eastAsia"/>
          <w:sz w:val="28"/>
          <w:szCs w:val="28"/>
          <w:lang w:val="zh-TW" w:eastAsia="zh-TW"/>
        </w:rPr>
        <w:t>新旧约导论。</w:t>
      </w:r>
    </w:p>
    <w:p w14:paraId="60290D7F"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1418"/>
        <w:rPr>
          <w:rFonts w:ascii="Heiti SC Light" w:eastAsia="Heiti SC Light" w:hAnsi="Heiti SC Light" w:cs="Heiti SC Light"/>
          <w:sz w:val="28"/>
          <w:szCs w:val="28"/>
        </w:rPr>
      </w:pPr>
      <w:r>
        <w:rPr>
          <w:rFonts w:ascii="Heiti SC Light" w:hAnsi="Heiti SC Light"/>
          <w:sz w:val="28"/>
          <w:szCs w:val="28"/>
        </w:rPr>
        <w:t xml:space="preserve">⑤ </w:t>
      </w:r>
      <w:r>
        <w:rPr>
          <w:rFonts w:eastAsia="Heiti SC Light" w:hint="eastAsia"/>
          <w:sz w:val="28"/>
          <w:szCs w:val="28"/>
          <w:lang w:val="zh-TW" w:eastAsia="zh-TW"/>
        </w:rPr>
        <w:t>注释书，例如，陈终道牧师所著「新约书信讲义」。</w:t>
      </w:r>
    </w:p>
    <w:p w14:paraId="21F7AF6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p>
    <w:p w14:paraId="3611F73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851"/>
        <w:rPr>
          <w:rFonts w:ascii="Heiti SC Light" w:eastAsia="Heiti SC Light" w:hAnsi="Heiti SC Light" w:cs="Heiti SC Light"/>
          <w:sz w:val="28"/>
          <w:szCs w:val="28"/>
        </w:rPr>
      </w:pPr>
      <w:r>
        <w:rPr>
          <w:rFonts w:eastAsia="Heiti SC Light" w:hint="eastAsia"/>
          <w:sz w:val="28"/>
          <w:szCs w:val="28"/>
          <w:lang w:val="zh-TW" w:eastAsia="zh-TW"/>
        </w:rPr>
        <w:t>以上所提的书本，一般教会图书馆都存有，可按需要借用作研究。</w:t>
      </w:r>
    </w:p>
    <w:p w14:paraId="6A44B95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98619D6" w14:textId="77777777" w:rsidR="00F774CD" w:rsidRDefault="004846D5">
      <w:pPr>
        <w:pStyle w:val="Heading2"/>
      </w:pPr>
      <w:r>
        <w:t xml:space="preserve">2. </w:t>
      </w:r>
      <w:r>
        <w:tab/>
      </w:r>
      <w:r>
        <w:rPr>
          <w:rFonts w:ascii="Arial Unicode MS" w:hAnsi="Arial Unicode MS" w:hint="eastAsia"/>
          <w:b w:val="0"/>
          <w:bCs w:val="0"/>
          <w:lang w:val="zh-TW" w:eastAsia="zh-TW"/>
        </w:rPr>
        <w:t>分享其他读经法的计划</w:t>
      </w:r>
    </w:p>
    <w:p w14:paraId="589A168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请半上过去有快读，精读或研究的学生，分享他们的心得。</w:t>
      </w:r>
    </w:p>
    <w:p w14:paraId="2A5F5FE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7EF34D4" w14:textId="77777777" w:rsidR="00F774CD" w:rsidRDefault="004846D5">
      <w:pPr>
        <w:pStyle w:val="Heading2"/>
      </w:pPr>
      <w:r>
        <w:t xml:space="preserve">3. </w:t>
      </w:r>
      <w:r>
        <w:tab/>
      </w:r>
      <w:r>
        <w:rPr>
          <w:rFonts w:ascii="Arial Unicode MS" w:hAnsi="Arial Unicode MS" w:hint="eastAsia"/>
          <w:b w:val="0"/>
          <w:bCs w:val="0"/>
          <w:lang w:val="zh-TW" w:eastAsia="zh-TW"/>
        </w:rPr>
        <w:t>灵修分享（七）</w:t>
      </w:r>
    </w:p>
    <w:p w14:paraId="1ECA71E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24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分组分享上周在你灵修记录中最有得着的一天灵修内容，要求大家翻开圣经，说明在哪里作记号，为什么它给你那么深刻的印象，心得是什么？</w:t>
      </w:r>
    </w:p>
    <w:p w14:paraId="57813A7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3AC7E89" w14:textId="77777777" w:rsidR="00F774CD" w:rsidRDefault="004846D5">
      <w:pPr>
        <w:pStyle w:val="Heading2"/>
      </w:pPr>
      <w:r>
        <w:t xml:space="preserve">4. </w:t>
      </w:r>
      <w:r>
        <w:tab/>
      </w:r>
      <w:r>
        <w:rPr>
          <w:rFonts w:ascii="Arial Unicode MS" w:hAnsi="Arial Unicode MS" w:hint="eastAsia"/>
          <w:b w:val="0"/>
          <w:bCs w:val="0"/>
          <w:lang w:val="zh-TW" w:eastAsia="zh-TW"/>
        </w:rPr>
        <w:t>分享上本课程的心得</w:t>
      </w:r>
    </w:p>
    <w:p w14:paraId="5B7F140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sz w:val="28"/>
          <w:szCs w:val="28"/>
        </w:rPr>
        <w:tab/>
      </w:r>
      <w:r>
        <w:rPr>
          <w:rFonts w:eastAsia="Heiti SC Light" w:hint="eastAsia"/>
          <w:sz w:val="28"/>
          <w:szCs w:val="28"/>
          <w:lang w:val="zh-TW" w:eastAsia="zh-TW"/>
        </w:rPr>
        <w:t>上完十二课，你有什么感受，你最大的心得是什么？作了什么决定？生命有改变吗？</w:t>
      </w:r>
    </w:p>
    <w:p w14:paraId="35311F1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882DCE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noProof/>
          <w:sz w:val="28"/>
          <w:szCs w:val="28"/>
        </w:rPr>
        <w:drawing>
          <wp:anchor distT="152400" distB="152400" distL="152400" distR="152400" simplePos="0" relativeHeight="251691008" behindDoc="0" locked="0" layoutInCell="1" allowOverlap="1" wp14:anchorId="2B8AA5FA" wp14:editId="010E3F91">
            <wp:simplePos x="0" y="0"/>
            <wp:positionH relativeFrom="margin">
              <wp:posOffset>-726349</wp:posOffset>
            </wp:positionH>
            <wp:positionV relativeFrom="page">
              <wp:posOffset>0</wp:posOffset>
            </wp:positionV>
            <wp:extent cx="7560000" cy="1490061"/>
            <wp:effectExtent l="0" t="0" r="0" b="0"/>
            <wp:wrapTopAndBottom distT="152400" distB="152400"/>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25"/>
                    <a:stretch>
                      <a:fillRect/>
                    </a:stretch>
                  </pic:blipFill>
                  <pic:spPr>
                    <a:xfrm>
                      <a:off x="0" y="0"/>
                      <a:ext cx="7560000" cy="1490061"/>
                    </a:xfrm>
                    <a:prstGeom prst="rect">
                      <a:avLst/>
                    </a:prstGeom>
                    <a:ln w="12700" cap="flat">
                      <a:noFill/>
                      <a:miter lim="400000"/>
                    </a:ln>
                    <a:effectLst/>
                  </pic:spPr>
                </pic:pic>
              </a:graphicData>
            </a:graphic>
          </wp:anchor>
        </w:drawing>
      </w:r>
    </w:p>
    <w:p w14:paraId="0F611CB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B97D5C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360"/>
        <w:rPr>
          <w:rFonts w:ascii="Heiti SC Light" w:eastAsia="Heiti SC Light" w:hAnsi="Heiti SC Light" w:cs="Heiti SC Light"/>
          <w:sz w:val="28"/>
          <w:szCs w:val="28"/>
        </w:rPr>
      </w:pPr>
      <w:r>
        <w:rPr>
          <w:rFonts w:eastAsia="Heiti SC Light" w:hint="eastAsia"/>
          <w:sz w:val="28"/>
          <w:szCs w:val="28"/>
          <w:lang w:val="zh-TW" w:eastAsia="zh-TW"/>
        </w:rPr>
        <w:t>吴主光著。</w:t>
      </w:r>
      <w:r>
        <w:rPr>
          <w:rFonts w:eastAsia="Heiti SC Light" w:hint="eastAsia"/>
          <w:sz w:val="28"/>
          <w:szCs w:val="28"/>
          <w:u w:val="single"/>
          <w:lang w:val="zh-TW" w:eastAsia="zh-TW"/>
        </w:rPr>
        <w:t>灵修生活</w:t>
      </w:r>
      <w:r>
        <w:rPr>
          <w:rFonts w:eastAsia="Heiti SC Light" w:hint="eastAsia"/>
          <w:sz w:val="28"/>
          <w:szCs w:val="28"/>
          <w:lang w:val="zh-TW" w:eastAsia="zh-TW"/>
        </w:rPr>
        <w:t>。香港：种籽出版社，</w:t>
      </w:r>
      <w:r>
        <w:rPr>
          <w:rFonts w:ascii="Heiti SC Light" w:hAnsi="Heiti SC Light"/>
          <w:sz w:val="28"/>
          <w:szCs w:val="28"/>
        </w:rPr>
        <w:t>2005</w:t>
      </w:r>
      <w:r>
        <w:rPr>
          <w:rFonts w:eastAsia="Heiti SC Light" w:hint="eastAsia"/>
          <w:sz w:val="28"/>
          <w:szCs w:val="28"/>
          <w:lang w:val="zh-TW" w:eastAsia="zh-TW"/>
        </w:rPr>
        <w:t>。</w:t>
      </w:r>
    </w:p>
    <w:p w14:paraId="2AEFF9D9"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360"/>
        <w:rPr>
          <w:rFonts w:ascii="Heiti SC Light" w:eastAsia="Heiti SC Light" w:hAnsi="Heiti SC Light" w:cs="Heiti SC Light"/>
          <w:sz w:val="28"/>
          <w:szCs w:val="28"/>
        </w:rPr>
      </w:pPr>
      <w:r>
        <w:rPr>
          <w:rFonts w:eastAsia="Heiti SC Light" w:hint="eastAsia"/>
          <w:sz w:val="28"/>
          <w:szCs w:val="28"/>
          <w:lang w:val="zh-TW" w:eastAsia="zh-TW"/>
        </w:rPr>
        <w:t>杨浚哲著。</w:t>
      </w:r>
      <w:r>
        <w:rPr>
          <w:rFonts w:eastAsia="Heiti SC Light" w:hint="eastAsia"/>
          <w:sz w:val="28"/>
          <w:szCs w:val="28"/>
          <w:u w:val="single"/>
          <w:lang w:val="zh-TW" w:eastAsia="zh-TW"/>
        </w:rPr>
        <w:t>晨更</w:t>
      </w:r>
      <w:r>
        <w:rPr>
          <w:rFonts w:eastAsia="Heiti SC Light" w:hint="eastAsia"/>
          <w:sz w:val="28"/>
          <w:szCs w:val="28"/>
          <w:lang w:val="zh-TW" w:eastAsia="zh-TW"/>
        </w:rPr>
        <w:t>。香港：灵水出版社，</w:t>
      </w:r>
      <w:r>
        <w:rPr>
          <w:rFonts w:ascii="Heiti SC Light" w:hAnsi="Heiti SC Light"/>
          <w:sz w:val="28"/>
          <w:szCs w:val="28"/>
        </w:rPr>
        <w:t>1986</w:t>
      </w:r>
      <w:r>
        <w:rPr>
          <w:rFonts w:eastAsia="Heiti SC Light" w:hint="eastAsia"/>
          <w:sz w:val="28"/>
          <w:szCs w:val="28"/>
          <w:lang w:val="zh-TW" w:eastAsia="zh-TW"/>
        </w:rPr>
        <w:t>。</w:t>
      </w:r>
    </w:p>
    <w:p w14:paraId="5350BE2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360"/>
        <w:rPr>
          <w:rFonts w:ascii="Heiti SC Light" w:eastAsia="Heiti SC Light" w:hAnsi="Heiti SC Light" w:cs="Heiti SC Light"/>
          <w:sz w:val="28"/>
          <w:szCs w:val="28"/>
        </w:rPr>
      </w:pPr>
      <w:r>
        <w:rPr>
          <w:rFonts w:eastAsia="Heiti SC Light" w:hint="eastAsia"/>
          <w:sz w:val="28"/>
          <w:szCs w:val="28"/>
          <w:lang w:val="zh-TW" w:eastAsia="zh-TW"/>
        </w:rPr>
        <w:t>陈润棠、陈金狮著。</w:t>
      </w:r>
      <w:r>
        <w:rPr>
          <w:rFonts w:eastAsia="Heiti SC Light" w:hint="eastAsia"/>
          <w:sz w:val="28"/>
          <w:szCs w:val="28"/>
          <w:u w:val="single"/>
          <w:lang w:val="zh-TW" w:eastAsia="zh-TW"/>
        </w:rPr>
        <w:t>简易读经与解经法</w:t>
      </w:r>
      <w:r>
        <w:rPr>
          <w:rFonts w:eastAsia="Heiti SC Light" w:hint="eastAsia"/>
          <w:sz w:val="28"/>
          <w:szCs w:val="28"/>
          <w:lang w:val="zh-TW" w:eastAsia="zh-TW"/>
        </w:rPr>
        <w:t>。香港：天道书楼出版，</w:t>
      </w:r>
      <w:r>
        <w:rPr>
          <w:rFonts w:ascii="Heiti SC Light" w:hAnsi="Heiti SC Light"/>
          <w:sz w:val="28"/>
          <w:szCs w:val="28"/>
        </w:rPr>
        <w:t>1981</w:t>
      </w:r>
      <w:r>
        <w:rPr>
          <w:rFonts w:eastAsia="Heiti SC Light" w:hint="eastAsia"/>
          <w:sz w:val="28"/>
          <w:szCs w:val="28"/>
          <w:lang w:val="zh-TW" w:eastAsia="zh-TW"/>
        </w:rPr>
        <w:t>。</w:t>
      </w:r>
    </w:p>
    <w:p w14:paraId="5B9C444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360"/>
        <w:rPr>
          <w:rFonts w:ascii="Heiti SC Light" w:eastAsia="Heiti SC Light" w:hAnsi="Heiti SC Light" w:cs="Heiti SC Light"/>
          <w:sz w:val="28"/>
          <w:szCs w:val="28"/>
        </w:rPr>
      </w:pPr>
      <w:r>
        <w:rPr>
          <w:rFonts w:eastAsia="Heiti SC Light" w:hint="eastAsia"/>
          <w:sz w:val="28"/>
          <w:szCs w:val="28"/>
          <w:lang w:val="zh-TW" w:eastAsia="zh-TW"/>
        </w:rPr>
        <w:t>亚当斯著。</w:t>
      </w:r>
      <w:r>
        <w:rPr>
          <w:rFonts w:eastAsia="Heiti SC Light" w:hint="eastAsia"/>
          <w:sz w:val="28"/>
          <w:szCs w:val="28"/>
          <w:u w:val="single"/>
          <w:lang w:val="zh-TW" w:eastAsia="zh-TW"/>
        </w:rPr>
        <w:t>敬虔的操练</w:t>
      </w:r>
      <w:r>
        <w:rPr>
          <w:rFonts w:eastAsia="Heiti SC Light" w:hint="eastAsia"/>
          <w:sz w:val="28"/>
          <w:szCs w:val="28"/>
          <w:lang w:val="zh-TW" w:eastAsia="zh-TW"/>
        </w:rPr>
        <w:t>。中华基督翻译中心。</w:t>
      </w:r>
    </w:p>
    <w:p w14:paraId="14F4044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360"/>
        <w:rPr>
          <w:rFonts w:ascii="Heiti SC Light" w:eastAsia="Heiti SC Light" w:hAnsi="Heiti SC Light" w:cs="Heiti SC Light"/>
          <w:sz w:val="28"/>
          <w:szCs w:val="28"/>
        </w:rPr>
      </w:pPr>
      <w:r>
        <w:rPr>
          <w:rFonts w:eastAsia="Heiti SC Light" w:hint="eastAsia"/>
          <w:sz w:val="28"/>
          <w:szCs w:val="28"/>
          <w:lang w:val="zh-TW" w:eastAsia="zh-TW"/>
        </w:rPr>
        <w:t>陈终道。</w:t>
      </w:r>
      <w:r>
        <w:rPr>
          <w:rFonts w:eastAsia="Heiti SC Light" w:hint="eastAsia"/>
          <w:sz w:val="28"/>
          <w:szCs w:val="28"/>
          <w:u w:val="single"/>
          <w:lang w:val="zh-TW" w:eastAsia="zh-TW"/>
        </w:rPr>
        <w:t>怎样研读圣经</w:t>
      </w:r>
      <w:r>
        <w:rPr>
          <w:rFonts w:eastAsia="Heiti SC Light" w:hint="eastAsia"/>
          <w:sz w:val="28"/>
          <w:szCs w:val="28"/>
          <w:lang w:val="zh-TW" w:eastAsia="zh-TW"/>
        </w:rPr>
        <w:t>。香港：中国信徒布道会，</w:t>
      </w:r>
      <w:r>
        <w:rPr>
          <w:rFonts w:ascii="Heiti SC Light" w:hAnsi="Heiti SC Light"/>
          <w:sz w:val="28"/>
          <w:szCs w:val="28"/>
        </w:rPr>
        <w:t>1996</w:t>
      </w:r>
      <w:r>
        <w:rPr>
          <w:rFonts w:eastAsia="Heiti SC Light" w:hint="eastAsia"/>
          <w:sz w:val="28"/>
          <w:szCs w:val="28"/>
          <w:lang w:val="zh-TW" w:eastAsia="zh-TW"/>
        </w:rPr>
        <w:t>。</w:t>
      </w:r>
    </w:p>
    <w:p w14:paraId="7055D3C3"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360"/>
        <w:rPr>
          <w:rFonts w:ascii="Heiti SC Light" w:eastAsia="Heiti SC Light" w:hAnsi="Heiti SC Light" w:cs="Heiti SC Light"/>
          <w:sz w:val="28"/>
          <w:szCs w:val="28"/>
        </w:rPr>
      </w:pPr>
      <w:r>
        <w:rPr>
          <w:rFonts w:ascii="Heiti SC Light" w:hAnsi="Heiti SC Light"/>
          <w:sz w:val="28"/>
          <w:szCs w:val="28"/>
          <w:u w:val="single"/>
        </w:rPr>
        <w:t>2:7</w:t>
      </w:r>
      <w:r>
        <w:rPr>
          <w:rFonts w:eastAsia="Heiti SC Light" w:hint="eastAsia"/>
          <w:sz w:val="28"/>
          <w:szCs w:val="28"/>
          <w:u w:val="single"/>
          <w:lang w:val="zh-TW" w:eastAsia="zh-TW"/>
        </w:rPr>
        <w:t>门徒训练丛书系列</w:t>
      </w:r>
      <w:r>
        <w:rPr>
          <w:rFonts w:ascii="Heiti SC Light" w:hAnsi="Heiti SC Light"/>
          <w:sz w:val="28"/>
          <w:szCs w:val="28"/>
          <w:u w:val="single"/>
        </w:rPr>
        <w:t xml:space="preserve"> </w:t>
      </w:r>
      <w:r>
        <w:rPr>
          <w:rFonts w:eastAsia="Heiti SC Light" w:hint="eastAsia"/>
          <w:sz w:val="28"/>
          <w:szCs w:val="28"/>
          <w:u w:val="single"/>
          <w:lang w:val="zh-TW" w:eastAsia="zh-TW"/>
        </w:rPr>
        <w:t>第一册</w:t>
      </w:r>
      <w:r>
        <w:rPr>
          <w:rFonts w:eastAsia="Heiti SC Light" w:hint="eastAsia"/>
          <w:sz w:val="28"/>
          <w:szCs w:val="28"/>
          <w:lang w:val="zh-TW" w:eastAsia="zh-TW"/>
        </w:rPr>
        <w:t>。美国：导航会出版，</w:t>
      </w:r>
      <w:r>
        <w:rPr>
          <w:rFonts w:ascii="Heiti SC Light" w:hAnsi="Heiti SC Light"/>
          <w:sz w:val="28"/>
          <w:szCs w:val="28"/>
        </w:rPr>
        <w:t>1994</w:t>
      </w:r>
      <w:r>
        <w:rPr>
          <w:rFonts w:eastAsia="Heiti SC Light" w:hint="eastAsia"/>
          <w:sz w:val="28"/>
          <w:szCs w:val="28"/>
          <w:lang w:val="zh-TW" w:eastAsia="zh-TW"/>
        </w:rPr>
        <w:t>初版、</w:t>
      </w:r>
      <w:r>
        <w:rPr>
          <w:rFonts w:ascii="Heiti SC Light" w:hAnsi="Heiti SC Light"/>
          <w:sz w:val="28"/>
          <w:szCs w:val="28"/>
        </w:rPr>
        <w:t>1998</w:t>
      </w:r>
      <w:r>
        <w:rPr>
          <w:rFonts w:eastAsia="Heiti SC Light" w:hint="eastAsia"/>
          <w:sz w:val="28"/>
          <w:szCs w:val="28"/>
          <w:lang w:val="zh-TW" w:eastAsia="zh-TW"/>
        </w:rPr>
        <w:t>修订。</w:t>
      </w:r>
    </w:p>
    <w:p w14:paraId="27A9DF38"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360"/>
        <w:rPr>
          <w:rFonts w:ascii="Heiti SC Light" w:eastAsia="Heiti SC Light" w:hAnsi="Heiti SC Light" w:cs="Heiti SC Light"/>
          <w:sz w:val="28"/>
          <w:szCs w:val="28"/>
        </w:rPr>
      </w:pPr>
      <w:r>
        <w:rPr>
          <w:rFonts w:eastAsia="Heiti SC Light" w:hint="eastAsia"/>
          <w:sz w:val="28"/>
          <w:szCs w:val="28"/>
          <w:lang w:val="zh-TW" w:eastAsia="zh-TW"/>
        </w:rPr>
        <w:t>校园福音团契同工著。</w:t>
      </w:r>
      <w:r>
        <w:rPr>
          <w:rFonts w:eastAsia="Heiti SC Light" w:hint="eastAsia"/>
          <w:sz w:val="28"/>
          <w:szCs w:val="28"/>
          <w:u w:val="single"/>
          <w:lang w:val="zh-TW" w:eastAsia="zh-TW"/>
        </w:rPr>
        <w:t>给初信者</w:t>
      </w:r>
      <w:r>
        <w:rPr>
          <w:rFonts w:eastAsia="Heiti SC Light" w:hint="eastAsia"/>
          <w:sz w:val="28"/>
          <w:szCs w:val="28"/>
          <w:lang w:val="zh-TW" w:eastAsia="zh-TW"/>
        </w:rPr>
        <w:t>。台北：校园书房出版社，</w:t>
      </w:r>
      <w:r>
        <w:rPr>
          <w:rFonts w:ascii="Heiti SC Light" w:hAnsi="Heiti SC Light"/>
          <w:sz w:val="28"/>
          <w:szCs w:val="28"/>
        </w:rPr>
        <w:t>2000</w:t>
      </w:r>
      <w:r>
        <w:rPr>
          <w:rFonts w:eastAsia="Heiti SC Light" w:hint="eastAsia"/>
          <w:sz w:val="28"/>
          <w:szCs w:val="28"/>
          <w:lang w:val="zh-TW" w:eastAsia="zh-TW"/>
        </w:rPr>
        <w:t>。</w:t>
      </w:r>
    </w:p>
    <w:p w14:paraId="3AE5391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360"/>
        <w:rPr>
          <w:rFonts w:ascii="Heiti SC Light" w:eastAsia="Heiti SC Light" w:hAnsi="Heiti SC Light" w:cs="Heiti SC Light"/>
          <w:sz w:val="28"/>
          <w:szCs w:val="28"/>
        </w:rPr>
      </w:pPr>
    </w:p>
    <w:p w14:paraId="06CC07B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firstLine="360"/>
        <w:rPr>
          <w:rFonts w:ascii="Heiti SC Light" w:eastAsia="Heiti SC Light" w:hAnsi="Heiti SC Light" w:cs="Heiti SC Light"/>
          <w:sz w:val="28"/>
          <w:szCs w:val="28"/>
        </w:rPr>
      </w:pPr>
    </w:p>
    <w:p w14:paraId="5C50C19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11F639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C3D933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145979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5D68528"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1BF13A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A6158A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394372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81567B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839351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5B7A4F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140E5E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1C1D6D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45CE2B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A720E5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449D48F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10432D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9206F5F"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C5D91F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CB56D5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730C73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557B20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0553B4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0CF643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7F43602C"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6CD76E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2357BD7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780C122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022194E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5D59111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3CF196A5"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1B2D0904"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29BFA676"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3861C5B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19EA2CC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p>
    <w:p w14:paraId="47C4DCCE"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rPr>
        <w:br/>
      </w:r>
      <w:r>
        <w:rPr>
          <w:rFonts w:eastAsia="Heiti SC Light" w:hint="eastAsia"/>
          <w:sz w:val="28"/>
          <w:szCs w:val="28"/>
          <w:lang w:val="zh-TW" w:eastAsia="zh-TW"/>
        </w:rPr>
        <w:t>美里福音堂主日学课程</w:t>
      </w:r>
    </w:p>
    <w:p w14:paraId="6657B71B"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基要课程</w:t>
      </w:r>
      <w:r>
        <w:rPr>
          <w:rFonts w:ascii="Heiti SC Light" w:hAnsi="Heiti SC Light"/>
          <w:sz w:val="28"/>
          <w:szCs w:val="28"/>
          <w:lang w:val="en-US"/>
        </w:rPr>
        <w:t>—</w:t>
      </w:r>
      <w:r>
        <w:rPr>
          <w:rFonts w:eastAsia="Heiti SC Light" w:hint="eastAsia"/>
          <w:sz w:val="28"/>
          <w:szCs w:val="28"/>
          <w:lang w:val="zh-TW" w:eastAsia="zh-TW"/>
        </w:rPr>
        <w:t>灵修生活课程</w:t>
      </w:r>
    </w:p>
    <w:p w14:paraId="4E1872B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编写者：蒋祥平</w:t>
      </w:r>
    </w:p>
    <w:p w14:paraId="1AF552D0"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校对：陈则瑛</w:t>
      </w:r>
    </w:p>
    <w:p w14:paraId="5076ACDC"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发行：美里福音堂</w:t>
      </w:r>
    </w:p>
    <w:p w14:paraId="73D24FB5"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地址：</w:t>
      </w:r>
      <w:proofErr w:type="spellStart"/>
      <w:r>
        <w:rPr>
          <w:rFonts w:ascii="Heiti SC Light" w:hAnsi="Heiti SC Light"/>
          <w:sz w:val="28"/>
          <w:szCs w:val="28"/>
        </w:rPr>
        <w:t>P.O.Box</w:t>
      </w:r>
      <w:proofErr w:type="spellEnd"/>
      <w:r>
        <w:rPr>
          <w:rFonts w:ascii="Heiti SC Light" w:hAnsi="Heiti SC Light"/>
          <w:sz w:val="28"/>
          <w:szCs w:val="28"/>
        </w:rPr>
        <w:t xml:space="preserve"> 208</w:t>
      </w:r>
      <w:r>
        <w:rPr>
          <w:rFonts w:eastAsia="Heiti SC Light" w:hint="eastAsia"/>
          <w:sz w:val="28"/>
          <w:szCs w:val="28"/>
          <w:lang w:val="zh-TW" w:eastAsia="zh-TW"/>
        </w:rPr>
        <w:t>，</w:t>
      </w:r>
      <w:r>
        <w:rPr>
          <w:rFonts w:ascii="Heiti SC Light" w:hAnsi="Heiti SC Light"/>
          <w:sz w:val="28"/>
          <w:szCs w:val="28"/>
          <w:lang w:val="de-DE"/>
        </w:rPr>
        <w:t>98007 Miri</w:t>
      </w:r>
      <w:r>
        <w:rPr>
          <w:rFonts w:eastAsia="Heiti SC Light" w:hint="eastAsia"/>
          <w:sz w:val="28"/>
          <w:szCs w:val="28"/>
          <w:lang w:val="zh-TW" w:eastAsia="zh-TW"/>
        </w:rPr>
        <w:t>，</w:t>
      </w:r>
      <w:r>
        <w:rPr>
          <w:rFonts w:ascii="Heiti SC Light" w:hAnsi="Heiti SC Light"/>
          <w:sz w:val="28"/>
          <w:szCs w:val="28"/>
        </w:rPr>
        <w:t>Sarawak, Malaysia.</w:t>
      </w:r>
    </w:p>
    <w:p w14:paraId="6648C026"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电话：</w:t>
      </w:r>
      <w:r>
        <w:rPr>
          <w:rFonts w:ascii="Heiti SC Light" w:hAnsi="Heiti SC Light"/>
          <w:sz w:val="28"/>
          <w:szCs w:val="28"/>
        </w:rPr>
        <w:t>085-433299</w:t>
      </w:r>
      <w:r>
        <w:rPr>
          <w:rFonts w:eastAsia="Heiti SC Light" w:hint="eastAsia"/>
          <w:sz w:val="28"/>
          <w:szCs w:val="28"/>
          <w:lang w:val="zh-TW" w:eastAsia="zh-TW"/>
        </w:rPr>
        <w:t>，</w:t>
      </w:r>
      <w:r>
        <w:rPr>
          <w:rFonts w:ascii="Heiti SC Light" w:hAnsi="Heiti SC Light"/>
          <w:sz w:val="28"/>
          <w:szCs w:val="28"/>
        </w:rPr>
        <w:t>439230</w:t>
      </w:r>
    </w:p>
    <w:p w14:paraId="1000532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传真：</w:t>
      </w:r>
      <w:r>
        <w:rPr>
          <w:rFonts w:ascii="Heiti SC Light" w:hAnsi="Heiti SC Light"/>
          <w:sz w:val="28"/>
          <w:szCs w:val="28"/>
        </w:rPr>
        <w:t>085-414766</w:t>
      </w:r>
      <w:r>
        <w:rPr>
          <w:rFonts w:ascii="Heiti SC Light" w:hAnsi="Heiti SC Light"/>
          <w:sz w:val="28"/>
          <w:szCs w:val="28"/>
        </w:rPr>
        <w:tab/>
      </w:r>
    </w:p>
    <w:p w14:paraId="77823DA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电子邮件：</w:t>
      </w:r>
      <w:r>
        <w:rPr>
          <w:rFonts w:ascii="Heiti SC Light" w:hAnsi="Heiti SC Light"/>
          <w:sz w:val="28"/>
          <w:szCs w:val="28"/>
        </w:rPr>
        <w:t>mgc@po.jaring.my</w:t>
      </w:r>
    </w:p>
    <w:p w14:paraId="5A851F7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网际网路</w:t>
      </w:r>
      <w:r>
        <w:rPr>
          <w:rFonts w:ascii="Heiti SC Light" w:hAnsi="Heiti SC Light"/>
          <w:sz w:val="28"/>
          <w:szCs w:val="28"/>
          <w:lang w:val="pt-PT"/>
        </w:rPr>
        <w:t>: http://www.mirigospel.org</w:t>
      </w:r>
    </w:p>
    <w:p w14:paraId="4015F22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ascii="Heiti SC Light" w:eastAsia="Heiti SC Light" w:hAnsi="Heiti SC Light" w:cs="Heiti SC Light"/>
          <w:sz w:val="28"/>
          <w:szCs w:val="28"/>
        </w:rPr>
        <w:br/>
      </w:r>
      <w:r>
        <w:rPr>
          <w:rFonts w:eastAsia="Heiti SC Light" w:hint="eastAsia"/>
          <w:sz w:val="28"/>
          <w:szCs w:val="28"/>
          <w:lang w:val="zh-TW" w:eastAsia="zh-TW"/>
        </w:rPr>
        <w:t>版权所有</w:t>
      </w:r>
      <w:r>
        <w:rPr>
          <w:rFonts w:ascii="Heiti SC Light" w:eastAsia="Heiti SC Light" w:hAnsi="Heiti SC Light" w:cs="Heiti SC Light"/>
          <w:sz w:val="28"/>
          <w:szCs w:val="28"/>
        </w:rPr>
        <w:br/>
      </w:r>
    </w:p>
    <w:p w14:paraId="24F8742D"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初版</w:t>
      </w:r>
      <w:r>
        <w:rPr>
          <w:rFonts w:eastAsia="Heiti SC Light" w:hint="eastAsia"/>
          <w:sz w:val="28"/>
          <w:szCs w:val="28"/>
          <w:lang w:val="zh-TW" w:eastAsia="zh-TW"/>
        </w:rPr>
        <w:t xml:space="preserve"> </w:t>
      </w:r>
      <w:r>
        <w:rPr>
          <w:rFonts w:ascii="Heiti SC Light" w:hAnsi="Heiti SC Light"/>
          <w:sz w:val="28"/>
          <w:szCs w:val="28"/>
        </w:rPr>
        <w:t>1998</w:t>
      </w:r>
      <w:r>
        <w:rPr>
          <w:rFonts w:eastAsia="Heiti SC Light" w:hint="eastAsia"/>
          <w:sz w:val="28"/>
          <w:szCs w:val="28"/>
          <w:lang w:val="zh-TW" w:eastAsia="zh-TW"/>
        </w:rPr>
        <w:t>年</w:t>
      </w:r>
      <w:r>
        <w:rPr>
          <w:rFonts w:ascii="Heiti SC Light" w:hAnsi="Heiti SC Light"/>
          <w:sz w:val="28"/>
          <w:szCs w:val="28"/>
        </w:rPr>
        <w:t>11</w:t>
      </w:r>
      <w:r>
        <w:rPr>
          <w:rFonts w:eastAsia="Heiti SC Light" w:hint="eastAsia"/>
          <w:sz w:val="28"/>
          <w:szCs w:val="28"/>
          <w:lang w:val="zh-TW" w:eastAsia="zh-TW"/>
        </w:rPr>
        <w:t>月</w:t>
      </w:r>
    </w:p>
    <w:p w14:paraId="6A8DB54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567"/>
        <w:rPr>
          <w:rFonts w:ascii="Heiti SC Light" w:eastAsia="Heiti SC Light" w:hAnsi="Heiti SC Light" w:cs="Heiti SC Light"/>
          <w:sz w:val="28"/>
          <w:szCs w:val="28"/>
        </w:rPr>
      </w:pPr>
      <w:r>
        <w:rPr>
          <w:rFonts w:eastAsia="Heiti SC Light" w:hint="eastAsia"/>
          <w:sz w:val="28"/>
          <w:szCs w:val="28"/>
          <w:lang w:val="zh-TW" w:eastAsia="zh-TW"/>
        </w:rPr>
        <w:t>修订版</w:t>
      </w:r>
      <w:r>
        <w:rPr>
          <w:rFonts w:eastAsia="Heiti SC Light" w:hint="eastAsia"/>
          <w:sz w:val="28"/>
          <w:szCs w:val="28"/>
          <w:lang w:val="zh-TW" w:eastAsia="zh-TW"/>
        </w:rPr>
        <w:t xml:space="preserve"> </w:t>
      </w:r>
      <w:r>
        <w:rPr>
          <w:rFonts w:ascii="Heiti SC Light" w:hAnsi="Heiti SC Light"/>
          <w:sz w:val="28"/>
          <w:szCs w:val="28"/>
        </w:rPr>
        <w:t>2012</w:t>
      </w:r>
      <w:r>
        <w:rPr>
          <w:rFonts w:eastAsia="Heiti SC Light" w:hint="eastAsia"/>
          <w:sz w:val="28"/>
          <w:szCs w:val="28"/>
          <w:lang w:val="zh-TW" w:eastAsia="zh-TW"/>
        </w:rPr>
        <w:t>年</w:t>
      </w:r>
      <w:r>
        <w:rPr>
          <w:rFonts w:ascii="Heiti SC Light" w:hAnsi="Heiti SC Light"/>
          <w:sz w:val="28"/>
          <w:szCs w:val="28"/>
        </w:rPr>
        <w:t>01</w:t>
      </w:r>
      <w:r>
        <w:rPr>
          <w:rFonts w:eastAsia="Heiti SC Light" w:hint="eastAsia"/>
          <w:sz w:val="28"/>
          <w:szCs w:val="28"/>
          <w:lang w:val="zh-TW" w:eastAsia="zh-TW"/>
        </w:rPr>
        <w:t>月</w:t>
      </w:r>
    </w:p>
    <w:p w14:paraId="5970DB0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98EB09E"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521A95E2"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0F4DBF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CA6620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60C5AB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301486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344093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4223C60"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10730DF7"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28EB741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BD1EC33"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F5F49CD"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59F1F41"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47EDC1A"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01CEA2F9"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6F4ECF8B" w14:textId="77777777" w:rsidR="00F774CD" w:rsidRDefault="00F774CD">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p>
    <w:p w14:paraId="3D7D0454"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rPr>
          <w:rFonts w:ascii="Heiti SC Light" w:eastAsia="Heiti SC Light" w:hAnsi="Heiti SC Light" w:cs="Heiti SC Light"/>
          <w:sz w:val="28"/>
          <w:szCs w:val="28"/>
        </w:rPr>
      </w:pPr>
      <w:r>
        <w:rPr>
          <w:rFonts w:eastAsia="Heiti SC Light" w:hint="eastAsia"/>
          <w:sz w:val="28"/>
          <w:szCs w:val="28"/>
          <w:lang w:val="zh-TW" w:eastAsia="zh-TW"/>
        </w:rPr>
        <w:t>耶稣基督是我生命的亮光，</w:t>
      </w:r>
    </w:p>
    <w:p w14:paraId="001BEC9A" w14:textId="77777777" w:rsidR="00F774CD" w:rsidRDefault="004846D5">
      <w:pPr>
        <w:pStyle w:val="Body"/>
        <w:tabs>
          <w:tab w:val="left" w:pos="720"/>
          <w:tab w:val="left" w:pos="1440"/>
          <w:tab w:val="left" w:pos="2160"/>
          <w:tab w:val="left" w:pos="2880"/>
          <w:tab w:val="left" w:pos="3600"/>
          <w:tab w:val="left" w:pos="4320"/>
          <w:tab w:val="left" w:pos="5040"/>
          <w:tab w:val="left" w:pos="5760"/>
          <w:tab w:val="left" w:pos="6804"/>
          <w:tab w:val="left" w:pos="7938"/>
          <w:tab w:val="left" w:pos="9072"/>
        </w:tabs>
        <w:spacing w:line="360" w:lineRule="auto"/>
        <w:ind w:left="720" w:firstLine="720"/>
        <w:rPr>
          <w:rFonts w:ascii="Heiti SC Light" w:eastAsia="Heiti SC Light" w:hAnsi="Heiti SC Light" w:cs="Heiti SC Light"/>
          <w:sz w:val="28"/>
          <w:szCs w:val="28"/>
        </w:rPr>
      </w:pPr>
      <w:r>
        <w:rPr>
          <w:rFonts w:ascii="Heiti SC Light" w:hAnsi="Heiti SC Light"/>
          <w:sz w:val="28"/>
          <w:szCs w:val="28"/>
        </w:rPr>
        <w:t xml:space="preserve">        </w:t>
      </w:r>
      <w:r>
        <w:rPr>
          <w:rFonts w:eastAsia="Heiti SC Light" w:hint="eastAsia"/>
          <w:sz w:val="28"/>
          <w:szCs w:val="28"/>
          <w:lang w:val="zh-TW" w:eastAsia="zh-TW"/>
        </w:rPr>
        <w:t>上帝的话语是我脚前的灯、路上的光。</w:t>
      </w:r>
    </w:p>
    <w:p w14:paraId="4A507A81" w14:textId="77777777" w:rsidR="00F774CD" w:rsidRDefault="004846D5">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r>
        <w:rPr>
          <w:rFonts w:ascii="Heiti SC Light" w:eastAsia="Heiti SC Light" w:hAnsi="Heiti SC Light" w:cs="Heiti SC Light"/>
          <w:noProof/>
          <w:sz w:val="28"/>
          <w:szCs w:val="28"/>
        </w:rPr>
        <w:drawing>
          <wp:anchor distT="0" distB="0" distL="0" distR="0" simplePos="0" relativeHeight="251657216" behindDoc="1" locked="0" layoutInCell="1" allowOverlap="1" wp14:anchorId="1AA945B1" wp14:editId="6AE34AA0">
            <wp:simplePos x="0" y="0"/>
            <wp:positionH relativeFrom="column">
              <wp:posOffset>61594</wp:posOffset>
            </wp:positionH>
            <wp:positionV relativeFrom="line">
              <wp:posOffset>46990</wp:posOffset>
            </wp:positionV>
            <wp:extent cx="6519545" cy="5123180"/>
            <wp:effectExtent l="0" t="0" r="0" b="0"/>
            <wp:wrapNone/>
            <wp:docPr id="1073741858" name="officeArt object" descr="诗篇.jpg"/>
            <wp:cNvGraphicFramePr/>
            <a:graphic xmlns:a="http://schemas.openxmlformats.org/drawingml/2006/main">
              <a:graphicData uri="http://schemas.openxmlformats.org/drawingml/2006/picture">
                <pic:pic xmlns:pic="http://schemas.openxmlformats.org/drawingml/2006/picture">
                  <pic:nvPicPr>
                    <pic:cNvPr id="1073741858" name="诗篇.jpg" descr="诗篇.jpg"/>
                    <pic:cNvPicPr>
                      <a:picLocks noChangeAspect="1"/>
                    </pic:cNvPicPr>
                  </pic:nvPicPr>
                  <pic:blipFill>
                    <a:blip r:embed="rId26"/>
                    <a:stretch>
                      <a:fillRect/>
                    </a:stretch>
                  </pic:blipFill>
                  <pic:spPr>
                    <a:xfrm>
                      <a:off x="0" y="0"/>
                      <a:ext cx="6519545" cy="5123180"/>
                    </a:xfrm>
                    <a:prstGeom prst="rect">
                      <a:avLst/>
                    </a:prstGeom>
                    <a:ln w="12700" cap="flat">
                      <a:noFill/>
                      <a:miter lim="400000"/>
                    </a:ln>
                    <a:effectLst/>
                  </pic:spPr>
                </pic:pic>
              </a:graphicData>
            </a:graphic>
          </wp:anchor>
        </w:drawing>
      </w:r>
      <w:r>
        <w:rPr>
          <w:rFonts w:ascii="Heiti SC Light" w:eastAsia="Heiti SC Light" w:hAnsi="Heiti SC Light" w:cs="Heiti SC Light"/>
          <w:noProof/>
          <w:sz w:val="28"/>
          <w:szCs w:val="28"/>
        </w:rPr>
        <mc:AlternateContent>
          <mc:Choice Requires="wpg">
            <w:drawing>
              <wp:anchor distT="0" distB="0" distL="0" distR="0" simplePos="0" relativeHeight="251672576" behindDoc="0" locked="0" layoutInCell="1" allowOverlap="1" wp14:anchorId="2CB2D1BA" wp14:editId="63249686">
                <wp:simplePos x="0" y="0"/>
                <wp:positionH relativeFrom="column">
                  <wp:posOffset>17779</wp:posOffset>
                </wp:positionH>
                <wp:positionV relativeFrom="line">
                  <wp:posOffset>41275</wp:posOffset>
                </wp:positionV>
                <wp:extent cx="6602731" cy="5042168"/>
                <wp:effectExtent l="0" t="0" r="0" b="0"/>
                <wp:wrapNone/>
                <wp:docPr id="1073741869" name="officeArt object" descr="Group"/>
                <wp:cNvGraphicFramePr/>
                <a:graphic xmlns:a="http://schemas.openxmlformats.org/drawingml/2006/main">
                  <a:graphicData uri="http://schemas.microsoft.com/office/word/2010/wordprocessingGroup">
                    <wpg:wgp>
                      <wpg:cNvGrpSpPr/>
                      <wpg:grpSpPr>
                        <a:xfrm>
                          <a:off x="0" y="0"/>
                          <a:ext cx="6602731" cy="5042168"/>
                          <a:chOff x="0" y="0"/>
                          <a:chExt cx="6602730" cy="5042166"/>
                        </a:xfrm>
                      </wpg:grpSpPr>
                      <wps:wsp>
                        <wps:cNvPr id="1073741859" name="Rectangle"/>
                        <wps:cNvSpPr/>
                        <wps:spPr>
                          <a:xfrm>
                            <a:off x="0" y="0"/>
                            <a:ext cx="6602731" cy="2253615"/>
                          </a:xfrm>
                          <a:prstGeom prst="rect">
                            <a:avLst/>
                          </a:prstGeom>
                          <a:solidFill>
                            <a:srgbClr val="FFFFFF"/>
                          </a:solidFill>
                          <a:ln w="12700" cap="flat">
                            <a:noFill/>
                            <a:miter lim="400000"/>
                          </a:ln>
                          <a:effectLst/>
                        </wps:spPr>
                        <wps:bodyPr/>
                      </wps:wsp>
                      <wpg:grpSp>
                        <wpg:cNvPr id="1073741863" name="Group"/>
                        <wpg:cNvGrpSpPr/>
                        <wpg:grpSpPr>
                          <a:xfrm>
                            <a:off x="2846070" y="3133724"/>
                            <a:ext cx="696596" cy="1908443"/>
                            <a:chOff x="0" y="0"/>
                            <a:chExt cx="696595" cy="1908442"/>
                          </a:xfrm>
                        </wpg:grpSpPr>
                        <wps:wsp>
                          <wps:cNvPr id="1073741860" name="Oval"/>
                          <wps:cNvSpPr/>
                          <wps:spPr>
                            <a:xfrm>
                              <a:off x="0" y="0"/>
                              <a:ext cx="696596" cy="542523"/>
                            </a:xfrm>
                            <a:prstGeom prst="ellipse">
                              <a:avLst/>
                            </a:prstGeom>
                            <a:solidFill>
                              <a:srgbClr val="7030A0"/>
                            </a:solidFill>
                            <a:ln w="38100" cap="flat">
                              <a:solidFill>
                                <a:srgbClr val="B2A1C7"/>
                              </a:solidFill>
                              <a:prstDash val="solid"/>
                              <a:round/>
                            </a:ln>
                            <a:effectLst/>
                          </wps:spPr>
                          <wps:bodyPr/>
                        </wps:wsp>
                        <wps:wsp>
                          <wps:cNvPr id="1073741861" name="Line"/>
                          <wps:cNvSpPr/>
                          <wps:spPr>
                            <a:xfrm>
                              <a:off x="238308" y="540613"/>
                              <a:ext cx="348312" cy="1367830"/>
                            </a:xfrm>
                            <a:custGeom>
                              <a:avLst/>
                              <a:gdLst/>
                              <a:ahLst/>
                              <a:cxnLst>
                                <a:cxn ang="0">
                                  <a:pos x="wd2" y="hd2"/>
                                </a:cxn>
                                <a:cxn ang="5400000">
                                  <a:pos x="wd2" y="hd2"/>
                                </a:cxn>
                                <a:cxn ang="10800000">
                                  <a:pos x="wd2" y="hd2"/>
                                </a:cxn>
                                <a:cxn ang="16200000">
                                  <a:pos x="wd2" y="hd2"/>
                                </a:cxn>
                              </a:cxnLst>
                              <a:rect l="0" t="0" r="r" b="b"/>
                              <a:pathLst>
                                <a:path w="20020" h="20521" extrusionOk="0">
                                  <a:moveTo>
                                    <a:pt x="0" y="368"/>
                                  </a:moveTo>
                                  <a:cubicBezTo>
                                    <a:pt x="9878" y="-127"/>
                                    <a:pt x="19888" y="-597"/>
                                    <a:pt x="20019" y="2351"/>
                                  </a:cubicBezTo>
                                  <a:cubicBezTo>
                                    <a:pt x="20151" y="5299"/>
                                    <a:pt x="3556" y="15003"/>
                                    <a:pt x="1053" y="18003"/>
                                  </a:cubicBezTo>
                                  <a:cubicBezTo>
                                    <a:pt x="-1449" y="21003"/>
                                    <a:pt x="1844" y="20638"/>
                                    <a:pt x="5268" y="20299"/>
                                  </a:cubicBezTo>
                                </a:path>
                              </a:pathLst>
                            </a:custGeom>
                            <a:noFill/>
                            <a:ln w="38100" cap="flat">
                              <a:solidFill>
                                <a:srgbClr val="5F497A"/>
                              </a:solidFill>
                              <a:prstDash val="solid"/>
                              <a:round/>
                            </a:ln>
                            <a:effectLst/>
                          </wps:spPr>
                          <wps:bodyPr/>
                        </wps:wsp>
                        <wps:wsp>
                          <wps:cNvPr id="1073741862" name="Line"/>
                          <wps:cNvSpPr/>
                          <wps:spPr>
                            <a:xfrm>
                              <a:off x="213103" y="542522"/>
                              <a:ext cx="148425" cy="779458"/>
                            </a:xfrm>
                            <a:custGeom>
                              <a:avLst/>
                              <a:gdLst/>
                              <a:ahLst/>
                              <a:cxnLst>
                                <a:cxn ang="0">
                                  <a:pos x="wd2" y="hd2"/>
                                </a:cxn>
                                <a:cxn ang="5400000">
                                  <a:pos x="wd2" y="hd2"/>
                                </a:cxn>
                                <a:cxn ang="10800000">
                                  <a:pos x="wd2" y="hd2"/>
                                </a:cxn>
                                <a:cxn ang="16200000">
                                  <a:pos x="wd2" y="hd2"/>
                                </a:cxn>
                              </a:cxnLst>
                              <a:rect l="0" t="0" r="r" b="b"/>
                              <a:pathLst>
                                <a:path w="20277" h="20299" extrusionOk="0">
                                  <a:moveTo>
                                    <a:pt x="18470" y="0"/>
                                  </a:moveTo>
                                  <a:cubicBezTo>
                                    <a:pt x="20035" y="7698"/>
                                    <a:pt x="21600" y="15442"/>
                                    <a:pt x="18470" y="18521"/>
                                  </a:cubicBezTo>
                                  <a:cubicBezTo>
                                    <a:pt x="15339" y="21600"/>
                                    <a:pt x="7513" y="20060"/>
                                    <a:pt x="0" y="18521"/>
                                  </a:cubicBezTo>
                                </a:path>
                              </a:pathLst>
                            </a:custGeom>
                            <a:noFill/>
                            <a:ln w="38100" cap="flat">
                              <a:solidFill>
                                <a:srgbClr val="5F497A"/>
                              </a:solidFill>
                              <a:prstDash val="solid"/>
                              <a:round/>
                            </a:ln>
                            <a:effectLst/>
                          </wps:spPr>
                          <wps:bodyPr/>
                        </wps:wsp>
                      </wpg:grpSp>
                      <wpg:grpSp>
                        <wpg:cNvPr id="1073741866" name="Group"/>
                        <wpg:cNvGrpSpPr/>
                        <wpg:grpSpPr>
                          <a:xfrm>
                            <a:off x="2846070" y="680719"/>
                            <a:ext cx="688976" cy="581026"/>
                            <a:chOff x="53292" y="0"/>
                            <a:chExt cx="688975" cy="581024"/>
                          </a:xfrm>
                        </wpg:grpSpPr>
                        <wps:wsp>
                          <wps:cNvPr id="1073741864" name="Triangle"/>
                          <wps:cNvSpPr/>
                          <wps:spPr>
                            <a:xfrm>
                              <a:off x="53292" y="0"/>
                              <a:ext cx="688976" cy="581025"/>
                            </a:xfrm>
                            <a:prstGeom prst="triangle">
                              <a:avLst/>
                            </a:prstGeom>
                            <a:noFill/>
                            <a:ln w="19050" cap="flat">
                              <a:solidFill>
                                <a:srgbClr val="C00000"/>
                              </a:solidFill>
                              <a:prstDash val="solid"/>
                              <a:round/>
                            </a:ln>
                            <a:effectLst/>
                          </wps:spPr>
                          <wps:bodyPr/>
                        </wps:wsp>
                        <wps:wsp>
                          <wps:cNvPr id="1073741865" name="神"/>
                          <wps:cNvSpPr txBox="1"/>
                          <wps:spPr>
                            <a:xfrm>
                              <a:off x="274691" y="188934"/>
                              <a:ext cx="257368" cy="352138"/>
                            </a:xfrm>
                            <a:prstGeom prst="rect">
                              <a:avLst/>
                            </a:prstGeom>
                            <a:noFill/>
                            <a:ln w="12700" cap="flat">
                              <a:noFill/>
                              <a:miter lim="400000"/>
                            </a:ln>
                            <a:effectLst/>
                          </wps:spPr>
                          <wps:txbx>
                            <w:txbxContent>
                              <w:p w14:paraId="5FFB2D93" w14:textId="77777777" w:rsidR="00F774CD" w:rsidRDefault="004846D5">
                                <w:pPr>
                                  <w:pStyle w:val="Caption"/>
                                  <w:rPr>
                                    <w:rFonts w:hint="default"/>
                                  </w:rPr>
                                </w:pPr>
                                <w:r>
                                  <w:rPr>
                                    <w:rFonts w:ascii="经典细隶书简" w:eastAsia="经典细隶书简" w:hAnsi="经典细隶书简" w:cs="经典细隶书简"/>
                                    <w:color w:val="F2F2F2"/>
                                    <w:sz w:val="54"/>
                                    <w:szCs w:val="54"/>
                                    <w14:textOutline w14:w="6350" w14:cap="flat" w14:cmpd="sng" w14:algn="ctr">
                                      <w14:solidFill>
                                        <w14:srgbClr w14:val="FF0000"/>
                                      </w14:solidFill>
                                      <w14:prstDash w14:val="solid"/>
                                      <w14:round/>
                                    </w14:textOutline>
                                  </w:rPr>
                                  <w:t>神</w:t>
                                </w:r>
                              </w:p>
                            </w:txbxContent>
                          </wps:txbx>
                          <wps:bodyPr wrap="square" lIns="0" tIns="0" rIns="0" bIns="0" numCol="1" anchor="ctr">
                            <a:normAutofit/>
                          </wps:bodyPr>
                        </wps:wsp>
                      </wpg:grpSp>
                      <wps:wsp>
                        <wps:cNvPr id="1073741867" name="Line"/>
                        <wps:cNvSpPr/>
                        <wps:spPr>
                          <a:xfrm rot="7186157" flipH="1">
                            <a:off x="2698900" y="1732828"/>
                            <a:ext cx="2134871" cy="1397981"/>
                          </a:xfrm>
                          <a:custGeom>
                            <a:avLst/>
                            <a:gdLst/>
                            <a:ahLst/>
                            <a:cxnLst>
                              <a:cxn ang="0">
                                <a:pos x="wd2" y="hd2"/>
                              </a:cxn>
                              <a:cxn ang="5400000">
                                <a:pos x="wd2" y="hd2"/>
                              </a:cxn>
                              <a:cxn ang="10800000">
                                <a:pos x="wd2" y="hd2"/>
                              </a:cxn>
                              <a:cxn ang="16200000">
                                <a:pos x="wd2" y="hd2"/>
                              </a:cxn>
                            </a:cxnLst>
                            <a:rect l="0" t="0" r="r" b="b"/>
                            <a:pathLst>
                              <a:path w="21450" h="19266" extrusionOk="0">
                                <a:moveTo>
                                  <a:pt x="0" y="1203"/>
                                </a:moveTo>
                                <a:cubicBezTo>
                                  <a:pt x="8112" y="-2334"/>
                                  <a:pt x="17239" y="2194"/>
                                  <a:pt x="20384" y="11317"/>
                                </a:cubicBezTo>
                                <a:cubicBezTo>
                                  <a:pt x="21256" y="13845"/>
                                  <a:pt x="21600" y="16565"/>
                                  <a:pt x="21390" y="19266"/>
                                </a:cubicBezTo>
                              </a:path>
                            </a:pathLst>
                          </a:custGeom>
                          <a:noFill/>
                          <a:ln w="38100" cap="flat">
                            <a:solidFill>
                              <a:srgbClr val="00B050"/>
                            </a:solidFill>
                            <a:prstDash val="solid"/>
                            <a:round/>
                            <a:tailEnd type="triangle" w="med" len="med"/>
                          </a:ln>
                          <a:effectLst/>
                        </wps:spPr>
                        <wps:bodyPr/>
                      </wps:wsp>
                      <wps:wsp>
                        <wps:cNvPr id="1073741868" name="Line"/>
                        <wps:cNvSpPr/>
                        <wps:spPr>
                          <a:xfrm rot="14413843">
                            <a:off x="1531477" y="1782998"/>
                            <a:ext cx="2160906" cy="1324302"/>
                          </a:xfrm>
                          <a:custGeom>
                            <a:avLst/>
                            <a:gdLst/>
                            <a:ahLst/>
                            <a:cxnLst>
                              <a:cxn ang="0">
                                <a:pos x="wd2" y="hd2"/>
                              </a:cxn>
                              <a:cxn ang="5400000">
                                <a:pos x="wd2" y="hd2"/>
                              </a:cxn>
                              <a:cxn ang="10800000">
                                <a:pos x="wd2" y="hd2"/>
                              </a:cxn>
                              <a:cxn ang="16200000">
                                <a:pos x="wd2" y="hd2"/>
                              </a:cxn>
                            </a:cxnLst>
                            <a:rect l="0" t="0" r="r" b="b"/>
                            <a:pathLst>
                              <a:path w="21450" h="19266" extrusionOk="0">
                                <a:moveTo>
                                  <a:pt x="0" y="1203"/>
                                </a:moveTo>
                                <a:cubicBezTo>
                                  <a:pt x="8112" y="-2334"/>
                                  <a:pt x="17239" y="2194"/>
                                  <a:pt x="20384" y="11317"/>
                                </a:cubicBezTo>
                                <a:cubicBezTo>
                                  <a:pt x="21256" y="13845"/>
                                  <a:pt x="21600" y="16565"/>
                                  <a:pt x="21390" y="19266"/>
                                </a:cubicBezTo>
                              </a:path>
                            </a:pathLst>
                          </a:custGeom>
                          <a:noFill/>
                          <a:ln w="38100" cap="flat">
                            <a:solidFill>
                              <a:srgbClr val="00B050"/>
                            </a:solidFill>
                            <a:prstDash val="solid"/>
                            <a:round/>
                            <a:headEnd type="triangle" w="med" len="med"/>
                          </a:ln>
                          <a:effectLst/>
                        </wps:spPr>
                        <wps:bodyPr/>
                      </wps:wsp>
                    </wpg:wgp>
                  </a:graphicData>
                </a:graphic>
              </wp:anchor>
            </w:drawing>
          </mc:Choice>
          <mc:Fallback>
            <w:pict>
              <v:group id="_x0000_s1037" style="visibility:visible;position:absolute;margin-left:1.4pt;margin-top:3.3pt;width:519.9pt;height:397.0pt;z-index:251672576;mso-position-horizontal:absolute;mso-position-horizontal-relative:text;mso-position-vertical:absolute;mso-position-vertical-relative:line;mso-wrap-distance-left:0.0pt;mso-wrap-distance-top:0.0pt;mso-wrap-distance-right:0.0pt;mso-wrap-distance-bottom:0.0pt;" coordorigin="0,0" coordsize="6602730,5042167">
                <w10:wrap type="none" side="bothSides" anchorx="text"/>
                <v:rect id="_x0000_s1038" style="position:absolute;left:0;top:0;width:6602730;height:2253615;">
                  <v:fill color="#FFFFFF" opacity="100.0%" type="solid"/>
                  <v:stroke on="f" weight="1.0pt" dashstyle="solid" endcap="flat" miterlimit="400.0%" joinstyle="miter" linestyle="single" startarrow="none" startarrowwidth="medium" startarrowlength="medium" endarrow="none" endarrowwidth="medium" endarrowlength="medium"/>
                </v:rect>
                <v:group id="_x0000_s1039" style="position:absolute;left:2846070;top:3133725;width:696595;height:1908442;" coordorigin="0,0" coordsize="696595,1908442">
                  <v:oval id="_x0000_s1040" style="position:absolute;left:0;top:0;width:696595;height:542522;">
                    <v:fill color="#7030A0" opacity="100.0%" type="solid"/>
                    <v:stroke filltype="solid" color="#B2A1C7" opacity="100.0%" weight="3.0pt" dashstyle="solid" endcap="flat" joinstyle="round" linestyle="single" startarrow="none" startarrowwidth="medium" startarrowlength="medium" endarrow="none" endarrowwidth="medium" endarrowlength="medium"/>
                  </v:oval>
                  <v:shape id="_x0000_s1041" style="position:absolute;left:238309;top:540613;width:348311;height:1367829;" coordorigin="1449,597" coordsize="20020,20521" path="M 1449,965 C 11327,470 21337,0 21468,2948 C 21600,5896 5005,15600 2502,18600 C 0,21600 3293,21235 6717,20896 E">
                    <v:fill on="f"/>
                    <v:stroke filltype="solid" color="#5F497A" opacity="100.0%" weight="3.0pt" dashstyle="solid" endcap="flat" joinstyle="round" linestyle="single" startarrow="none" startarrowwidth="medium" startarrowlength="medium" endarrow="none" endarrowwidth="medium" endarrowlength="medium"/>
                  </v:shape>
                  <v:shape id="_x0000_s1042" style="position:absolute;left:213103;top:542522;width:148424;height:779458;" coordorigin="0,0" coordsize="20277,20299" path="M 18470,0 C 20035,7698 21600,15442 18470,18521 C 15339,21600 7513,20060 0,18521 E">
                    <v:fill on="f"/>
                    <v:stroke filltype="solid" color="#5F497A" opacity="100.0%" weight="3.0pt" dashstyle="solid" endcap="flat" joinstyle="round" linestyle="single" startarrow="none" startarrowwidth="medium" startarrowlength="medium" endarrow="none" endarrowwidth="medium" endarrowlength="medium"/>
                  </v:shape>
                </v:group>
                <v:group id="_x0000_s1043" style="position:absolute;left:2846070;top:680720;width:688975;height:581025;" coordorigin="53292,0" coordsize="688975,581025">
                  <v:shape id="_x0000_s1044" type="#_x0000_t5" style="position:absolute;left:53292;top:0;width:688975;height:581025;">
                    <v:fill on="f"/>
                    <v:stroke filltype="solid" color="#C00000" opacity="100.0%" weight="1.5pt" dashstyle="solid" endcap="flat" joinstyle="round" linestyle="single" startarrow="none" startarrowwidth="medium" startarrowlength="medium" endarrow="none" endarrowwidth="medium" endarrowlength="medium"/>
                  </v:shape>
                  <v:shape id="_x0000_s1045" type="#_x0000_t202" style="position:absolute;left:274692;top:188935;width:257367;height:352136;">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Fonts w:ascii="经典细隶书简" w:cs="经典细隶书简" w:hAnsi="经典细隶书简" w:eastAsia="经典细隶书简"/>
                              <w:outline w:val="0"/>
                              <w:color w:val="f2f2f2"/>
                              <w:sz w:val="54"/>
                              <w:szCs w:val="54"/>
                              <w:rtl w:val="0"/>
                              <w14:textOutline w14:w="6350" w14:cap="flat">
                                <w14:solidFill>
                                  <w14:srgbClr w14:val="FF0000"/>
                                </w14:solidFill>
                                <w14:prstDash w14:val="solid"/>
                                <w14:round/>
                              </w14:textOutline>
                              <w14:textFill>
                                <w14:solidFill>
                                  <w14:srgbClr w14:val="F2F2F2"/>
                                </w14:solidFill>
                              </w14:textFill>
                            </w:rPr>
                            <w:t>神</w:t>
                          </w:r>
                        </w:p>
                      </w:txbxContent>
                    </v:textbox>
                  </v:shape>
                </v:group>
                <v:shape id="_x0000_s1046" style="position:absolute;left:2698901;top:1732829;width:2134870;height:1397980;rotation:15743760fd;flip:x;" coordorigin="0,2334" coordsize="21450,19266" path="M 0,3537 C 8112,0 17239,4528 20384,13651 C 21256,16179 21600,18899 21390,21600 E">
                  <v:fill on="f"/>
                  <v:stroke filltype="solid" color="#00B050" opacity="100.0%" weight="3.0pt" dashstyle="solid" endcap="flat" joinstyle="round" linestyle="single" startarrow="none" startarrowwidth="medium" startarrowlength="medium" endarrow="block" endarrowwidth="medium" endarrowlength="medium"/>
                </v:shape>
                <v:shape id="_x0000_s1047" style="position:absolute;left:1531477;top:1782998;width:2160905;height:1324301;rotation:15743760fd;" coordorigin="0,2334" coordsize="21450,19266" path="M 0,3537 C 8112,0 17239,4528 20384,13651 C 21256,16179 21600,18899 21390,21600 E">
                  <v:fill on="f"/>
                  <v:stroke filltype="solid" color="#00B050" opacity="100.0%" weight="3.0pt" dashstyle="solid" endcap="flat" joinstyle="round" linestyle="single" startarrow="block" startarrowwidth="medium" startarrowlength="medium" endarrow="none" endarrowwidth="medium" endarrowlength="medium"/>
                </v:shape>
              </v:group>
            </w:pict>
          </mc:Fallback>
        </mc:AlternateContent>
      </w:r>
    </w:p>
    <w:p w14:paraId="0C78874D" w14:textId="77777777" w:rsidR="00F774CD" w:rsidRDefault="00F774CD">
      <w:pPr>
        <w:pStyle w:val="Body"/>
        <w:tabs>
          <w:tab w:val="left" w:pos="680"/>
          <w:tab w:val="left" w:pos="1814"/>
          <w:tab w:val="left" w:pos="2154"/>
          <w:tab w:val="left" w:pos="2551"/>
          <w:tab w:val="left" w:pos="8504"/>
          <w:tab w:val="left" w:pos="9072"/>
        </w:tabs>
        <w:spacing w:line="360" w:lineRule="auto"/>
        <w:rPr>
          <w:rFonts w:ascii="Heiti SC Light" w:eastAsia="Heiti SC Light" w:hAnsi="Heiti SC Light" w:cs="Heiti SC Light"/>
          <w:sz w:val="28"/>
          <w:szCs w:val="28"/>
        </w:rPr>
      </w:pPr>
    </w:p>
    <w:p w14:paraId="06EB4E12" w14:textId="77777777" w:rsidR="00F774CD" w:rsidRDefault="004846D5">
      <w:pPr>
        <w:pStyle w:val="Body"/>
        <w:tabs>
          <w:tab w:val="left" w:pos="680"/>
          <w:tab w:val="left" w:pos="1814"/>
          <w:tab w:val="left" w:pos="2154"/>
          <w:tab w:val="left" w:pos="2551"/>
          <w:tab w:val="left" w:pos="8504"/>
          <w:tab w:val="left" w:pos="9072"/>
        </w:tabs>
        <w:spacing w:line="360" w:lineRule="auto"/>
      </w:pPr>
      <w:r>
        <w:rPr>
          <w:rFonts w:ascii="Heiti SC Light" w:eastAsia="Heiti SC Light" w:hAnsi="Heiti SC Light" w:cs="Heiti SC Light"/>
          <w:noProof/>
          <w:sz w:val="28"/>
          <w:szCs w:val="28"/>
        </w:rPr>
        <w:drawing>
          <wp:anchor distT="0" distB="0" distL="0" distR="0" simplePos="0" relativeHeight="251671552" behindDoc="0" locked="0" layoutInCell="1" allowOverlap="1" wp14:anchorId="0DAF773D" wp14:editId="1F7E097F">
            <wp:simplePos x="0" y="0"/>
            <wp:positionH relativeFrom="column">
              <wp:posOffset>7600950</wp:posOffset>
            </wp:positionH>
            <wp:positionV relativeFrom="line">
              <wp:posOffset>63500</wp:posOffset>
            </wp:positionV>
            <wp:extent cx="920750" cy="965200"/>
            <wp:effectExtent l="0" t="0" r="0" b="0"/>
            <wp:wrapNone/>
            <wp:docPr id="1073741870" name="officeArt object" descr="bible2.gif"/>
            <wp:cNvGraphicFramePr/>
            <a:graphic xmlns:a="http://schemas.openxmlformats.org/drawingml/2006/main">
              <a:graphicData uri="http://schemas.openxmlformats.org/drawingml/2006/picture">
                <pic:pic xmlns:pic="http://schemas.openxmlformats.org/drawingml/2006/picture">
                  <pic:nvPicPr>
                    <pic:cNvPr id="1073741870" name="bible2.gif" descr="bible2.gif"/>
                    <pic:cNvPicPr>
                      <a:picLocks noChangeAspect="1"/>
                    </pic:cNvPicPr>
                  </pic:nvPicPr>
                  <pic:blipFill>
                    <a:blip r:embed="rId27"/>
                    <a:stretch>
                      <a:fillRect/>
                    </a:stretch>
                  </pic:blipFill>
                  <pic:spPr>
                    <a:xfrm>
                      <a:off x="0" y="0"/>
                      <a:ext cx="920750" cy="965200"/>
                    </a:xfrm>
                    <a:prstGeom prst="rect">
                      <a:avLst/>
                    </a:prstGeom>
                    <a:ln w="12700" cap="flat">
                      <a:noFill/>
                      <a:miter lim="400000"/>
                    </a:ln>
                    <a:effectLst/>
                  </pic:spPr>
                </pic:pic>
              </a:graphicData>
            </a:graphic>
          </wp:anchor>
        </w:drawing>
      </w:r>
    </w:p>
    <w:sectPr w:rsidR="00F774CD">
      <w:headerReference w:type="default" r:id="rId28"/>
      <w:footerReference w:type="default" r:id="rId29"/>
      <w:headerReference w:type="first" r:id="rId30"/>
      <w:footerReference w:type="first" r:id="rId31"/>
      <w:pgSz w:w="11906" w:h="16838"/>
      <w:pgMar w:top="1134" w:right="1134" w:bottom="1134" w:left="1134"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3E38B" w14:textId="77777777" w:rsidR="004846D5" w:rsidRDefault="004846D5">
      <w:r>
        <w:separator/>
      </w:r>
    </w:p>
  </w:endnote>
  <w:endnote w:type="continuationSeparator" w:id="0">
    <w:p w14:paraId="0BF96956" w14:textId="77777777" w:rsidR="004846D5" w:rsidRDefault="00484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Unicode MS">
    <w:altName w:val="Arial"/>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Heiti SC Light">
    <w:altName w:val="Cambria"/>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Heiti SC Medium">
    <w:charset w:val="00"/>
    <w:family w:val="roman"/>
    <w:pitch w:val="default"/>
  </w:font>
  <w:font w:name="经典细隶书简">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76210" w14:textId="77777777" w:rsidR="00F774CD" w:rsidRDefault="004846D5">
    <w:pPr>
      <w:pStyle w:val="Footer"/>
      <w:jc w:val="right"/>
    </w:pPr>
    <w:r>
      <w:fldChar w:fldCharType="begin"/>
    </w:r>
    <w:r>
      <w:instrText xml:space="preserve"> PAGE </w:instrText>
    </w:r>
    <w:r w:rsidR="008F6C12">
      <w:fldChar w:fldCharType="separate"/>
    </w:r>
    <w:r w:rsidR="008F6C1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19218" w14:textId="77777777" w:rsidR="00F774CD" w:rsidRDefault="00F774C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8071C" w14:textId="77777777" w:rsidR="004846D5" w:rsidRDefault="004846D5">
      <w:r>
        <w:separator/>
      </w:r>
    </w:p>
  </w:footnote>
  <w:footnote w:type="continuationSeparator" w:id="0">
    <w:p w14:paraId="593976B9" w14:textId="77777777" w:rsidR="004846D5" w:rsidRDefault="004846D5">
      <w:r>
        <w:continuationSeparator/>
      </w:r>
    </w:p>
  </w:footnote>
  <w:footnote w:type="continuationNotice" w:id="1">
    <w:p w14:paraId="068B607D" w14:textId="77777777" w:rsidR="004846D5" w:rsidRDefault="004846D5"/>
  </w:footnote>
  <w:footnote w:id="2">
    <w:p w14:paraId="4C6B9B77" w14:textId="77777777" w:rsidR="00F774CD" w:rsidRDefault="004846D5">
      <w:pPr>
        <w:pStyle w:val="FootnoteText"/>
        <w:rPr>
          <w:sz w:val="16"/>
          <w:szCs w:val="16"/>
        </w:rPr>
      </w:pPr>
      <w:r>
        <w:rPr>
          <w:b/>
          <w:bCs/>
          <w:vertAlign w:val="superscript"/>
        </w:rPr>
        <w:footnoteRef/>
      </w:r>
      <w:r>
        <w:rPr>
          <w:sz w:val="16"/>
          <w:szCs w:val="16"/>
        </w:rPr>
        <w:t xml:space="preserve"> </w:t>
      </w:r>
      <w:r>
        <w:rPr>
          <w:rFonts w:eastAsia="SimSun" w:hint="eastAsia"/>
          <w:sz w:val="16"/>
          <w:szCs w:val="16"/>
          <w:lang w:val="zh-TW" w:eastAsia="zh-TW"/>
        </w:rPr>
        <w:t>与神同行：代表我们听从祂的话，祂的恩手；虽然我们看不见祂，却意识到祂的存在，只在祂里面我们才得着任那何人、事或物也无法给的安</w:t>
      </w:r>
    </w:p>
    <w:p w14:paraId="57381140" w14:textId="77777777" w:rsidR="00F774CD" w:rsidRDefault="004846D5">
      <w:pPr>
        <w:pStyle w:val="FootnoteText"/>
      </w:pPr>
      <w:r>
        <w:rPr>
          <w:sz w:val="16"/>
          <w:szCs w:val="16"/>
        </w:rPr>
        <w:t xml:space="preserve">   </w:t>
      </w:r>
      <w:r>
        <w:rPr>
          <w:rFonts w:eastAsia="SimSun" w:hint="eastAsia"/>
          <w:sz w:val="16"/>
          <w:szCs w:val="16"/>
          <w:lang w:val="zh-TW" w:eastAsia="zh-TW"/>
        </w:rPr>
        <w:t>全感。</w:t>
      </w:r>
    </w:p>
  </w:footnote>
  <w:footnote w:id="3">
    <w:p w14:paraId="1CFAA91B" w14:textId="77777777" w:rsidR="00F774CD" w:rsidRDefault="004846D5">
      <w:pPr>
        <w:pStyle w:val="FootnoteText"/>
      </w:pPr>
      <w:r>
        <w:rPr>
          <w:b/>
          <w:bCs/>
          <w:vertAlign w:val="superscript"/>
          <w:lang w:val="zh-TW" w:eastAsia="zh-TW"/>
        </w:rPr>
        <w:footnoteRef/>
      </w:r>
      <w:r>
        <w:t xml:space="preserve">  </w:t>
      </w:r>
      <w:r>
        <w:rPr>
          <w:rFonts w:eastAsia="SimSun" w:hint="eastAsia"/>
          <w:sz w:val="16"/>
          <w:szCs w:val="16"/>
          <w:lang w:val="zh-TW" w:eastAsia="zh-TW"/>
        </w:rPr>
        <w:t>参看「简易读经与解经法」</w:t>
      </w:r>
      <w:r>
        <w:rPr>
          <w:sz w:val="16"/>
          <w:szCs w:val="16"/>
          <w:lang w:val="zh-TW" w:eastAsia="zh-TW"/>
        </w:rPr>
        <w:t>P.74-86</w:t>
      </w:r>
    </w:p>
  </w:footnote>
  <w:footnote w:id="4">
    <w:p w14:paraId="57363704" w14:textId="77777777" w:rsidR="00F774CD" w:rsidRDefault="004846D5">
      <w:pPr>
        <w:pStyle w:val="FootnoteText"/>
      </w:pPr>
      <w:r>
        <w:rPr>
          <w:rFonts w:ascii="SimSun" w:eastAsia="SimSun" w:hAnsi="SimSun" w:cs="SimSun"/>
          <w:vertAlign w:val="superscript"/>
          <w:lang w:val="zh-TW" w:eastAsia="zh-TW"/>
        </w:rPr>
        <w:footnoteRef/>
      </w:r>
      <w:r>
        <w:rPr>
          <w:lang w:val="zh-TW" w:eastAsia="zh-TW"/>
        </w:rPr>
        <w:t xml:space="preserve"> </w:t>
      </w:r>
      <w:r>
        <w:rPr>
          <w:rFonts w:eastAsia="SimSun" w:hint="eastAsia"/>
          <w:sz w:val="16"/>
          <w:szCs w:val="16"/>
          <w:lang w:val="zh-TW" w:eastAsia="zh-TW"/>
        </w:rPr>
        <w:t>摘自「晨更」页</w:t>
      </w:r>
      <w:r>
        <w:rPr>
          <w:rFonts w:ascii="SimSun" w:hAnsi="SimSun"/>
          <w:sz w:val="16"/>
          <w:szCs w:val="16"/>
          <w:lang w:val="zh-TW" w:eastAsia="zh-TW"/>
        </w:rPr>
        <w:t>33-34</w:t>
      </w:r>
    </w:p>
  </w:footnote>
  <w:footnote w:id="5">
    <w:p w14:paraId="55E975DC" w14:textId="77777777" w:rsidR="00F774CD" w:rsidRDefault="004846D5">
      <w:pPr>
        <w:pStyle w:val="Body"/>
      </w:pPr>
      <w:r>
        <w:rPr>
          <w:b/>
          <w:bCs/>
          <w:vertAlign w:val="superscript"/>
          <w:lang w:val="zh-TW" w:eastAsia="zh-TW"/>
        </w:rPr>
        <w:footnoteRef/>
      </w:r>
      <w:r>
        <w:rPr>
          <w:sz w:val="20"/>
          <w:szCs w:val="20"/>
          <w:lang w:val="zh-TW" w:eastAsia="zh-TW"/>
        </w:rPr>
        <w:t xml:space="preserve"> </w:t>
      </w:r>
      <w:r>
        <w:rPr>
          <w:rFonts w:eastAsia="SimSun" w:hint="eastAsia"/>
          <w:sz w:val="16"/>
          <w:szCs w:val="16"/>
          <w:lang w:val="zh-TW" w:eastAsia="zh-TW"/>
        </w:rPr>
        <w:t>本课概念摘自：「</w:t>
      </w:r>
      <w:r>
        <w:rPr>
          <w:rFonts w:ascii="SimSun" w:hAnsi="SimSun"/>
          <w:sz w:val="16"/>
          <w:szCs w:val="16"/>
          <w:lang w:val="zh-TW" w:eastAsia="zh-TW"/>
        </w:rPr>
        <w:t>2:7</w:t>
      </w:r>
      <w:r>
        <w:rPr>
          <w:rFonts w:eastAsia="SimSun" w:hint="eastAsia"/>
          <w:sz w:val="16"/>
          <w:szCs w:val="16"/>
          <w:lang w:val="zh-TW" w:eastAsia="zh-TW"/>
        </w:rPr>
        <w:t>门徒训练丛书系列」第一册</w:t>
      </w:r>
      <w:r>
        <w:rPr>
          <w:rFonts w:eastAsia="SimSun" w:hint="eastAsia"/>
          <w:sz w:val="16"/>
          <w:szCs w:val="16"/>
          <w:lang w:val="zh-TW" w:eastAsia="zh-TW"/>
        </w:rPr>
        <w:t xml:space="preserve"> </w:t>
      </w:r>
      <w:r>
        <w:rPr>
          <w:rFonts w:eastAsia="SimSun" w:hint="eastAsia"/>
          <w:sz w:val="16"/>
          <w:szCs w:val="16"/>
          <w:lang w:val="zh-TW" w:eastAsia="zh-TW"/>
        </w:rPr>
        <w:t>页</w:t>
      </w:r>
      <w:r>
        <w:rPr>
          <w:rFonts w:ascii="SimSun" w:hAnsi="SimSun"/>
          <w:sz w:val="16"/>
          <w:szCs w:val="16"/>
          <w:lang w:val="zh-TW" w:eastAsia="zh-TW"/>
        </w:rPr>
        <w:t>.27-28</w:t>
      </w:r>
    </w:p>
  </w:footnote>
  <w:footnote w:id="6">
    <w:p w14:paraId="785B57DA" w14:textId="77777777" w:rsidR="00F774CD" w:rsidRDefault="004846D5">
      <w:pPr>
        <w:pStyle w:val="Body"/>
      </w:pPr>
      <w:r>
        <w:rPr>
          <w:b/>
          <w:bCs/>
          <w:vertAlign w:val="superscript"/>
          <w:lang w:val="zh-TW" w:eastAsia="zh-TW"/>
        </w:rPr>
        <w:footnoteRef/>
      </w:r>
      <w:r>
        <w:rPr>
          <w:lang w:val="zh-TW" w:eastAsia="zh-TW"/>
        </w:rPr>
        <w:t xml:space="preserve"> </w:t>
      </w:r>
      <w:r>
        <w:rPr>
          <w:rFonts w:eastAsia="SimSun" w:hint="eastAsia"/>
          <w:sz w:val="16"/>
          <w:szCs w:val="16"/>
          <w:lang w:val="zh-TW" w:eastAsia="zh-TW"/>
        </w:rPr>
        <w:t>参看：「</w:t>
      </w:r>
      <w:r>
        <w:rPr>
          <w:rFonts w:ascii="SimSun" w:hAnsi="SimSun"/>
          <w:sz w:val="16"/>
          <w:szCs w:val="16"/>
          <w:lang w:val="zh-TW" w:eastAsia="zh-TW"/>
        </w:rPr>
        <w:t>2:7</w:t>
      </w:r>
      <w:r>
        <w:rPr>
          <w:rFonts w:eastAsia="SimSun" w:hint="eastAsia"/>
          <w:sz w:val="16"/>
          <w:szCs w:val="16"/>
          <w:lang w:val="zh-TW" w:eastAsia="zh-TW"/>
        </w:rPr>
        <w:t>门徒训练丛书系列」第一册</w:t>
      </w:r>
      <w:r>
        <w:rPr>
          <w:rFonts w:eastAsia="SimSun" w:hint="eastAsia"/>
          <w:sz w:val="16"/>
          <w:szCs w:val="16"/>
          <w:lang w:val="zh-TW" w:eastAsia="zh-TW"/>
        </w:rPr>
        <w:t xml:space="preserve"> </w:t>
      </w:r>
      <w:r>
        <w:rPr>
          <w:rFonts w:eastAsia="SimSun" w:hint="eastAsia"/>
          <w:sz w:val="16"/>
          <w:szCs w:val="16"/>
          <w:lang w:val="zh-TW" w:eastAsia="zh-TW"/>
        </w:rPr>
        <w:t>页</w:t>
      </w:r>
      <w:r>
        <w:rPr>
          <w:rFonts w:ascii="SimSun" w:hAnsi="SimSun"/>
          <w:sz w:val="16"/>
          <w:szCs w:val="16"/>
          <w:lang w:val="zh-TW" w:eastAsia="zh-TW"/>
        </w:rPr>
        <w:t>.30-32</w:t>
      </w:r>
    </w:p>
  </w:footnote>
  <w:footnote w:id="7">
    <w:p w14:paraId="63464BB7" w14:textId="77777777" w:rsidR="00F774CD" w:rsidRDefault="004846D5">
      <w:pPr>
        <w:pStyle w:val="FootnoteText"/>
      </w:pPr>
      <w:r>
        <w:rPr>
          <w:vertAlign w:val="superscript"/>
        </w:rPr>
        <w:footnoteRef/>
      </w:r>
      <w:r>
        <w:t xml:space="preserve"> </w:t>
      </w:r>
      <w:r>
        <w:rPr>
          <w:rFonts w:eastAsia="SimSun" w:hint="eastAsia"/>
          <w:sz w:val="16"/>
          <w:szCs w:val="16"/>
          <w:lang w:val="zh-TW" w:eastAsia="zh-TW"/>
        </w:rPr>
        <w:t>更详细解释参看「晨更」页</w:t>
      </w:r>
      <w:r>
        <w:rPr>
          <w:rFonts w:ascii="SimSun" w:hAnsi="SimSun"/>
          <w:sz w:val="16"/>
          <w:szCs w:val="16"/>
        </w:rPr>
        <w:t>34-35</w:t>
      </w:r>
      <w:r>
        <w:rPr>
          <w:rFonts w:eastAsia="SimSun" w:hint="eastAsia"/>
          <w:sz w:val="16"/>
          <w:szCs w:val="16"/>
          <w:lang w:val="zh-TW" w:eastAsia="zh-TW"/>
        </w:rPr>
        <w:t>。</w:t>
      </w:r>
    </w:p>
  </w:footnote>
  <w:footnote w:id="8">
    <w:p w14:paraId="1AD39FB2" w14:textId="77777777" w:rsidR="00F774CD" w:rsidRDefault="004846D5">
      <w:pPr>
        <w:pStyle w:val="FootnoteText"/>
      </w:pPr>
      <w:r>
        <w:rPr>
          <w:vertAlign w:val="superscript"/>
        </w:rPr>
        <w:footnoteRef/>
      </w:r>
      <w:r>
        <w:t xml:space="preserve">  </w:t>
      </w:r>
      <w:r>
        <w:rPr>
          <w:rFonts w:eastAsia="SimSun" w:hint="eastAsia"/>
          <w:sz w:val="16"/>
          <w:szCs w:val="16"/>
          <w:lang w:val="zh-TW" w:eastAsia="zh-TW"/>
        </w:rPr>
        <w:t>参看「晨更」页</w:t>
      </w:r>
      <w:r>
        <w:rPr>
          <w:sz w:val="16"/>
          <w:szCs w:val="16"/>
        </w:rPr>
        <w:t>36</w:t>
      </w:r>
      <w:r>
        <w:rPr>
          <w:rFonts w:eastAsia="SimSun" w:hint="eastAsia"/>
          <w:sz w:val="16"/>
          <w:szCs w:val="16"/>
          <w:lang w:val="zh-TW" w:eastAsia="zh-TW"/>
        </w:rPr>
        <w:t>。</w:t>
      </w:r>
    </w:p>
  </w:footnote>
  <w:footnote w:id="9">
    <w:p w14:paraId="43A23EF0" w14:textId="77777777" w:rsidR="00F774CD" w:rsidRDefault="004846D5">
      <w:pPr>
        <w:pStyle w:val="FootnoteText"/>
      </w:pPr>
      <w:r>
        <w:rPr>
          <w:vertAlign w:val="superscript"/>
        </w:rPr>
        <w:footnoteRef/>
      </w:r>
      <w:r>
        <w:rPr>
          <w:sz w:val="16"/>
          <w:szCs w:val="16"/>
        </w:rPr>
        <w:t xml:space="preserve">  </w:t>
      </w:r>
      <w:r>
        <w:rPr>
          <w:rFonts w:eastAsia="SimSun" w:hint="eastAsia"/>
          <w:sz w:val="16"/>
          <w:szCs w:val="16"/>
          <w:lang w:val="zh-TW" w:eastAsia="zh-TW"/>
        </w:rPr>
        <w:t>参看「晨更」页</w:t>
      </w:r>
      <w:r>
        <w:rPr>
          <w:sz w:val="16"/>
          <w:szCs w:val="16"/>
        </w:rPr>
        <w:t>37</w:t>
      </w:r>
      <w:r>
        <w:rPr>
          <w:rFonts w:eastAsia="SimSun" w:hint="eastAsia"/>
          <w:sz w:val="16"/>
          <w:szCs w:val="16"/>
          <w:lang w:val="zh-TW" w:eastAsia="zh-T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09719" w14:textId="77777777" w:rsidR="00F774CD" w:rsidRDefault="004846D5">
    <w:pPr>
      <w:pStyle w:val="Header"/>
      <w:jc w:val="right"/>
    </w:pPr>
    <w:r>
      <w:rPr>
        <w:noProof/>
      </w:rPr>
      <mc:AlternateContent>
        <mc:Choice Requires="wps">
          <w:drawing>
            <wp:anchor distT="152400" distB="152400" distL="152400" distR="152400" simplePos="0" relativeHeight="251657216" behindDoc="1" locked="0" layoutInCell="1" allowOverlap="1" wp14:anchorId="4B07837C" wp14:editId="7A4C0FB3">
              <wp:simplePos x="0" y="0"/>
              <wp:positionH relativeFrom="page">
                <wp:posOffset>0</wp:posOffset>
              </wp:positionH>
              <wp:positionV relativeFrom="page">
                <wp:posOffset>0</wp:posOffset>
              </wp:positionV>
              <wp:extent cx="7560000" cy="10692001"/>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60000" cy="10692001"/>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8" style="visibility:visible;position:absolute;margin-left:0.0pt;margin-top:0.0pt;width:595.3pt;height:841.9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rFonts w:ascii="Arial Unicode MS" w:hAnsi="Arial Unicode MS"/>
        <w:sz w:val="20"/>
        <w:szCs w:val="20"/>
      </w:rPr>
      <w:tab/>
    </w:r>
    <w:r>
      <w:rPr>
        <w:rFonts w:ascii="Arial Unicode MS" w:hAnsi="Arial Unicode MS"/>
        <w:sz w:val="20"/>
        <w:szCs w:val="20"/>
      </w:rPr>
      <w:tab/>
    </w:r>
    <w:r>
      <w:rPr>
        <w:rFonts w:ascii="Arial Unicode MS" w:hAnsi="Arial Unicode MS"/>
        <w:sz w:val="20"/>
        <w:szCs w:val="20"/>
      </w:rPr>
      <w:tab/>
    </w:r>
    <w:r>
      <w:rPr>
        <w:rFonts w:ascii="Arial Unicode MS" w:hAnsi="Arial Unicode MS"/>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59898" w14:textId="77777777" w:rsidR="00F774CD" w:rsidRDefault="004846D5">
    <w:pPr>
      <w:pStyle w:val="HeaderFooter"/>
    </w:pPr>
    <w:r>
      <w:rPr>
        <w:noProof/>
      </w:rPr>
      <mc:AlternateContent>
        <mc:Choice Requires="wps">
          <w:drawing>
            <wp:anchor distT="152400" distB="152400" distL="152400" distR="152400" simplePos="0" relativeHeight="251658240" behindDoc="1" locked="0" layoutInCell="1" allowOverlap="1" wp14:anchorId="53033632" wp14:editId="3D42F2DB">
              <wp:simplePos x="0" y="0"/>
              <wp:positionH relativeFrom="page">
                <wp:posOffset>0</wp:posOffset>
              </wp:positionH>
              <wp:positionV relativeFrom="page">
                <wp:posOffset>0</wp:posOffset>
              </wp:positionV>
              <wp:extent cx="7560000" cy="10692001"/>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7560000" cy="10692001"/>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9" style="visibility:visible;position:absolute;margin-left:0.0pt;margin-top:0.0pt;width:595.3pt;height:841.9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E45C8"/>
    <w:multiLevelType w:val="hybridMultilevel"/>
    <w:tmpl w:val="D13EEF90"/>
    <w:numStyleLink w:val="ImportedStyle13"/>
  </w:abstractNum>
  <w:abstractNum w:abstractNumId="1" w15:restartNumberingAfterBreak="0">
    <w:nsid w:val="004335B5"/>
    <w:multiLevelType w:val="hybridMultilevel"/>
    <w:tmpl w:val="522E0C94"/>
    <w:numStyleLink w:val="ImportedStyle20"/>
  </w:abstractNum>
  <w:abstractNum w:abstractNumId="2" w15:restartNumberingAfterBreak="0">
    <w:nsid w:val="01F424AA"/>
    <w:multiLevelType w:val="hybridMultilevel"/>
    <w:tmpl w:val="17FA2480"/>
    <w:numStyleLink w:val="ImportedStyle14"/>
  </w:abstractNum>
  <w:abstractNum w:abstractNumId="3" w15:restartNumberingAfterBreak="0">
    <w:nsid w:val="030B75FB"/>
    <w:multiLevelType w:val="hybridMultilevel"/>
    <w:tmpl w:val="E6FE3936"/>
    <w:styleLink w:val="ImportedStyle7"/>
    <w:lvl w:ilvl="0" w:tplc="4CB05A84">
      <w:start w:val="1"/>
      <w:numFmt w:val="bullet"/>
      <w:lvlText w:val="②"/>
      <w:lvlJc w:val="left"/>
      <w:pPr>
        <w:tabs>
          <w:tab w:val="left" w:pos="720"/>
          <w:tab w:val="left" w:pos="1440"/>
          <w:tab w:val="num" w:pos="2410"/>
          <w:tab w:val="left" w:pos="2880"/>
          <w:tab w:val="left" w:pos="3600"/>
          <w:tab w:val="left" w:pos="4320"/>
          <w:tab w:val="left" w:pos="5040"/>
          <w:tab w:val="left" w:pos="5760"/>
          <w:tab w:val="left" w:pos="6804"/>
          <w:tab w:val="left" w:pos="7938"/>
          <w:tab w:val="left" w:pos="9072"/>
        </w:tabs>
        <w:ind w:left="1985"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4C40EB2">
      <w:start w:val="1"/>
      <w:numFmt w:val="bullet"/>
      <w:suff w:val="nothing"/>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734" w:firstLine="221"/>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2" w:tplc="33D836AA">
      <w:start w:val="1"/>
      <w:numFmt w:val="bullet"/>
      <w:lvlText w:val="▪"/>
      <w:lvlJc w:val="left"/>
      <w:pPr>
        <w:tabs>
          <w:tab w:val="left" w:pos="720"/>
          <w:tab w:val="left" w:pos="1440"/>
          <w:tab w:val="left" w:pos="2160"/>
          <w:tab w:val="left" w:pos="2880"/>
          <w:tab w:val="left" w:pos="3600"/>
          <w:tab w:val="num" w:pos="3879"/>
          <w:tab w:val="left" w:pos="4320"/>
          <w:tab w:val="left" w:pos="5040"/>
          <w:tab w:val="left" w:pos="5760"/>
          <w:tab w:val="left" w:pos="6804"/>
          <w:tab w:val="left" w:pos="7938"/>
          <w:tab w:val="left" w:pos="9072"/>
        </w:tabs>
        <w:ind w:left="3454" w:firstLine="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A01304">
      <w:start w:val="1"/>
      <w:numFmt w:val="bullet"/>
      <w:lvlText w:val="•"/>
      <w:lvlJc w:val="left"/>
      <w:pPr>
        <w:tabs>
          <w:tab w:val="left" w:pos="720"/>
          <w:tab w:val="left" w:pos="1440"/>
          <w:tab w:val="left" w:pos="2160"/>
          <w:tab w:val="left" w:pos="2880"/>
          <w:tab w:val="left" w:pos="3600"/>
          <w:tab w:val="left" w:pos="4320"/>
          <w:tab w:val="num" w:pos="4599"/>
          <w:tab w:val="left" w:pos="5040"/>
          <w:tab w:val="left" w:pos="5760"/>
          <w:tab w:val="left" w:pos="6804"/>
          <w:tab w:val="left" w:pos="7938"/>
          <w:tab w:val="left" w:pos="9072"/>
        </w:tabs>
        <w:ind w:left="4174" w:firstLine="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812A150">
      <w:start w:val="1"/>
      <w:numFmt w:val="bullet"/>
      <w:suff w:val="nothing"/>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894" w:firstLine="221"/>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5" w:tplc="0DC0CE10">
      <w:start w:val="1"/>
      <w:numFmt w:val="bullet"/>
      <w:lvlText w:val="▪"/>
      <w:lvlJc w:val="left"/>
      <w:pPr>
        <w:tabs>
          <w:tab w:val="left" w:pos="720"/>
          <w:tab w:val="left" w:pos="1440"/>
          <w:tab w:val="left" w:pos="2160"/>
          <w:tab w:val="left" w:pos="2880"/>
          <w:tab w:val="left" w:pos="3600"/>
          <w:tab w:val="left" w:pos="4320"/>
          <w:tab w:val="left" w:pos="5040"/>
          <w:tab w:val="left" w:pos="5760"/>
          <w:tab w:val="num" w:pos="6039"/>
          <w:tab w:val="left" w:pos="6804"/>
          <w:tab w:val="left" w:pos="7938"/>
          <w:tab w:val="left" w:pos="9072"/>
        </w:tabs>
        <w:ind w:left="5614" w:firstLine="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4E11C0">
      <w:start w:val="1"/>
      <w:numFmt w:val="bullet"/>
      <w:lvlText w:val="•"/>
      <w:lvlJc w:val="left"/>
      <w:pPr>
        <w:tabs>
          <w:tab w:val="left" w:pos="720"/>
          <w:tab w:val="left" w:pos="1440"/>
          <w:tab w:val="left" w:pos="2160"/>
          <w:tab w:val="left" w:pos="2880"/>
          <w:tab w:val="left" w:pos="3600"/>
          <w:tab w:val="left" w:pos="4320"/>
          <w:tab w:val="left" w:pos="5040"/>
          <w:tab w:val="left" w:pos="5760"/>
          <w:tab w:val="num" w:pos="6759"/>
          <w:tab w:val="left" w:pos="6804"/>
          <w:tab w:val="left" w:pos="7938"/>
          <w:tab w:val="left" w:pos="9072"/>
        </w:tabs>
        <w:ind w:left="6334" w:firstLine="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6D0F878">
      <w:start w:val="1"/>
      <w:numFmt w:val="bullet"/>
      <w:suff w:val="nothing"/>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054" w:firstLine="221"/>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8" w:tplc="9CE6CAFC">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num" w:pos="8199"/>
          <w:tab w:val="left" w:pos="9072"/>
        </w:tabs>
        <w:ind w:left="7774" w:firstLine="2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6232AA4"/>
    <w:multiLevelType w:val="hybridMultilevel"/>
    <w:tmpl w:val="2DBCFB2A"/>
    <w:styleLink w:val="ImportedStyle10"/>
    <w:lvl w:ilvl="0" w:tplc="095EB0D6">
      <w:start w:val="1"/>
      <w:numFmt w:val="lowerRoman"/>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83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8F22B0B2">
      <w:start w:val="1"/>
      <w:numFmt w:val="lowerLetter"/>
      <w:lvlText w:val="%2."/>
      <w:lvlJc w:val="left"/>
      <w:pPr>
        <w:tabs>
          <w:tab w:val="left" w:pos="720"/>
          <w:tab w:val="left" w:pos="1440"/>
          <w:tab w:val="left" w:pos="2160"/>
          <w:tab w:val="left" w:pos="2880"/>
          <w:tab w:val="left" w:pos="4320"/>
          <w:tab w:val="left" w:pos="5040"/>
          <w:tab w:val="left" w:pos="5760"/>
          <w:tab w:val="left" w:pos="6804"/>
          <w:tab w:val="left" w:pos="7938"/>
          <w:tab w:val="left" w:pos="9072"/>
        </w:tabs>
        <w:ind w:left="3678" w:hanging="548"/>
      </w:pPr>
      <w:rPr>
        <w:rFonts w:hAnsi="Arial Unicode MS"/>
        <w:caps w:val="0"/>
        <w:smallCaps w:val="0"/>
        <w:strike w:val="0"/>
        <w:dstrike w:val="0"/>
        <w:outline w:val="0"/>
        <w:emboss w:val="0"/>
        <w:imprint w:val="0"/>
        <w:spacing w:val="0"/>
        <w:w w:val="100"/>
        <w:kern w:val="0"/>
        <w:position w:val="0"/>
        <w:highlight w:val="none"/>
        <w:vertAlign w:val="baseline"/>
      </w:rPr>
    </w:lvl>
    <w:lvl w:ilvl="2" w:tplc="2E08612C">
      <w:start w:val="1"/>
      <w:numFmt w:val="lowerRoman"/>
      <w:lvlText w:val="%3."/>
      <w:lvlJc w:val="left"/>
      <w:pPr>
        <w:tabs>
          <w:tab w:val="left" w:pos="720"/>
          <w:tab w:val="left" w:pos="1440"/>
          <w:tab w:val="left" w:pos="2160"/>
          <w:tab w:val="left" w:pos="2880"/>
          <w:tab w:val="left" w:pos="3600"/>
          <w:tab w:val="left" w:pos="5040"/>
          <w:tab w:val="left" w:pos="5760"/>
          <w:tab w:val="left" w:pos="6804"/>
          <w:tab w:val="left" w:pos="7938"/>
          <w:tab w:val="left" w:pos="9072"/>
        </w:tabs>
        <w:ind w:left="4388" w:hanging="478"/>
      </w:pPr>
      <w:rPr>
        <w:rFonts w:hAnsi="Arial Unicode MS"/>
        <w:caps w:val="0"/>
        <w:smallCaps w:val="0"/>
        <w:strike w:val="0"/>
        <w:dstrike w:val="0"/>
        <w:outline w:val="0"/>
        <w:emboss w:val="0"/>
        <w:imprint w:val="0"/>
        <w:spacing w:val="0"/>
        <w:w w:val="100"/>
        <w:kern w:val="0"/>
        <w:position w:val="0"/>
        <w:highlight w:val="none"/>
        <w:vertAlign w:val="baseline"/>
      </w:rPr>
    </w:lvl>
    <w:lvl w:ilvl="3" w:tplc="2B78180A">
      <w:start w:val="1"/>
      <w:numFmt w:val="decimal"/>
      <w:lvlText w:val="%4."/>
      <w:lvlJc w:val="left"/>
      <w:pPr>
        <w:tabs>
          <w:tab w:val="left" w:pos="720"/>
          <w:tab w:val="left" w:pos="1440"/>
          <w:tab w:val="left" w:pos="2160"/>
          <w:tab w:val="left" w:pos="2880"/>
          <w:tab w:val="left" w:pos="3600"/>
          <w:tab w:val="left" w:pos="4320"/>
          <w:tab w:val="left" w:pos="5760"/>
          <w:tab w:val="left" w:pos="6804"/>
          <w:tab w:val="left" w:pos="7938"/>
          <w:tab w:val="left" w:pos="9072"/>
        </w:tabs>
        <w:ind w:left="5118" w:hanging="548"/>
      </w:pPr>
      <w:rPr>
        <w:rFonts w:hAnsi="Arial Unicode MS"/>
        <w:caps w:val="0"/>
        <w:smallCaps w:val="0"/>
        <w:strike w:val="0"/>
        <w:dstrike w:val="0"/>
        <w:outline w:val="0"/>
        <w:emboss w:val="0"/>
        <w:imprint w:val="0"/>
        <w:spacing w:val="0"/>
        <w:w w:val="100"/>
        <w:kern w:val="0"/>
        <w:position w:val="0"/>
        <w:highlight w:val="none"/>
        <w:vertAlign w:val="baseline"/>
      </w:rPr>
    </w:lvl>
    <w:lvl w:ilvl="4" w:tplc="B16ADC98">
      <w:start w:val="1"/>
      <w:numFmt w:val="lowerLetter"/>
      <w:lvlText w:val="%5."/>
      <w:lvlJc w:val="left"/>
      <w:pPr>
        <w:tabs>
          <w:tab w:val="left" w:pos="720"/>
          <w:tab w:val="left" w:pos="1440"/>
          <w:tab w:val="left" w:pos="2160"/>
          <w:tab w:val="left" w:pos="2880"/>
          <w:tab w:val="left" w:pos="3600"/>
          <w:tab w:val="left" w:pos="4320"/>
          <w:tab w:val="left" w:pos="5040"/>
          <w:tab w:val="left" w:pos="6804"/>
          <w:tab w:val="left" w:pos="7938"/>
          <w:tab w:val="left" w:pos="9072"/>
        </w:tabs>
        <w:ind w:left="5838" w:hanging="548"/>
      </w:pPr>
      <w:rPr>
        <w:rFonts w:hAnsi="Arial Unicode MS"/>
        <w:caps w:val="0"/>
        <w:smallCaps w:val="0"/>
        <w:strike w:val="0"/>
        <w:dstrike w:val="0"/>
        <w:outline w:val="0"/>
        <w:emboss w:val="0"/>
        <w:imprint w:val="0"/>
        <w:spacing w:val="0"/>
        <w:w w:val="100"/>
        <w:kern w:val="0"/>
        <w:position w:val="0"/>
        <w:highlight w:val="none"/>
        <w:vertAlign w:val="baseline"/>
      </w:rPr>
    </w:lvl>
    <w:lvl w:ilvl="5" w:tplc="5D726846">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548" w:hanging="478"/>
      </w:pPr>
      <w:rPr>
        <w:rFonts w:hAnsi="Arial Unicode MS"/>
        <w:caps w:val="0"/>
        <w:smallCaps w:val="0"/>
        <w:strike w:val="0"/>
        <w:dstrike w:val="0"/>
        <w:outline w:val="0"/>
        <w:emboss w:val="0"/>
        <w:imprint w:val="0"/>
        <w:spacing w:val="0"/>
        <w:w w:val="100"/>
        <w:kern w:val="0"/>
        <w:position w:val="0"/>
        <w:highlight w:val="none"/>
        <w:vertAlign w:val="baseline"/>
      </w:rPr>
    </w:lvl>
    <w:lvl w:ilvl="6" w:tplc="D480EC36">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278" w:hanging="548"/>
      </w:pPr>
      <w:rPr>
        <w:rFonts w:hAnsi="Arial Unicode MS"/>
        <w:caps w:val="0"/>
        <w:smallCaps w:val="0"/>
        <w:strike w:val="0"/>
        <w:dstrike w:val="0"/>
        <w:outline w:val="0"/>
        <w:emboss w:val="0"/>
        <w:imprint w:val="0"/>
        <w:spacing w:val="0"/>
        <w:w w:val="100"/>
        <w:kern w:val="0"/>
        <w:position w:val="0"/>
        <w:highlight w:val="none"/>
        <w:vertAlign w:val="baseline"/>
      </w:rPr>
    </w:lvl>
    <w:lvl w:ilvl="7" w:tplc="615EC4A0">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9072"/>
        </w:tabs>
        <w:ind w:left="7998" w:hanging="548"/>
      </w:pPr>
      <w:rPr>
        <w:rFonts w:hAnsi="Arial Unicode MS"/>
        <w:caps w:val="0"/>
        <w:smallCaps w:val="0"/>
        <w:strike w:val="0"/>
        <w:dstrike w:val="0"/>
        <w:outline w:val="0"/>
        <w:emboss w:val="0"/>
        <w:imprint w:val="0"/>
        <w:spacing w:val="0"/>
        <w:w w:val="100"/>
        <w:kern w:val="0"/>
        <w:position w:val="0"/>
        <w:highlight w:val="none"/>
        <w:vertAlign w:val="baseline"/>
      </w:rPr>
    </w:lvl>
    <w:lvl w:ilvl="8" w:tplc="C11A8220">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8708" w:hanging="4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6982433"/>
    <w:multiLevelType w:val="hybridMultilevel"/>
    <w:tmpl w:val="E820D96C"/>
    <w:styleLink w:val="ImportedStyle8"/>
    <w:lvl w:ilvl="0" w:tplc="A410A334">
      <w:start w:val="1"/>
      <w:numFmt w:val="lowerRoman"/>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83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8E4C623A">
      <w:start w:val="1"/>
      <w:numFmt w:val="lowerLetter"/>
      <w:lvlText w:val="%2."/>
      <w:lvlJc w:val="left"/>
      <w:pPr>
        <w:tabs>
          <w:tab w:val="left" w:pos="720"/>
          <w:tab w:val="left" w:pos="1440"/>
          <w:tab w:val="left" w:pos="2160"/>
          <w:tab w:val="left" w:pos="2880"/>
          <w:tab w:val="left" w:pos="4320"/>
          <w:tab w:val="left" w:pos="5040"/>
          <w:tab w:val="left" w:pos="5760"/>
          <w:tab w:val="left" w:pos="6804"/>
          <w:tab w:val="left" w:pos="7938"/>
          <w:tab w:val="left" w:pos="9072"/>
        </w:tabs>
        <w:ind w:left="3888" w:hanging="758"/>
      </w:pPr>
      <w:rPr>
        <w:rFonts w:hAnsi="Arial Unicode MS"/>
        <w:caps w:val="0"/>
        <w:smallCaps w:val="0"/>
        <w:strike w:val="0"/>
        <w:dstrike w:val="0"/>
        <w:outline w:val="0"/>
        <w:emboss w:val="0"/>
        <w:imprint w:val="0"/>
        <w:spacing w:val="0"/>
        <w:w w:val="100"/>
        <w:kern w:val="0"/>
        <w:position w:val="0"/>
        <w:highlight w:val="none"/>
        <w:vertAlign w:val="baseline"/>
      </w:rPr>
    </w:lvl>
    <w:lvl w:ilvl="2" w:tplc="A9EA2B80">
      <w:start w:val="1"/>
      <w:numFmt w:val="lowerRoman"/>
      <w:lvlText w:val="%3."/>
      <w:lvlJc w:val="left"/>
      <w:pPr>
        <w:tabs>
          <w:tab w:val="left" w:pos="720"/>
          <w:tab w:val="left" w:pos="1440"/>
          <w:tab w:val="left" w:pos="2160"/>
          <w:tab w:val="left" w:pos="2880"/>
          <w:tab w:val="left" w:pos="3600"/>
          <w:tab w:val="left" w:pos="5040"/>
          <w:tab w:val="left" w:pos="5760"/>
          <w:tab w:val="left" w:pos="6804"/>
          <w:tab w:val="left" w:pos="7938"/>
          <w:tab w:val="left" w:pos="9072"/>
        </w:tabs>
        <w:ind w:left="4598" w:hanging="688"/>
      </w:pPr>
      <w:rPr>
        <w:rFonts w:hAnsi="Arial Unicode MS"/>
        <w:caps w:val="0"/>
        <w:smallCaps w:val="0"/>
        <w:strike w:val="0"/>
        <w:dstrike w:val="0"/>
        <w:outline w:val="0"/>
        <w:emboss w:val="0"/>
        <w:imprint w:val="0"/>
        <w:spacing w:val="0"/>
        <w:w w:val="100"/>
        <w:kern w:val="0"/>
        <w:position w:val="0"/>
        <w:highlight w:val="none"/>
        <w:vertAlign w:val="baseline"/>
      </w:rPr>
    </w:lvl>
    <w:lvl w:ilvl="3" w:tplc="2E4C7BA6">
      <w:start w:val="1"/>
      <w:numFmt w:val="decimal"/>
      <w:lvlText w:val="%4."/>
      <w:lvlJc w:val="left"/>
      <w:pPr>
        <w:tabs>
          <w:tab w:val="left" w:pos="720"/>
          <w:tab w:val="left" w:pos="1440"/>
          <w:tab w:val="left" w:pos="2160"/>
          <w:tab w:val="left" w:pos="2880"/>
          <w:tab w:val="left" w:pos="3600"/>
          <w:tab w:val="left" w:pos="4320"/>
          <w:tab w:val="left" w:pos="5760"/>
          <w:tab w:val="left" w:pos="6804"/>
          <w:tab w:val="left" w:pos="7938"/>
          <w:tab w:val="left" w:pos="9072"/>
        </w:tabs>
        <w:ind w:left="5328" w:hanging="758"/>
      </w:pPr>
      <w:rPr>
        <w:rFonts w:hAnsi="Arial Unicode MS"/>
        <w:caps w:val="0"/>
        <w:smallCaps w:val="0"/>
        <w:strike w:val="0"/>
        <w:dstrike w:val="0"/>
        <w:outline w:val="0"/>
        <w:emboss w:val="0"/>
        <w:imprint w:val="0"/>
        <w:spacing w:val="0"/>
        <w:w w:val="100"/>
        <w:kern w:val="0"/>
        <w:position w:val="0"/>
        <w:highlight w:val="none"/>
        <w:vertAlign w:val="baseline"/>
      </w:rPr>
    </w:lvl>
    <w:lvl w:ilvl="4" w:tplc="F9F49680">
      <w:start w:val="1"/>
      <w:numFmt w:val="lowerLetter"/>
      <w:lvlText w:val="%5."/>
      <w:lvlJc w:val="left"/>
      <w:pPr>
        <w:tabs>
          <w:tab w:val="left" w:pos="720"/>
          <w:tab w:val="left" w:pos="1440"/>
          <w:tab w:val="left" w:pos="2160"/>
          <w:tab w:val="left" w:pos="2880"/>
          <w:tab w:val="left" w:pos="3600"/>
          <w:tab w:val="left" w:pos="4320"/>
          <w:tab w:val="left" w:pos="5040"/>
          <w:tab w:val="left" w:pos="6804"/>
          <w:tab w:val="left" w:pos="7938"/>
          <w:tab w:val="left" w:pos="9072"/>
        </w:tabs>
        <w:ind w:left="6048" w:hanging="758"/>
      </w:pPr>
      <w:rPr>
        <w:rFonts w:hAnsi="Arial Unicode MS"/>
        <w:caps w:val="0"/>
        <w:smallCaps w:val="0"/>
        <w:strike w:val="0"/>
        <w:dstrike w:val="0"/>
        <w:outline w:val="0"/>
        <w:emboss w:val="0"/>
        <w:imprint w:val="0"/>
        <w:spacing w:val="0"/>
        <w:w w:val="100"/>
        <w:kern w:val="0"/>
        <w:position w:val="0"/>
        <w:highlight w:val="none"/>
        <w:vertAlign w:val="baseline"/>
      </w:rPr>
    </w:lvl>
    <w:lvl w:ilvl="5" w:tplc="27C64064">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758" w:hanging="688"/>
      </w:pPr>
      <w:rPr>
        <w:rFonts w:hAnsi="Arial Unicode MS"/>
        <w:caps w:val="0"/>
        <w:smallCaps w:val="0"/>
        <w:strike w:val="0"/>
        <w:dstrike w:val="0"/>
        <w:outline w:val="0"/>
        <w:emboss w:val="0"/>
        <w:imprint w:val="0"/>
        <w:spacing w:val="0"/>
        <w:w w:val="100"/>
        <w:kern w:val="0"/>
        <w:position w:val="0"/>
        <w:highlight w:val="none"/>
        <w:vertAlign w:val="baseline"/>
      </w:rPr>
    </w:lvl>
    <w:lvl w:ilvl="6" w:tplc="9866EC1E">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488" w:hanging="758"/>
      </w:pPr>
      <w:rPr>
        <w:rFonts w:hAnsi="Arial Unicode MS"/>
        <w:caps w:val="0"/>
        <w:smallCaps w:val="0"/>
        <w:strike w:val="0"/>
        <w:dstrike w:val="0"/>
        <w:outline w:val="0"/>
        <w:emboss w:val="0"/>
        <w:imprint w:val="0"/>
        <w:spacing w:val="0"/>
        <w:w w:val="100"/>
        <w:kern w:val="0"/>
        <w:position w:val="0"/>
        <w:highlight w:val="none"/>
        <w:vertAlign w:val="baseline"/>
      </w:rPr>
    </w:lvl>
    <w:lvl w:ilvl="7" w:tplc="FDB47C40">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9072"/>
        </w:tabs>
        <w:ind w:left="8208" w:hanging="758"/>
      </w:pPr>
      <w:rPr>
        <w:rFonts w:hAnsi="Arial Unicode MS"/>
        <w:caps w:val="0"/>
        <w:smallCaps w:val="0"/>
        <w:strike w:val="0"/>
        <w:dstrike w:val="0"/>
        <w:outline w:val="0"/>
        <w:emboss w:val="0"/>
        <w:imprint w:val="0"/>
        <w:spacing w:val="0"/>
        <w:w w:val="100"/>
        <w:kern w:val="0"/>
        <w:position w:val="0"/>
        <w:highlight w:val="none"/>
        <w:vertAlign w:val="baseline"/>
      </w:rPr>
    </w:lvl>
    <w:lvl w:ilvl="8" w:tplc="0E8C54F2">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8918" w:hanging="6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74D426A"/>
    <w:multiLevelType w:val="hybridMultilevel"/>
    <w:tmpl w:val="567C59E2"/>
    <w:numStyleLink w:val="ImportedStyle16"/>
  </w:abstractNum>
  <w:abstractNum w:abstractNumId="7" w15:restartNumberingAfterBreak="0">
    <w:nsid w:val="08F84248"/>
    <w:multiLevelType w:val="hybridMultilevel"/>
    <w:tmpl w:val="2FFAF9CC"/>
    <w:numStyleLink w:val="ImportedStyle2"/>
  </w:abstractNum>
  <w:abstractNum w:abstractNumId="8" w15:restartNumberingAfterBreak="0">
    <w:nsid w:val="0AE51A84"/>
    <w:multiLevelType w:val="hybridMultilevel"/>
    <w:tmpl w:val="33547284"/>
    <w:numStyleLink w:val="ImportedStyle38"/>
  </w:abstractNum>
  <w:abstractNum w:abstractNumId="9" w15:restartNumberingAfterBreak="0">
    <w:nsid w:val="0B7D590A"/>
    <w:multiLevelType w:val="hybridMultilevel"/>
    <w:tmpl w:val="522E0C94"/>
    <w:styleLink w:val="ImportedStyle20"/>
    <w:lvl w:ilvl="0" w:tplc="EF20468A">
      <w:start w:val="1"/>
      <w:numFmt w:val="decimal"/>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8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F881CB4">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365"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2" w:tplc="81F07216">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075" w:hanging="350"/>
      </w:pPr>
      <w:rPr>
        <w:rFonts w:hAnsi="Arial Unicode MS"/>
        <w:b/>
        <w:bCs/>
        <w:caps w:val="0"/>
        <w:smallCaps w:val="0"/>
        <w:strike w:val="0"/>
        <w:dstrike w:val="0"/>
        <w:outline w:val="0"/>
        <w:emboss w:val="0"/>
        <w:imprint w:val="0"/>
        <w:spacing w:val="0"/>
        <w:w w:val="100"/>
        <w:kern w:val="0"/>
        <w:position w:val="0"/>
        <w:highlight w:val="none"/>
        <w:vertAlign w:val="baseline"/>
      </w:rPr>
    </w:lvl>
    <w:lvl w:ilvl="3" w:tplc="3184E614">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805"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42B4C8">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525"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5" w:tplc="E50EFB98">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235" w:hanging="350"/>
      </w:pPr>
      <w:rPr>
        <w:rFonts w:hAnsi="Arial Unicode MS"/>
        <w:b/>
        <w:bCs/>
        <w:caps w:val="0"/>
        <w:smallCaps w:val="0"/>
        <w:strike w:val="0"/>
        <w:dstrike w:val="0"/>
        <w:outline w:val="0"/>
        <w:emboss w:val="0"/>
        <w:imprint w:val="0"/>
        <w:spacing w:val="0"/>
        <w:w w:val="100"/>
        <w:kern w:val="0"/>
        <w:position w:val="0"/>
        <w:highlight w:val="none"/>
        <w:vertAlign w:val="baseline"/>
      </w:rPr>
    </w:lvl>
    <w:lvl w:ilvl="6" w:tplc="7EF2878A">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965"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7" w:tplc="58ECC53A">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685"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8" w:tplc="F9362654">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395" w:hanging="3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C2D534B"/>
    <w:multiLevelType w:val="hybridMultilevel"/>
    <w:tmpl w:val="54DA8C0E"/>
    <w:styleLink w:val="ImportedStyle37"/>
    <w:lvl w:ilvl="0" w:tplc="79F2ACA4">
      <w:start w:val="1"/>
      <w:numFmt w:val="bullet"/>
      <w:lvlText w:val="③"/>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418"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3"/>
        <w:szCs w:val="33"/>
        <w:highlight w:val="none"/>
        <w:vertAlign w:val="baseline"/>
      </w:rPr>
    </w:lvl>
    <w:lvl w:ilvl="1" w:tplc="A3186496">
      <w:start w:val="1"/>
      <w:numFmt w:val="bullet"/>
      <w:lvlText w:val="o"/>
      <w:lvlJc w:val="left"/>
      <w:pPr>
        <w:tabs>
          <w:tab w:val="left" w:pos="720"/>
          <w:tab w:val="left" w:pos="1440"/>
          <w:tab w:val="left" w:pos="2880"/>
          <w:tab w:val="left" w:pos="3600"/>
          <w:tab w:val="left" w:pos="4320"/>
          <w:tab w:val="left" w:pos="5040"/>
          <w:tab w:val="left" w:pos="5760"/>
          <w:tab w:val="left" w:pos="6804"/>
          <w:tab w:val="left" w:pos="7938"/>
          <w:tab w:val="left" w:pos="9072"/>
        </w:tabs>
        <w:ind w:left="2185" w:hanging="331"/>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2" w:tplc="64DE2E90">
      <w:start w:val="1"/>
      <w:numFmt w:val="bullet"/>
      <w:lvlText w:val="▪"/>
      <w:lvlJc w:val="left"/>
      <w:pPr>
        <w:tabs>
          <w:tab w:val="left" w:pos="720"/>
          <w:tab w:val="left" w:pos="1440"/>
          <w:tab w:val="left" w:pos="2160"/>
          <w:tab w:val="left" w:pos="3600"/>
          <w:tab w:val="left" w:pos="4320"/>
          <w:tab w:val="left" w:pos="5040"/>
          <w:tab w:val="left" w:pos="5760"/>
          <w:tab w:val="left" w:pos="6804"/>
          <w:tab w:val="left" w:pos="7938"/>
          <w:tab w:val="left" w:pos="9072"/>
        </w:tabs>
        <w:ind w:left="2905" w:hanging="3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E82B56">
      <w:start w:val="1"/>
      <w:numFmt w:val="bullet"/>
      <w:lvlText w:val="•"/>
      <w:lvlJc w:val="left"/>
      <w:pPr>
        <w:tabs>
          <w:tab w:val="left" w:pos="720"/>
          <w:tab w:val="left" w:pos="1440"/>
          <w:tab w:val="left" w:pos="2160"/>
          <w:tab w:val="left" w:pos="2880"/>
          <w:tab w:val="left" w:pos="4320"/>
          <w:tab w:val="left" w:pos="5040"/>
          <w:tab w:val="left" w:pos="5760"/>
          <w:tab w:val="left" w:pos="6804"/>
          <w:tab w:val="left" w:pos="7938"/>
          <w:tab w:val="left" w:pos="9072"/>
        </w:tabs>
        <w:ind w:left="3625" w:hanging="3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B8EF906">
      <w:start w:val="1"/>
      <w:numFmt w:val="bullet"/>
      <w:lvlText w:val="o"/>
      <w:lvlJc w:val="left"/>
      <w:pPr>
        <w:tabs>
          <w:tab w:val="left" w:pos="720"/>
          <w:tab w:val="left" w:pos="1440"/>
          <w:tab w:val="left" w:pos="2160"/>
          <w:tab w:val="left" w:pos="2880"/>
          <w:tab w:val="left" w:pos="3600"/>
          <w:tab w:val="left" w:pos="5040"/>
          <w:tab w:val="left" w:pos="5760"/>
          <w:tab w:val="left" w:pos="6804"/>
          <w:tab w:val="left" w:pos="7938"/>
          <w:tab w:val="left" w:pos="9072"/>
        </w:tabs>
        <w:ind w:left="4345" w:hanging="331"/>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5" w:tplc="23A4CD04">
      <w:start w:val="1"/>
      <w:numFmt w:val="bullet"/>
      <w:lvlText w:val="▪"/>
      <w:lvlJc w:val="left"/>
      <w:pPr>
        <w:tabs>
          <w:tab w:val="left" w:pos="720"/>
          <w:tab w:val="left" w:pos="1440"/>
          <w:tab w:val="left" w:pos="2160"/>
          <w:tab w:val="left" w:pos="2880"/>
          <w:tab w:val="left" w:pos="3600"/>
          <w:tab w:val="left" w:pos="4320"/>
          <w:tab w:val="left" w:pos="5760"/>
          <w:tab w:val="left" w:pos="6804"/>
          <w:tab w:val="left" w:pos="7938"/>
          <w:tab w:val="left" w:pos="9072"/>
        </w:tabs>
        <w:ind w:left="5065" w:hanging="3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449630">
      <w:start w:val="1"/>
      <w:numFmt w:val="bullet"/>
      <w:lvlText w:val="•"/>
      <w:lvlJc w:val="left"/>
      <w:pPr>
        <w:tabs>
          <w:tab w:val="left" w:pos="720"/>
          <w:tab w:val="left" w:pos="1440"/>
          <w:tab w:val="left" w:pos="2160"/>
          <w:tab w:val="left" w:pos="2880"/>
          <w:tab w:val="left" w:pos="3600"/>
          <w:tab w:val="left" w:pos="4320"/>
          <w:tab w:val="left" w:pos="5040"/>
          <w:tab w:val="left" w:pos="6804"/>
          <w:tab w:val="left" w:pos="7938"/>
          <w:tab w:val="left" w:pos="9072"/>
        </w:tabs>
        <w:ind w:left="5785" w:hanging="3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56A76D6">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505" w:hanging="331"/>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8" w:tplc="5FB4F4AC">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225" w:hanging="3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C4F750D"/>
    <w:multiLevelType w:val="hybridMultilevel"/>
    <w:tmpl w:val="6466F826"/>
    <w:numStyleLink w:val="ImportedStyle28"/>
  </w:abstractNum>
  <w:abstractNum w:abstractNumId="12" w15:restartNumberingAfterBreak="0">
    <w:nsid w:val="10FC4EBC"/>
    <w:multiLevelType w:val="hybridMultilevel"/>
    <w:tmpl w:val="C54A4C50"/>
    <w:numStyleLink w:val="ImportedStyle27"/>
  </w:abstractNum>
  <w:abstractNum w:abstractNumId="13" w15:restartNumberingAfterBreak="0">
    <w:nsid w:val="120A321B"/>
    <w:multiLevelType w:val="hybridMultilevel"/>
    <w:tmpl w:val="2A8A594E"/>
    <w:numStyleLink w:val="ImportedStyle9"/>
  </w:abstractNum>
  <w:abstractNum w:abstractNumId="14" w15:restartNumberingAfterBreak="0">
    <w:nsid w:val="17524810"/>
    <w:multiLevelType w:val="hybridMultilevel"/>
    <w:tmpl w:val="979A80C8"/>
    <w:styleLink w:val="ImportedStyle18"/>
    <w:lvl w:ilvl="0" w:tplc="E8106EE6">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EAAD774">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078"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0D3C3358">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788"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CBA1CD4">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518"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6CD6C1D2">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238"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1CD2EA82">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948"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2C3C62E2">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678"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01AA5120">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398"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B352D92E">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108"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79261B7"/>
    <w:multiLevelType w:val="hybridMultilevel"/>
    <w:tmpl w:val="D9D206DE"/>
    <w:styleLink w:val="ImportedStyle1"/>
    <w:lvl w:ilvl="0" w:tplc="E578F05C">
      <w:start w:val="1"/>
      <w:numFmt w:val="decimal"/>
      <w:lvlText w:val="%1."/>
      <w:lvlJc w:val="left"/>
      <w:pPr>
        <w:tabs>
          <w:tab w:val="left" w:pos="1361"/>
          <w:tab w:val="left" w:pos="1871"/>
          <w:tab w:val="left" w:pos="2880"/>
          <w:tab w:val="left" w:pos="3600"/>
          <w:tab w:val="left" w:pos="4320"/>
          <w:tab w:val="left" w:pos="5040"/>
          <w:tab w:val="left" w:pos="5760"/>
          <w:tab w:val="left" w:pos="6804"/>
          <w:tab w:val="left" w:pos="7938"/>
          <w:tab w:val="left" w:pos="9072"/>
        </w:tabs>
        <w:ind w:left="1140" w:hanging="840"/>
      </w:pPr>
      <w:rPr>
        <w:rFonts w:hAnsi="Arial Unicode MS"/>
        <w:caps w:val="0"/>
        <w:smallCaps w:val="0"/>
        <w:strike w:val="0"/>
        <w:dstrike w:val="0"/>
        <w:outline w:val="0"/>
        <w:emboss w:val="0"/>
        <w:imprint w:val="0"/>
        <w:spacing w:val="0"/>
        <w:w w:val="100"/>
        <w:kern w:val="0"/>
        <w:position w:val="0"/>
        <w:highlight w:val="none"/>
        <w:vertAlign w:val="baseline"/>
      </w:rPr>
    </w:lvl>
    <w:lvl w:ilvl="1" w:tplc="A1DCE034">
      <w:start w:val="1"/>
      <w:numFmt w:val="lowerLetter"/>
      <w:lvlText w:val="%2."/>
      <w:lvlJc w:val="left"/>
      <w:pPr>
        <w:tabs>
          <w:tab w:val="left" w:pos="850"/>
          <w:tab w:val="left" w:pos="1871"/>
          <w:tab w:val="left" w:pos="2880"/>
          <w:tab w:val="left" w:pos="3600"/>
          <w:tab w:val="left" w:pos="4320"/>
          <w:tab w:val="left" w:pos="5040"/>
          <w:tab w:val="left" w:pos="5760"/>
          <w:tab w:val="left" w:pos="6804"/>
          <w:tab w:val="left" w:pos="7938"/>
          <w:tab w:val="left" w:pos="9072"/>
        </w:tabs>
        <w:ind w:left="17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22A4F10">
      <w:start w:val="1"/>
      <w:numFmt w:val="lowerRoman"/>
      <w:lvlText w:val="%3."/>
      <w:lvlJc w:val="left"/>
      <w:pPr>
        <w:tabs>
          <w:tab w:val="left" w:pos="850"/>
          <w:tab w:val="left" w:pos="1361"/>
          <w:tab w:val="left" w:pos="1871"/>
          <w:tab w:val="left" w:pos="2880"/>
          <w:tab w:val="left" w:pos="3600"/>
          <w:tab w:val="left" w:pos="4320"/>
          <w:tab w:val="left" w:pos="5040"/>
          <w:tab w:val="left" w:pos="5760"/>
          <w:tab w:val="left" w:pos="6804"/>
          <w:tab w:val="left" w:pos="7938"/>
          <w:tab w:val="left" w:pos="9072"/>
        </w:tabs>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9C34FD2A">
      <w:start w:val="1"/>
      <w:numFmt w:val="decimal"/>
      <w:lvlText w:val="%4."/>
      <w:lvlJc w:val="left"/>
      <w:pPr>
        <w:tabs>
          <w:tab w:val="left" w:pos="850"/>
          <w:tab w:val="left" w:pos="1361"/>
          <w:tab w:val="left" w:pos="1871"/>
          <w:tab w:val="left" w:pos="3600"/>
          <w:tab w:val="left" w:pos="4320"/>
          <w:tab w:val="left" w:pos="5040"/>
          <w:tab w:val="left" w:pos="5760"/>
          <w:tab w:val="left" w:pos="6804"/>
          <w:tab w:val="left" w:pos="7938"/>
          <w:tab w:val="left" w:pos="9072"/>
        </w:tabs>
        <w:ind w:left="28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C38C6372">
      <w:start w:val="1"/>
      <w:numFmt w:val="lowerLetter"/>
      <w:lvlText w:val="%5."/>
      <w:lvlJc w:val="left"/>
      <w:pPr>
        <w:tabs>
          <w:tab w:val="left" w:pos="850"/>
          <w:tab w:val="left" w:pos="1361"/>
          <w:tab w:val="left" w:pos="1871"/>
          <w:tab w:val="left" w:pos="2880"/>
          <w:tab w:val="left" w:pos="4320"/>
          <w:tab w:val="left" w:pos="5040"/>
          <w:tab w:val="left" w:pos="5760"/>
          <w:tab w:val="left" w:pos="6804"/>
          <w:tab w:val="left" w:pos="7938"/>
          <w:tab w:val="left" w:pos="9072"/>
        </w:tabs>
        <w:ind w:left="36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8CB8F49A">
      <w:start w:val="1"/>
      <w:numFmt w:val="lowerRoman"/>
      <w:lvlText w:val="%6."/>
      <w:lvlJc w:val="left"/>
      <w:pPr>
        <w:tabs>
          <w:tab w:val="left" w:pos="850"/>
          <w:tab w:val="left" w:pos="1361"/>
          <w:tab w:val="left" w:pos="1871"/>
          <w:tab w:val="left" w:pos="2880"/>
          <w:tab w:val="left" w:pos="3600"/>
          <w:tab w:val="left" w:pos="4320"/>
          <w:tab w:val="left" w:pos="5040"/>
          <w:tab w:val="left" w:pos="5760"/>
          <w:tab w:val="left" w:pos="6804"/>
          <w:tab w:val="left" w:pos="7938"/>
          <w:tab w:val="left" w:pos="9072"/>
        </w:tabs>
        <w:ind w:left="4310"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5CB2A51A">
      <w:start w:val="1"/>
      <w:numFmt w:val="decimal"/>
      <w:lvlText w:val="%7."/>
      <w:lvlJc w:val="left"/>
      <w:pPr>
        <w:tabs>
          <w:tab w:val="left" w:pos="850"/>
          <w:tab w:val="left" w:pos="1361"/>
          <w:tab w:val="left" w:pos="1871"/>
          <w:tab w:val="left" w:pos="2880"/>
          <w:tab w:val="left" w:pos="3600"/>
          <w:tab w:val="left" w:pos="4320"/>
          <w:tab w:val="left" w:pos="5760"/>
          <w:tab w:val="left" w:pos="6804"/>
          <w:tab w:val="left" w:pos="7938"/>
          <w:tab w:val="left" w:pos="9072"/>
        </w:tabs>
        <w:ind w:left="50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6E481804">
      <w:start w:val="1"/>
      <w:numFmt w:val="lowerLetter"/>
      <w:lvlText w:val="%8."/>
      <w:lvlJc w:val="left"/>
      <w:pPr>
        <w:tabs>
          <w:tab w:val="left" w:pos="850"/>
          <w:tab w:val="left" w:pos="1361"/>
          <w:tab w:val="left" w:pos="1871"/>
          <w:tab w:val="left" w:pos="2880"/>
          <w:tab w:val="left" w:pos="3600"/>
          <w:tab w:val="left" w:pos="4320"/>
          <w:tab w:val="left" w:pos="5040"/>
          <w:tab w:val="left" w:pos="6804"/>
          <w:tab w:val="left" w:pos="7938"/>
          <w:tab w:val="left" w:pos="9072"/>
        </w:tabs>
        <w:ind w:left="57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9CCE02D6">
      <w:start w:val="1"/>
      <w:numFmt w:val="lowerRoman"/>
      <w:lvlText w:val="%9."/>
      <w:lvlJc w:val="left"/>
      <w:pPr>
        <w:tabs>
          <w:tab w:val="left" w:pos="850"/>
          <w:tab w:val="left" w:pos="1361"/>
          <w:tab w:val="left" w:pos="1871"/>
          <w:tab w:val="left" w:pos="2880"/>
          <w:tab w:val="left" w:pos="3600"/>
          <w:tab w:val="left" w:pos="4320"/>
          <w:tab w:val="left" w:pos="5040"/>
          <w:tab w:val="left" w:pos="5760"/>
          <w:tab w:val="left" w:pos="6804"/>
          <w:tab w:val="left" w:pos="7938"/>
          <w:tab w:val="left" w:pos="9072"/>
        </w:tabs>
        <w:ind w:left="6470"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8EB1569"/>
    <w:multiLevelType w:val="hybridMultilevel"/>
    <w:tmpl w:val="17FA2480"/>
    <w:styleLink w:val="ImportedStyle14"/>
    <w:lvl w:ilvl="0" w:tplc="939412FC">
      <w:start w:val="1"/>
      <w:numFmt w:val="lowerLetter"/>
      <w:lvlText w:val="%1."/>
      <w:lvlJc w:val="left"/>
      <w:pPr>
        <w:tabs>
          <w:tab w:val="left" w:pos="720"/>
          <w:tab w:val="num" w:pos="1440"/>
          <w:tab w:val="left" w:pos="2160"/>
          <w:tab w:val="left" w:pos="2880"/>
          <w:tab w:val="left" w:pos="3600"/>
          <w:tab w:val="left" w:pos="4320"/>
          <w:tab w:val="left" w:pos="5040"/>
          <w:tab w:val="left" w:pos="5760"/>
          <w:tab w:val="left" w:pos="6804"/>
          <w:tab w:val="left" w:pos="7938"/>
          <w:tab w:val="left" w:pos="9072"/>
        </w:tabs>
        <w:ind w:left="1134" w:hanging="3"/>
      </w:pPr>
      <w:rPr>
        <w:rFonts w:hAnsi="Arial Unicode MS"/>
        <w:caps w:val="0"/>
        <w:smallCaps w:val="0"/>
        <w:strike w:val="0"/>
        <w:dstrike w:val="0"/>
        <w:outline w:val="0"/>
        <w:emboss w:val="0"/>
        <w:imprint w:val="0"/>
        <w:spacing w:val="0"/>
        <w:w w:val="100"/>
        <w:kern w:val="0"/>
        <w:position w:val="0"/>
        <w:highlight w:val="none"/>
        <w:vertAlign w:val="baseline"/>
      </w:rPr>
    </w:lvl>
    <w:lvl w:ilvl="1" w:tplc="C70ED838">
      <w:start w:val="1"/>
      <w:numFmt w:val="lowerLetter"/>
      <w:lvlText w:val="%2."/>
      <w:lvlJc w:val="left"/>
      <w:pPr>
        <w:tabs>
          <w:tab w:val="left" w:pos="720"/>
          <w:tab w:val="left" w:pos="1440"/>
          <w:tab w:val="num" w:pos="2242"/>
          <w:tab w:val="left" w:pos="2880"/>
          <w:tab w:val="left" w:pos="3600"/>
          <w:tab w:val="left" w:pos="4320"/>
          <w:tab w:val="left" w:pos="5040"/>
          <w:tab w:val="left" w:pos="5760"/>
          <w:tab w:val="left" w:pos="6804"/>
          <w:tab w:val="left" w:pos="7938"/>
          <w:tab w:val="left" w:pos="9072"/>
        </w:tabs>
        <w:ind w:left="1935" w:hanging="54"/>
      </w:pPr>
      <w:rPr>
        <w:rFonts w:hAnsi="Arial Unicode MS"/>
        <w:caps w:val="0"/>
        <w:smallCaps w:val="0"/>
        <w:strike w:val="0"/>
        <w:dstrike w:val="0"/>
        <w:outline w:val="0"/>
        <w:emboss w:val="0"/>
        <w:imprint w:val="0"/>
        <w:spacing w:val="0"/>
        <w:w w:val="100"/>
        <w:kern w:val="0"/>
        <w:position w:val="0"/>
        <w:highlight w:val="none"/>
        <w:vertAlign w:val="baseline"/>
      </w:rPr>
    </w:lvl>
    <w:lvl w:ilvl="2" w:tplc="9ED021FC">
      <w:start w:val="1"/>
      <w:numFmt w:val="lowerRoman"/>
      <w:lvlText w:val="%3."/>
      <w:lvlJc w:val="left"/>
      <w:pPr>
        <w:tabs>
          <w:tab w:val="left" w:pos="720"/>
          <w:tab w:val="left" w:pos="1440"/>
          <w:tab w:val="left" w:pos="2160"/>
          <w:tab w:val="left" w:pos="2880"/>
          <w:tab w:val="num" w:pos="2952"/>
          <w:tab w:val="left" w:pos="3600"/>
          <w:tab w:val="left" w:pos="4320"/>
          <w:tab w:val="left" w:pos="5040"/>
          <w:tab w:val="left" w:pos="5760"/>
          <w:tab w:val="left" w:pos="6804"/>
          <w:tab w:val="left" w:pos="7938"/>
          <w:tab w:val="left" w:pos="9072"/>
        </w:tabs>
        <w:ind w:left="2646" w:firstLine="16"/>
      </w:pPr>
      <w:rPr>
        <w:rFonts w:hAnsi="Arial Unicode MS"/>
        <w:caps w:val="0"/>
        <w:smallCaps w:val="0"/>
        <w:strike w:val="0"/>
        <w:dstrike w:val="0"/>
        <w:outline w:val="0"/>
        <w:emboss w:val="0"/>
        <w:imprint w:val="0"/>
        <w:spacing w:val="0"/>
        <w:w w:val="100"/>
        <w:kern w:val="0"/>
        <w:position w:val="0"/>
        <w:highlight w:val="none"/>
        <w:vertAlign w:val="baseline"/>
      </w:rPr>
    </w:lvl>
    <w:lvl w:ilvl="3" w:tplc="39A847F8">
      <w:start w:val="1"/>
      <w:numFmt w:val="decimal"/>
      <w:lvlText w:val="%4."/>
      <w:lvlJc w:val="left"/>
      <w:pPr>
        <w:tabs>
          <w:tab w:val="left" w:pos="720"/>
          <w:tab w:val="left" w:pos="1440"/>
          <w:tab w:val="left" w:pos="2160"/>
          <w:tab w:val="left" w:pos="2880"/>
          <w:tab w:val="num" w:pos="3682"/>
          <w:tab w:val="left" w:pos="4320"/>
          <w:tab w:val="left" w:pos="5040"/>
          <w:tab w:val="left" w:pos="5760"/>
          <w:tab w:val="left" w:pos="6804"/>
          <w:tab w:val="left" w:pos="7938"/>
          <w:tab w:val="left" w:pos="9072"/>
        </w:tabs>
        <w:ind w:left="3376" w:hanging="54"/>
      </w:pPr>
      <w:rPr>
        <w:rFonts w:hAnsi="Arial Unicode MS"/>
        <w:caps w:val="0"/>
        <w:smallCaps w:val="0"/>
        <w:strike w:val="0"/>
        <w:dstrike w:val="0"/>
        <w:outline w:val="0"/>
        <w:emboss w:val="0"/>
        <w:imprint w:val="0"/>
        <w:spacing w:val="0"/>
        <w:w w:val="100"/>
        <w:kern w:val="0"/>
        <w:position w:val="0"/>
        <w:highlight w:val="none"/>
        <w:vertAlign w:val="baseline"/>
      </w:rPr>
    </w:lvl>
    <w:lvl w:ilvl="4" w:tplc="7BBC608C">
      <w:start w:val="1"/>
      <w:numFmt w:val="lowerLetter"/>
      <w:lvlText w:val="%5."/>
      <w:lvlJc w:val="left"/>
      <w:pPr>
        <w:tabs>
          <w:tab w:val="left" w:pos="720"/>
          <w:tab w:val="left" w:pos="1440"/>
          <w:tab w:val="left" w:pos="2160"/>
          <w:tab w:val="left" w:pos="2880"/>
          <w:tab w:val="left" w:pos="3600"/>
          <w:tab w:val="num" w:pos="4402"/>
          <w:tab w:val="left" w:pos="5040"/>
          <w:tab w:val="left" w:pos="5760"/>
          <w:tab w:val="left" w:pos="6804"/>
          <w:tab w:val="left" w:pos="7938"/>
          <w:tab w:val="left" w:pos="9072"/>
        </w:tabs>
        <w:ind w:left="4096" w:hanging="54"/>
      </w:pPr>
      <w:rPr>
        <w:rFonts w:hAnsi="Arial Unicode MS"/>
        <w:caps w:val="0"/>
        <w:smallCaps w:val="0"/>
        <w:strike w:val="0"/>
        <w:dstrike w:val="0"/>
        <w:outline w:val="0"/>
        <w:emboss w:val="0"/>
        <w:imprint w:val="0"/>
        <w:spacing w:val="0"/>
        <w:w w:val="100"/>
        <w:kern w:val="0"/>
        <w:position w:val="0"/>
        <w:highlight w:val="none"/>
        <w:vertAlign w:val="baseline"/>
      </w:rPr>
    </w:lvl>
    <w:lvl w:ilvl="5" w:tplc="447CB0A4">
      <w:start w:val="1"/>
      <w:numFmt w:val="lowerRoman"/>
      <w:lvlText w:val="%6."/>
      <w:lvlJc w:val="left"/>
      <w:pPr>
        <w:tabs>
          <w:tab w:val="left" w:pos="720"/>
          <w:tab w:val="left" w:pos="1440"/>
          <w:tab w:val="left" w:pos="2160"/>
          <w:tab w:val="left" w:pos="2880"/>
          <w:tab w:val="left" w:pos="3600"/>
          <w:tab w:val="left" w:pos="4320"/>
          <w:tab w:val="left" w:pos="5040"/>
          <w:tab w:val="num" w:pos="5112"/>
          <w:tab w:val="left" w:pos="5760"/>
          <w:tab w:val="left" w:pos="6804"/>
          <w:tab w:val="left" w:pos="7938"/>
          <w:tab w:val="left" w:pos="9072"/>
        </w:tabs>
        <w:ind w:left="4806" w:firstLine="16"/>
      </w:pPr>
      <w:rPr>
        <w:rFonts w:hAnsi="Arial Unicode MS"/>
        <w:caps w:val="0"/>
        <w:smallCaps w:val="0"/>
        <w:strike w:val="0"/>
        <w:dstrike w:val="0"/>
        <w:outline w:val="0"/>
        <w:emboss w:val="0"/>
        <w:imprint w:val="0"/>
        <w:spacing w:val="0"/>
        <w:w w:val="100"/>
        <w:kern w:val="0"/>
        <w:position w:val="0"/>
        <w:highlight w:val="none"/>
        <w:vertAlign w:val="baseline"/>
      </w:rPr>
    </w:lvl>
    <w:lvl w:ilvl="6" w:tplc="27CAEFC8">
      <w:start w:val="1"/>
      <w:numFmt w:val="decimal"/>
      <w:lvlText w:val="%7."/>
      <w:lvlJc w:val="left"/>
      <w:pPr>
        <w:tabs>
          <w:tab w:val="left" w:pos="720"/>
          <w:tab w:val="left" w:pos="1440"/>
          <w:tab w:val="left" w:pos="2160"/>
          <w:tab w:val="left" w:pos="2880"/>
          <w:tab w:val="left" w:pos="3600"/>
          <w:tab w:val="left" w:pos="4320"/>
          <w:tab w:val="left" w:pos="5040"/>
          <w:tab w:val="num" w:pos="5842"/>
          <w:tab w:val="left" w:pos="6804"/>
          <w:tab w:val="left" w:pos="7938"/>
          <w:tab w:val="left" w:pos="9072"/>
        </w:tabs>
        <w:ind w:left="5536" w:hanging="55"/>
      </w:pPr>
      <w:rPr>
        <w:rFonts w:hAnsi="Arial Unicode MS"/>
        <w:caps w:val="0"/>
        <w:smallCaps w:val="0"/>
        <w:strike w:val="0"/>
        <w:dstrike w:val="0"/>
        <w:outline w:val="0"/>
        <w:emboss w:val="0"/>
        <w:imprint w:val="0"/>
        <w:spacing w:val="0"/>
        <w:w w:val="100"/>
        <w:kern w:val="0"/>
        <w:position w:val="0"/>
        <w:highlight w:val="none"/>
        <w:vertAlign w:val="baseline"/>
      </w:rPr>
    </w:lvl>
    <w:lvl w:ilvl="7" w:tplc="6E005D2E">
      <w:start w:val="1"/>
      <w:numFmt w:val="lowerLetter"/>
      <w:lvlText w:val="%8."/>
      <w:lvlJc w:val="left"/>
      <w:pPr>
        <w:tabs>
          <w:tab w:val="left" w:pos="720"/>
          <w:tab w:val="left" w:pos="1440"/>
          <w:tab w:val="left" w:pos="2160"/>
          <w:tab w:val="left" w:pos="2880"/>
          <w:tab w:val="left" w:pos="3600"/>
          <w:tab w:val="left" w:pos="4320"/>
          <w:tab w:val="left" w:pos="5040"/>
          <w:tab w:val="left" w:pos="5760"/>
          <w:tab w:val="num" w:pos="6562"/>
          <w:tab w:val="left" w:pos="6804"/>
          <w:tab w:val="left" w:pos="7938"/>
          <w:tab w:val="left" w:pos="9072"/>
        </w:tabs>
        <w:ind w:left="6256" w:hanging="55"/>
      </w:pPr>
      <w:rPr>
        <w:rFonts w:hAnsi="Arial Unicode MS"/>
        <w:caps w:val="0"/>
        <w:smallCaps w:val="0"/>
        <w:strike w:val="0"/>
        <w:dstrike w:val="0"/>
        <w:outline w:val="0"/>
        <w:emboss w:val="0"/>
        <w:imprint w:val="0"/>
        <w:spacing w:val="0"/>
        <w:w w:val="100"/>
        <w:kern w:val="0"/>
        <w:position w:val="0"/>
        <w:highlight w:val="none"/>
        <w:vertAlign w:val="baseline"/>
      </w:rPr>
    </w:lvl>
    <w:lvl w:ilvl="8" w:tplc="414E9AFE">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num" w:pos="7272"/>
          <w:tab w:val="left" w:pos="7938"/>
          <w:tab w:val="left" w:pos="9072"/>
        </w:tabs>
        <w:ind w:left="6966" w:firstLine="1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9F74DDA"/>
    <w:multiLevelType w:val="hybridMultilevel"/>
    <w:tmpl w:val="D2C8F92A"/>
    <w:styleLink w:val="ImportedStyle31"/>
    <w:lvl w:ilvl="0" w:tplc="83304A2A">
      <w:start w:val="1"/>
      <w:numFmt w:val="lowerLetter"/>
      <w:lvlText w:val="%1."/>
      <w:lvlJc w:val="left"/>
      <w:pPr>
        <w:tabs>
          <w:tab w:val="left" w:pos="720"/>
          <w:tab w:val="num" w:pos="993"/>
          <w:tab w:val="left" w:pos="1440"/>
          <w:tab w:val="left" w:pos="2160"/>
          <w:tab w:val="left" w:pos="2880"/>
          <w:tab w:val="left" w:pos="3600"/>
          <w:tab w:val="left" w:pos="4320"/>
          <w:tab w:val="left" w:pos="5040"/>
          <w:tab w:val="left" w:pos="5760"/>
          <w:tab w:val="left" w:pos="6804"/>
          <w:tab w:val="left" w:pos="7938"/>
          <w:tab w:val="left" w:pos="9072"/>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9C8E8518">
      <w:start w:val="1"/>
      <w:numFmt w:val="lowerLetter"/>
      <w:lvlText w:val="%2."/>
      <w:lvlJc w:val="left"/>
      <w:pPr>
        <w:tabs>
          <w:tab w:val="left" w:pos="720"/>
          <w:tab w:val="left" w:pos="2160"/>
          <w:tab w:val="left" w:pos="2880"/>
          <w:tab w:val="left" w:pos="3600"/>
          <w:tab w:val="left" w:pos="4320"/>
          <w:tab w:val="left" w:pos="5040"/>
          <w:tab w:val="left" w:pos="5760"/>
          <w:tab w:val="left" w:pos="6804"/>
          <w:tab w:val="left" w:pos="7938"/>
          <w:tab w:val="left" w:pos="9072"/>
        </w:tabs>
        <w:ind w:left="1551" w:hanging="569"/>
      </w:pPr>
      <w:rPr>
        <w:rFonts w:hAnsi="Arial Unicode MS"/>
        <w:caps w:val="0"/>
        <w:smallCaps w:val="0"/>
        <w:strike w:val="0"/>
        <w:dstrike w:val="0"/>
        <w:outline w:val="0"/>
        <w:emboss w:val="0"/>
        <w:imprint w:val="0"/>
        <w:spacing w:val="0"/>
        <w:w w:val="100"/>
        <w:kern w:val="0"/>
        <w:position w:val="0"/>
        <w:highlight w:val="none"/>
        <w:vertAlign w:val="baseline"/>
      </w:rPr>
    </w:lvl>
    <w:lvl w:ilvl="2" w:tplc="53369FCC">
      <w:start w:val="1"/>
      <w:numFmt w:val="lowerRoman"/>
      <w:lvlText w:val="%3."/>
      <w:lvlJc w:val="left"/>
      <w:pPr>
        <w:tabs>
          <w:tab w:val="left" w:pos="720"/>
          <w:tab w:val="left" w:pos="1440"/>
          <w:tab w:val="left" w:pos="2880"/>
          <w:tab w:val="left" w:pos="3600"/>
          <w:tab w:val="left" w:pos="4320"/>
          <w:tab w:val="left" w:pos="5040"/>
          <w:tab w:val="left" w:pos="5760"/>
          <w:tab w:val="left" w:pos="6804"/>
          <w:tab w:val="left" w:pos="7938"/>
          <w:tab w:val="left" w:pos="9072"/>
        </w:tabs>
        <w:ind w:left="2261" w:hanging="499"/>
      </w:pPr>
      <w:rPr>
        <w:rFonts w:hAnsi="Arial Unicode MS"/>
        <w:caps w:val="0"/>
        <w:smallCaps w:val="0"/>
        <w:strike w:val="0"/>
        <w:dstrike w:val="0"/>
        <w:outline w:val="0"/>
        <w:emboss w:val="0"/>
        <w:imprint w:val="0"/>
        <w:spacing w:val="0"/>
        <w:w w:val="100"/>
        <w:kern w:val="0"/>
        <w:position w:val="0"/>
        <w:highlight w:val="none"/>
        <w:vertAlign w:val="baseline"/>
      </w:rPr>
    </w:lvl>
    <w:lvl w:ilvl="3" w:tplc="D1E82B3A">
      <w:start w:val="1"/>
      <w:numFmt w:val="decimal"/>
      <w:lvlText w:val="%4."/>
      <w:lvlJc w:val="left"/>
      <w:pPr>
        <w:tabs>
          <w:tab w:val="left" w:pos="720"/>
          <w:tab w:val="left" w:pos="1440"/>
          <w:tab w:val="left" w:pos="2160"/>
          <w:tab w:val="left" w:pos="3600"/>
          <w:tab w:val="left" w:pos="4320"/>
          <w:tab w:val="left" w:pos="5040"/>
          <w:tab w:val="left" w:pos="5760"/>
          <w:tab w:val="left" w:pos="6804"/>
          <w:tab w:val="left" w:pos="7938"/>
          <w:tab w:val="left" w:pos="9072"/>
        </w:tabs>
        <w:ind w:left="2991" w:hanging="569"/>
      </w:pPr>
      <w:rPr>
        <w:rFonts w:hAnsi="Arial Unicode MS"/>
        <w:caps w:val="0"/>
        <w:smallCaps w:val="0"/>
        <w:strike w:val="0"/>
        <w:dstrike w:val="0"/>
        <w:outline w:val="0"/>
        <w:emboss w:val="0"/>
        <w:imprint w:val="0"/>
        <w:spacing w:val="0"/>
        <w:w w:val="100"/>
        <w:kern w:val="0"/>
        <w:position w:val="0"/>
        <w:highlight w:val="none"/>
        <w:vertAlign w:val="baseline"/>
      </w:rPr>
    </w:lvl>
    <w:lvl w:ilvl="4" w:tplc="93FA87AE">
      <w:start w:val="1"/>
      <w:numFmt w:val="lowerLetter"/>
      <w:lvlText w:val="%5."/>
      <w:lvlJc w:val="left"/>
      <w:pPr>
        <w:tabs>
          <w:tab w:val="left" w:pos="720"/>
          <w:tab w:val="left" w:pos="1440"/>
          <w:tab w:val="left" w:pos="2160"/>
          <w:tab w:val="left" w:pos="2880"/>
          <w:tab w:val="left" w:pos="4320"/>
          <w:tab w:val="left" w:pos="5040"/>
          <w:tab w:val="left" w:pos="5760"/>
          <w:tab w:val="left" w:pos="6804"/>
          <w:tab w:val="left" w:pos="7938"/>
          <w:tab w:val="left" w:pos="9072"/>
        </w:tabs>
        <w:ind w:left="3711" w:hanging="569"/>
      </w:pPr>
      <w:rPr>
        <w:rFonts w:hAnsi="Arial Unicode MS"/>
        <w:caps w:val="0"/>
        <w:smallCaps w:val="0"/>
        <w:strike w:val="0"/>
        <w:dstrike w:val="0"/>
        <w:outline w:val="0"/>
        <w:emboss w:val="0"/>
        <w:imprint w:val="0"/>
        <w:spacing w:val="0"/>
        <w:w w:val="100"/>
        <w:kern w:val="0"/>
        <w:position w:val="0"/>
        <w:highlight w:val="none"/>
        <w:vertAlign w:val="baseline"/>
      </w:rPr>
    </w:lvl>
    <w:lvl w:ilvl="5" w:tplc="7E82CB04">
      <w:start w:val="1"/>
      <w:numFmt w:val="lowerRoman"/>
      <w:lvlText w:val="%6."/>
      <w:lvlJc w:val="left"/>
      <w:pPr>
        <w:tabs>
          <w:tab w:val="left" w:pos="720"/>
          <w:tab w:val="left" w:pos="1440"/>
          <w:tab w:val="left" w:pos="2160"/>
          <w:tab w:val="left" w:pos="2880"/>
          <w:tab w:val="left" w:pos="3600"/>
          <w:tab w:val="left" w:pos="5040"/>
          <w:tab w:val="left" w:pos="5760"/>
          <w:tab w:val="left" w:pos="6804"/>
          <w:tab w:val="left" w:pos="7938"/>
          <w:tab w:val="left" w:pos="9072"/>
        </w:tabs>
        <w:ind w:left="4421" w:hanging="499"/>
      </w:pPr>
      <w:rPr>
        <w:rFonts w:hAnsi="Arial Unicode MS"/>
        <w:caps w:val="0"/>
        <w:smallCaps w:val="0"/>
        <w:strike w:val="0"/>
        <w:dstrike w:val="0"/>
        <w:outline w:val="0"/>
        <w:emboss w:val="0"/>
        <w:imprint w:val="0"/>
        <w:spacing w:val="0"/>
        <w:w w:val="100"/>
        <w:kern w:val="0"/>
        <w:position w:val="0"/>
        <w:highlight w:val="none"/>
        <w:vertAlign w:val="baseline"/>
      </w:rPr>
    </w:lvl>
    <w:lvl w:ilvl="6" w:tplc="1526D390">
      <w:start w:val="1"/>
      <w:numFmt w:val="decimal"/>
      <w:lvlText w:val="%7."/>
      <w:lvlJc w:val="left"/>
      <w:pPr>
        <w:tabs>
          <w:tab w:val="left" w:pos="720"/>
          <w:tab w:val="left" w:pos="1440"/>
          <w:tab w:val="left" w:pos="2160"/>
          <w:tab w:val="left" w:pos="2880"/>
          <w:tab w:val="left" w:pos="3600"/>
          <w:tab w:val="left" w:pos="4320"/>
          <w:tab w:val="left" w:pos="5760"/>
          <w:tab w:val="left" w:pos="6804"/>
          <w:tab w:val="left" w:pos="7938"/>
          <w:tab w:val="left" w:pos="9072"/>
        </w:tabs>
        <w:ind w:left="5151" w:hanging="569"/>
      </w:pPr>
      <w:rPr>
        <w:rFonts w:hAnsi="Arial Unicode MS"/>
        <w:caps w:val="0"/>
        <w:smallCaps w:val="0"/>
        <w:strike w:val="0"/>
        <w:dstrike w:val="0"/>
        <w:outline w:val="0"/>
        <w:emboss w:val="0"/>
        <w:imprint w:val="0"/>
        <w:spacing w:val="0"/>
        <w:w w:val="100"/>
        <w:kern w:val="0"/>
        <w:position w:val="0"/>
        <w:highlight w:val="none"/>
        <w:vertAlign w:val="baseline"/>
      </w:rPr>
    </w:lvl>
    <w:lvl w:ilvl="7" w:tplc="D9D20232">
      <w:start w:val="1"/>
      <w:numFmt w:val="lowerLetter"/>
      <w:lvlText w:val="%8."/>
      <w:lvlJc w:val="left"/>
      <w:pPr>
        <w:tabs>
          <w:tab w:val="left" w:pos="720"/>
          <w:tab w:val="left" w:pos="1440"/>
          <w:tab w:val="left" w:pos="2160"/>
          <w:tab w:val="left" w:pos="2880"/>
          <w:tab w:val="left" w:pos="3600"/>
          <w:tab w:val="left" w:pos="4320"/>
          <w:tab w:val="left" w:pos="5040"/>
          <w:tab w:val="left" w:pos="6804"/>
          <w:tab w:val="left" w:pos="7938"/>
          <w:tab w:val="left" w:pos="9072"/>
        </w:tabs>
        <w:ind w:left="5871" w:hanging="569"/>
      </w:pPr>
      <w:rPr>
        <w:rFonts w:hAnsi="Arial Unicode MS"/>
        <w:caps w:val="0"/>
        <w:smallCaps w:val="0"/>
        <w:strike w:val="0"/>
        <w:dstrike w:val="0"/>
        <w:outline w:val="0"/>
        <w:emboss w:val="0"/>
        <w:imprint w:val="0"/>
        <w:spacing w:val="0"/>
        <w:w w:val="100"/>
        <w:kern w:val="0"/>
        <w:position w:val="0"/>
        <w:highlight w:val="none"/>
        <w:vertAlign w:val="baseline"/>
      </w:rPr>
    </w:lvl>
    <w:lvl w:ilvl="8" w:tplc="7C5EC4DE">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938"/>
          <w:tab w:val="left" w:pos="9072"/>
        </w:tabs>
        <w:ind w:left="6581" w:hanging="4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A6716D1"/>
    <w:multiLevelType w:val="hybridMultilevel"/>
    <w:tmpl w:val="E3E091CE"/>
    <w:styleLink w:val="ImportedStyle15"/>
    <w:lvl w:ilvl="0" w:tplc="FC98E58C">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993"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3064DD2">
      <w:start w:val="1"/>
      <w:numFmt w:val="lowerLetter"/>
      <w:suff w:val="nothing"/>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504" w:hanging="217"/>
      </w:pPr>
      <w:rPr>
        <w:rFonts w:hAnsi="Arial Unicode MS"/>
        <w:caps w:val="0"/>
        <w:smallCaps w:val="0"/>
        <w:strike w:val="0"/>
        <w:dstrike w:val="0"/>
        <w:outline w:val="0"/>
        <w:emboss w:val="0"/>
        <w:imprint w:val="0"/>
        <w:spacing w:val="0"/>
        <w:w w:val="100"/>
        <w:kern w:val="0"/>
        <w:position w:val="0"/>
        <w:highlight w:val="none"/>
        <w:vertAlign w:val="baseline"/>
      </w:rPr>
    </w:lvl>
    <w:lvl w:ilvl="2" w:tplc="E592A0B0">
      <w:start w:val="1"/>
      <w:numFmt w:val="lowerRoman"/>
      <w:suff w:val="nothing"/>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214" w:hanging="147"/>
      </w:pPr>
      <w:rPr>
        <w:rFonts w:hAnsi="Arial Unicode MS"/>
        <w:caps w:val="0"/>
        <w:smallCaps w:val="0"/>
        <w:strike w:val="0"/>
        <w:dstrike w:val="0"/>
        <w:outline w:val="0"/>
        <w:emboss w:val="0"/>
        <w:imprint w:val="0"/>
        <w:spacing w:val="0"/>
        <w:w w:val="100"/>
        <w:kern w:val="0"/>
        <w:position w:val="0"/>
        <w:highlight w:val="none"/>
        <w:vertAlign w:val="baseline"/>
      </w:rPr>
    </w:lvl>
    <w:lvl w:ilvl="3" w:tplc="2CE24A68">
      <w:start w:val="1"/>
      <w:numFmt w:val="decimal"/>
      <w:suff w:val="nothing"/>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944" w:hanging="217"/>
      </w:pPr>
      <w:rPr>
        <w:rFonts w:hAnsi="Arial Unicode MS"/>
        <w:caps w:val="0"/>
        <w:smallCaps w:val="0"/>
        <w:strike w:val="0"/>
        <w:dstrike w:val="0"/>
        <w:outline w:val="0"/>
        <w:emboss w:val="0"/>
        <w:imprint w:val="0"/>
        <w:spacing w:val="0"/>
        <w:w w:val="100"/>
        <w:kern w:val="0"/>
        <w:position w:val="0"/>
        <w:highlight w:val="none"/>
        <w:vertAlign w:val="baseline"/>
      </w:rPr>
    </w:lvl>
    <w:lvl w:ilvl="4" w:tplc="0AEC4776">
      <w:start w:val="1"/>
      <w:numFmt w:val="lowerLetter"/>
      <w:suff w:val="nothing"/>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664" w:hanging="217"/>
      </w:pPr>
      <w:rPr>
        <w:rFonts w:hAnsi="Arial Unicode MS"/>
        <w:caps w:val="0"/>
        <w:smallCaps w:val="0"/>
        <w:strike w:val="0"/>
        <w:dstrike w:val="0"/>
        <w:outline w:val="0"/>
        <w:emboss w:val="0"/>
        <w:imprint w:val="0"/>
        <w:spacing w:val="0"/>
        <w:w w:val="100"/>
        <w:kern w:val="0"/>
        <w:position w:val="0"/>
        <w:highlight w:val="none"/>
        <w:vertAlign w:val="baseline"/>
      </w:rPr>
    </w:lvl>
    <w:lvl w:ilvl="5" w:tplc="F042B904">
      <w:start w:val="1"/>
      <w:numFmt w:val="lowerRoman"/>
      <w:suff w:val="nothing"/>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374" w:hanging="147"/>
      </w:pPr>
      <w:rPr>
        <w:rFonts w:hAnsi="Arial Unicode MS"/>
        <w:caps w:val="0"/>
        <w:smallCaps w:val="0"/>
        <w:strike w:val="0"/>
        <w:dstrike w:val="0"/>
        <w:outline w:val="0"/>
        <w:emboss w:val="0"/>
        <w:imprint w:val="0"/>
        <w:spacing w:val="0"/>
        <w:w w:val="100"/>
        <w:kern w:val="0"/>
        <w:position w:val="0"/>
        <w:highlight w:val="none"/>
        <w:vertAlign w:val="baseline"/>
      </w:rPr>
    </w:lvl>
    <w:lvl w:ilvl="6" w:tplc="5CEACF3C">
      <w:start w:val="1"/>
      <w:numFmt w:val="decimal"/>
      <w:suff w:val="nothing"/>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104" w:hanging="217"/>
      </w:pPr>
      <w:rPr>
        <w:rFonts w:hAnsi="Arial Unicode MS"/>
        <w:caps w:val="0"/>
        <w:smallCaps w:val="0"/>
        <w:strike w:val="0"/>
        <w:dstrike w:val="0"/>
        <w:outline w:val="0"/>
        <w:emboss w:val="0"/>
        <w:imprint w:val="0"/>
        <w:spacing w:val="0"/>
        <w:w w:val="100"/>
        <w:kern w:val="0"/>
        <w:position w:val="0"/>
        <w:highlight w:val="none"/>
        <w:vertAlign w:val="baseline"/>
      </w:rPr>
    </w:lvl>
    <w:lvl w:ilvl="7" w:tplc="B18CC8CA">
      <w:start w:val="1"/>
      <w:numFmt w:val="lowerLetter"/>
      <w:suff w:val="nothing"/>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824" w:hanging="217"/>
      </w:pPr>
      <w:rPr>
        <w:rFonts w:hAnsi="Arial Unicode MS"/>
        <w:caps w:val="0"/>
        <w:smallCaps w:val="0"/>
        <w:strike w:val="0"/>
        <w:dstrike w:val="0"/>
        <w:outline w:val="0"/>
        <w:emboss w:val="0"/>
        <w:imprint w:val="0"/>
        <w:spacing w:val="0"/>
        <w:w w:val="100"/>
        <w:kern w:val="0"/>
        <w:position w:val="0"/>
        <w:highlight w:val="none"/>
        <w:vertAlign w:val="baseline"/>
      </w:rPr>
    </w:lvl>
    <w:lvl w:ilvl="8" w:tplc="606A47F0">
      <w:start w:val="1"/>
      <w:numFmt w:val="lowerRoman"/>
      <w:suff w:val="nothing"/>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534" w:hanging="14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AD230BA"/>
    <w:multiLevelType w:val="hybridMultilevel"/>
    <w:tmpl w:val="940041AC"/>
    <w:numStyleLink w:val="ImportedStyle3"/>
  </w:abstractNum>
  <w:abstractNum w:abstractNumId="20" w15:restartNumberingAfterBreak="0">
    <w:nsid w:val="1B1651C6"/>
    <w:multiLevelType w:val="hybridMultilevel"/>
    <w:tmpl w:val="C4A6AF0E"/>
    <w:styleLink w:val="ImportedStyle35"/>
    <w:lvl w:ilvl="0" w:tplc="267CBBF4">
      <w:start w:val="1"/>
      <w:numFmt w:val="decimal"/>
      <w:lvlText w:val="(%1)"/>
      <w:lvlJc w:val="left"/>
      <w:pPr>
        <w:tabs>
          <w:tab w:val="num" w:pos="720"/>
          <w:tab w:val="left" w:pos="1440"/>
          <w:tab w:val="left" w:pos="2160"/>
          <w:tab w:val="left" w:pos="2880"/>
          <w:tab w:val="left" w:pos="3600"/>
          <w:tab w:val="left" w:pos="4320"/>
          <w:tab w:val="left" w:pos="5040"/>
          <w:tab w:val="left" w:pos="5760"/>
          <w:tab w:val="left" w:pos="6804"/>
          <w:tab w:val="left" w:pos="7938"/>
          <w:tab w:val="left" w:pos="9072"/>
        </w:tabs>
        <w:ind w:left="436" w:hanging="152"/>
      </w:pPr>
      <w:rPr>
        <w:rFonts w:hAnsi="Arial Unicode MS"/>
        <w:caps w:val="0"/>
        <w:smallCaps w:val="0"/>
        <w:strike w:val="0"/>
        <w:dstrike w:val="0"/>
        <w:outline w:val="0"/>
        <w:emboss w:val="0"/>
        <w:imprint w:val="0"/>
        <w:spacing w:val="0"/>
        <w:w w:val="100"/>
        <w:kern w:val="0"/>
        <w:position w:val="0"/>
        <w:highlight w:val="none"/>
        <w:vertAlign w:val="baseline"/>
      </w:rPr>
    </w:lvl>
    <w:lvl w:ilvl="1" w:tplc="36885E48">
      <w:start w:val="1"/>
      <w:numFmt w:val="lowerLetter"/>
      <w:lvlText w:val="%2."/>
      <w:lvlJc w:val="left"/>
      <w:pPr>
        <w:tabs>
          <w:tab w:val="left" w:pos="720"/>
          <w:tab w:val="num" w:pos="1341"/>
          <w:tab w:val="left" w:pos="1440"/>
          <w:tab w:val="left" w:pos="2160"/>
          <w:tab w:val="left" w:pos="2880"/>
          <w:tab w:val="left" w:pos="3600"/>
          <w:tab w:val="left" w:pos="4320"/>
          <w:tab w:val="left" w:pos="5040"/>
          <w:tab w:val="left" w:pos="5760"/>
          <w:tab w:val="left" w:pos="6804"/>
          <w:tab w:val="left" w:pos="7938"/>
          <w:tab w:val="left" w:pos="9072"/>
        </w:tabs>
        <w:ind w:left="1057" w:hanging="85"/>
      </w:pPr>
      <w:rPr>
        <w:rFonts w:hAnsi="Arial Unicode MS"/>
        <w:caps w:val="0"/>
        <w:smallCaps w:val="0"/>
        <w:strike w:val="0"/>
        <w:dstrike w:val="0"/>
        <w:outline w:val="0"/>
        <w:emboss w:val="0"/>
        <w:imprint w:val="0"/>
        <w:spacing w:val="0"/>
        <w:w w:val="100"/>
        <w:kern w:val="0"/>
        <w:position w:val="0"/>
        <w:highlight w:val="none"/>
        <w:vertAlign w:val="baseline"/>
      </w:rPr>
    </w:lvl>
    <w:lvl w:ilvl="2" w:tplc="6C48849A">
      <w:start w:val="1"/>
      <w:numFmt w:val="lowerRoman"/>
      <w:lvlText w:val="%3."/>
      <w:lvlJc w:val="left"/>
      <w:pPr>
        <w:tabs>
          <w:tab w:val="left" w:pos="720"/>
          <w:tab w:val="left" w:pos="1440"/>
          <w:tab w:val="num" w:pos="2051"/>
          <w:tab w:val="left" w:pos="2160"/>
          <w:tab w:val="left" w:pos="2880"/>
          <w:tab w:val="left" w:pos="3600"/>
          <w:tab w:val="left" w:pos="4320"/>
          <w:tab w:val="left" w:pos="5040"/>
          <w:tab w:val="left" w:pos="5760"/>
          <w:tab w:val="left" w:pos="6804"/>
          <w:tab w:val="left" w:pos="7938"/>
          <w:tab w:val="left" w:pos="9072"/>
        </w:tabs>
        <w:ind w:left="1767" w:hanging="15"/>
      </w:pPr>
      <w:rPr>
        <w:rFonts w:hAnsi="Arial Unicode MS"/>
        <w:caps w:val="0"/>
        <w:smallCaps w:val="0"/>
        <w:strike w:val="0"/>
        <w:dstrike w:val="0"/>
        <w:outline w:val="0"/>
        <w:emboss w:val="0"/>
        <w:imprint w:val="0"/>
        <w:spacing w:val="0"/>
        <w:w w:val="100"/>
        <w:kern w:val="0"/>
        <w:position w:val="0"/>
        <w:highlight w:val="none"/>
        <w:vertAlign w:val="baseline"/>
      </w:rPr>
    </w:lvl>
    <w:lvl w:ilvl="3" w:tplc="82463934">
      <w:start w:val="1"/>
      <w:numFmt w:val="decimal"/>
      <w:lvlText w:val="%4."/>
      <w:lvlJc w:val="left"/>
      <w:pPr>
        <w:tabs>
          <w:tab w:val="left" w:pos="720"/>
          <w:tab w:val="left" w:pos="1440"/>
          <w:tab w:val="left" w:pos="2160"/>
          <w:tab w:val="num" w:pos="2781"/>
          <w:tab w:val="left" w:pos="2880"/>
          <w:tab w:val="left" w:pos="3600"/>
          <w:tab w:val="left" w:pos="4320"/>
          <w:tab w:val="left" w:pos="5040"/>
          <w:tab w:val="left" w:pos="5760"/>
          <w:tab w:val="left" w:pos="6804"/>
          <w:tab w:val="left" w:pos="7938"/>
          <w:tab w:val="left" w:pos="9072"/>
        </w:tabs>
        <w:ind w:left="2497" w:hanging="85"/>
      </w:pPr>
      <w:rPr>
        <w:rFonts w:hAnsi="Arial Unicode MS"/>
        <w:caps w:val="0"/>
        <w:smallCaps w:val="0"/>
        <w:strike w:val="0"/>
        <w:dstrike w:val="0"/>
        <w:outline w:val="0"/>
        <w:emboss w:val="0"/>
        <w:imprint w:val="0"/>
        <w:spacing w:val="0"/>
        <w:w w:val="100"/>
        <w:kern w:val="0"/>
        <w:position w:val="0"/>
        <w:highlight w:val="none"/>
        <w:vertAlign w:val="baseline"/>
      </w:rPr>
    </w:lvl>
    <w:lvl w:ilvl="4" w:tplc="DFAE9D94">
      <w:start w:val="1"/>
      <w:numFmt w:val="lowerLetter"/>
      <w:lvlText w:val="%5."/>
      <w:lvlJc w:val="left"/>
      <w:pPr>
        <w:tabs>
          <w:tab w:val="left" w:pos="720"/>
          <w:tab w:val="left" w:pos="1440"/>
          <w:tab w:val="left" w:pos="2160"/>
          <w:tab w:val="left" w:pos="2880"/>
          <w:tab w:val="num" w:pos="3501"/>
          <w:tab w:val="left" w:pos="3600"/>
          <w:tab w:val="left" w:pos="4320"/>
          <w:tab w:val="left" w:pos="5040"/>
          <w:tab w:val="left" w:pos="5760"/>
          <w:tab w:val="left" w:pos="6804"/>
          <w:tab w:val="left" w:pos="7938"/>
          <w:tab w:val="left" w:pos="9072"/>
        </w:tabs>
        <w:ind w:left="3217" w:hanging="85"/>
      </w:pPr>
      <w:rPr>
        <w:rFonts w:hAnsi="Arial Unicode MS"/>
        <w:caps w:val="0"/>
        <w:smallCaps w:val="0"/>
        <w:strike w:val="0"/>
        <w:dstrike w:val="0"/>
        <w:outline w:val="0"/>
        <w:emboss w:val="0"/>
        <w:imprint w:val="0"/>
        <w:spacing w:val="0"/>
        <w:w w:val="100"/>
        <w:kern w:val="0"/>
        <w:position w:val="0"/>
        <w:highlight w:val="none"/>
        <w:vertAlign w:val="baseline"/>
      </w:rPr>
    </w:lvl>
    <w:lvl w:ilvl="5" w:tplc="D63EB6A6">
      <w:start w:val="1"/>
      <w:numFmt w:val="lowerRoman"/>
      <w:lvlText w:val="%6."/>
      <w:lvlJc w:val="left"/>
      <w:pPr>
        <w:tabs>
          <w:tab w:val="left" w:pos="720"/>
          <w:tab w:val="left" w:pos="1440"/>
          <w:tab w:val="left" w:pos="2160"/>
          <w:tab w:val="left" w:pos="2880"/>
          <w:tab w:val="left" w:pos="3600"/>
          <w:tab w:val="num" w:pos="4211"/>
          <w:tab w:val="left" w:pos="4320"/>
          <w:tab w:val="left" w:pos="5040"/>
          <w:tab w:val="left" w:pos="5760"/>
          <w:tab w:val="left" w:pos="6804"/>
          <w:tab w:val="left" w:pos="7938"/>
          <w:tab w:val="left" w:pos="9072"/>
        </w:tabs>
        <w:ind w:left="3927" w:hanging="15"/>
      </w:pPr>
      <w:rPr>
        <w:rFonts w:hAnsi="Arial Unicode MS"/>
        <w:caps w:val="0"/>
        <w:smallCaps w:val="0"/>
        <w:strike w:val="0"/>
        <w:dstrike w:val="0"/>
        <w:outline w:val="0"/>
        <w:emboss w:val="0"/>
        <w:imprint w:val="0"/>
        <w:spacing w:val="0"/>
        <w:w w:val="100"/>
        <w:kern w:val="0"/>
        <w:position w:val="0"/>
        <w:highlight w:val="none"/>
        <w:vertAlign w:val="baseline"/>
      </w:rPr>
    </w:lvl>
    <w:lvl w:ilvl="6" w:tplc="B5E6B094">
      <w:start w:val="1"/>
      <w:numFmt w:val="decimal"/>
      <w:lvlText w:val="%7."/>
      <w:lvlJc w:val="left"/>
      <w:pPr>
        <w:tabs>
          <w:tab w:val="left" w:pos="720"/>
          <w:tab w:val="left" w:pos="1440"/>
          <w:tab w:val="left" w:pos="2160"/>
          <w:tab w:val="left" w:pos="2880"/>
          <w:tab w:val="left" w:pos="3600"/>
          <w:tab w:val="left" w:pos="4320"/>
          <w:tab w:val="num" w:pos="4941"/>
          <w:tab w:val="left" w:pos="5040"/>
          <w:tab w:val="left" w:pos="5760"/>
          <w:tab w:val="left" w:pos="6804"/>
          <w:tab w:val="left" w:pos="7938"/>
          <w:tab w:val="left" w:pos="9072"/>
        </w:tabs>
        <w:ind w:left="4657" w:hanging="85"/>
      </w:pPr>
      <w:rPr>
        <w:rFonts w:hAnsi="Arial Unicode MS"/>
        <w:caps w:val="0"/>
        <w:smallCaps w:val="0"/>
        <w:strike w:val="0"/>
        <w:dstrike w:val="0"/>
        <w:outline w:val="0"/>
        <w:emboss w:val="0"/>
        <w:imprint w:val="0"/>
        <w:spacing w:val="0"/>
        <w:w w:val="100"/>
        <w:kern w:val="0"/>
        <w:position w:val="0"/>
        <w:highlight w:val="none"/>
        <w:vertAlign w:val="baseline"/>
      </w:rPr>
    </w:lvl>
    <w:lvl w:ilvl="7" w:tplc="B454ACD8">
      <w:start w:val="1"/>
      <w:numFmt w:val="lowerLetter"/>
      <w:lvlText w:val="%8."/>
      <w:lvlJc w:val="left"/>
      <w:pPr>
        <w:tabs>
          <w:tab w:val="left" w:pos="720"/>
          <w:tab w:val="left" w:pos="1440"/>
          <w:tab w:val="left" w:pos="2160"/>
          <w:tab w:val="left" w:pos="2880"/>
          <w:tab w:val="left" w:pos="3600"/>
          <w:tab w:val="left" w:pos="4320"/>
          <w:tab w:val="left" w:pos="5040"/>
          <w:tab w:val="num" w:pos="5661"/>
          <w:tab w:val="left" w:pos="5760"/>
          <w:tab w:val="left" w:pos="6804"/>
          <w:tab w:val="left" w:pos="7938"/>
          <w:tab w:val="left" w:pos="9072"/>
        </w:tabs>
        <w:ind w:left="5377" w:hanging="85"/>
      </w:pPr>
      <w:rPr>
        <w:rFonts w:hAnsi="Arial Unicode MS"/>
        <w:caps w:val="0"/>
        <w:smallCaps w:val="0"/>
        <w:strike w:val="0"/>
        <w:dstrike w:val="0"/>
        <w:outline w:val="0"/>
        <w:emboss w:val="0"/>
        <w:imprint w:val="0"/>
        <w:spacing w:val="0"/>
        <w:w w:val="100"/>
        <w:kern w:val="0"/>
        <w:position w:val="0"/>
        <w:highlight w:val="none"/>
        <w:vertAlign w:val="baseline"/>
      </w:rPr>
    </w:lvl>
    <w:lvl w:ilvl="8" w:tplc="6CF0D180">
      <w:start w:val="1"/>
      <w:numFmt w:val="lowerRoman"/>
      <w:lvlText w:val="%9."/>
      <w:lvlJc w:val="left"/>
      <w:pPr>
        <w:tabs>
          <w:tab w:val="left" w:pos="720"/>
          <w:tab w:val="left" w:pos="1440"/>
          <w:tab w:val="left" w:pos="2160"/>
          <w:tab w:val="left" w:pos="2880"/>
          <w:tab w:val="left" w:pos="3600"/>
          <w:tab w:val="left" w:pos="4320"/>
          <w:tab w:val="left" w:pos="5040"/>
          <w:tab w:val="left" w:pos="5760"/>
          <w:tab w:val="num" w:pos="6371"/>
          <w:tab w:val="left" w:pos="6804"/>
          <w:tab w:val="left" w:pos="7938"/>
          <w:tab w:val="left" w:pos="9072"/>
        </w:tabs>
        <w:ind w:left="6087" w:hanging="1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C11755C"/>
    <w:multiLevelType w:val="hybridMultilevel"/>
    <w:tmpl w:val="1EC2840C"/>
    <w:numStyleLink w:val="ImportedStyle19"/>
  </w:abstractNum>
  <w:abstractNum w:abstractNumId="22" w15:restartNumberingAfterBreak="0">
    <w:nsid w:val="1C55232A"/>
    <w:multiLevelType w:val="hybridMultilevel"/>
    <w:tmpl w:val="567C59E2"/>
    <w:styleLink w:val="ImportedStyle16"/>
    <w:lvl w:ilvl="0" w:tplc="89867570">
      <w:start w:val="1"/>
      <w:numFmt w:val="lowerLetter"/>
      <w:suff w:val="nothing"/>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993"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C38EA62E">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818"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C86A0BCC">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528" w:hanging="311"/>
      </w:pPr>
      <w:rPr>
        <w:rFonts w:hAnsi="Arial Unicode MS"/>
        <w:caps w:val="0"/>
        <w:smallCaps w:val="0"/>
        <w:strike w:val="0"/>
        <w:dstrike w:val="0"/>
        <w:outline w:val="0"/>
        <w:emboss w:val="0"/>
        <w:imprint w:val="0"/>
        <w:spacing w:val="0"/>
        <w:w w:val="100"/>
        <w:kern w:val="0"/>
        <w:position w:val="0"/>
        <w:highlight w:val="none"/>
        <w:vertAlign w:val="baseline"/>
      </w:rPr>
    </w:lvl>
    <w:lvl w:ilvl="3" w:tplc="E72E5592">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258" w:hanging="381"/>
      </w:pPr>
      <w:rPr>
        <w:rFonts w:hAnsi="Arial Unicode MS"/>
        <w:caps w:val="0"/>
        <w:smallCaps w:val="0"/>
        <w:strike w:val="0"/>
        <w:dstrike w:val="0"/>
        <w:outline w:val="0"/>
        <w:emboss w:val="0"/>
        <w:imprint w:val="0"/>
        <w:spacing w:val="0"/>
        <w:w w:val="100"/>
        <w:kern w:val="0"/>
        <w:position w:val="0"/>
        <w:highlight w:val="none"/>
        <w:vertAlign w:val="baseline"/>
      </w:rPr>
    </w:lvl>
    <w:lvl w:ilvl="4" w:tplc="5B8C6B56">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978" w:hanging="381"/>
      </w:pPr>
      <w:rPr>
        <w:rFonts w:hAnsi="Arial Unicode MS"/>
        <w:caps w:val="0"/>
        <w:smallCaps w:val="0"/>
        <w:strike w:val="0"/>
        <w:dstrike w:val="0"/>
        <w:outline w:val="0"/>
        <w:emboss w:val="0"/>
        <w:imprint w:val="0"/>
        <w:spacing w:val="0"/>
        <w:w w:val="100"/>
        <w:kern w:val="0"/>
        <w:position w:val="0"/>
        <w:highlight w:val="none"/>
        <w:vertAlign w:val="baseline"/>
      </w:rPr>
    </w:lvl>
    <w:lvl w:ilvl="5" w:tplc="4AA291A2">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688" w:hanging="311"/>
      </w:pPr>
      <w:rPr>
        <w:rFonts w:hAnsi="Arial Unicode MS"/>
        <w:caps w:val="0"/>
        <w:smallCaps w:val="0"/>
        <w:strike w:val="0"/>
        <w:dstrike w:val="0"/>
        <w:outline w:val="0"/>
        <w:emboss w:val="0"/>
        <w:imprint w:val="0"/>
        <w:spacing w:val="0"/>
        <w:w w:val="100"/>
        <w:kern w:val="0"/>
        <w:position w:val="0"/>
        <w:highlight w:val="none"/>
        <w:vertAlign w:val="baseline"/>
      </w:rPr>
    </w:lvl>
    <w:lvl w:ilvl="6" w:tplc="8EC239C2">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418" w:hanging="381"/>
      </w:pPr>
      <w:rPr>
        <w:rFonts w:hAnsi="Arial Unicode MS"/>
        <w:caps w:val="0"/>
        <w:smallCaps w:val="0"/>
        <w:strike w:val="0"/>
        <w:dstrike w:val="0"/>
        <w:outline w:val="0"/>
        <w:emboss w:val="0"/>
        <w:imprint w:val="0"/>
        <w:spacing w:val="0"/>
        <w:w w:val="100"/>
        <w:kern w:val="0"/>
        <w:position w:val="0"/>
        <w:highlight w:val="none"/>
        <w:vertAlign w:val="baseline"/>
      </w:rPr>
    </w:lvl>
    <w:lvl w:ilvl="7" w:tplc="2752E128">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138" w:hanging="381"/>
      </w:pPr>
      <w:rPr>
        <w:rFonts w:hAnsi="Arial Unicode MS"/>
        <w:caps w:val="0"/>
        <w:smallCaps w:val="0"/>
        <w:strike w:val="0"/>
        <w:dstrike w:val="0"/>
        <w:outline w:val="0"/>
        <w:emboss w:val="0"/>
        <w:imprint w:val="0"/>
        <w:spacing w:val="0"/>
        <w:w w:val="100"/>
        <w:kern w:val="0"/>
        <w:position w:val="0"/>
        <w:highlight w:val="none"/>
        <w:vertAlign w:val="baseline"/>
      </w:rPr>
    </w:lvl>
    <w:lvl w:ilvl="8" w:tplc="70248E92">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938"/>
          <w:tab w:val="left" w:pos="9072"/>
        </w:tabs>
        <w:ind w:left="6848" w:hanging="3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F890AD6"/>
    <w:multiLevelType w:val="hybridMultilevel"/>
    <w:tmpl w:val="BFE2F24A"/>
    <w:lvl w:ilvl="0" w:tplc="C9A8CD60">
      <w:start w:val="1"/>
      <w:numFmt w:val="decimal"/>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B668016">
      <w:start w:val="1"/>
      <w:numFmt w:val="decimal"/>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08A4664">
      <w:start w:val="1"/>
      <w:numFmt w:val="decimal"/>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A6C689C">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C643FE8">
      <w:start w:val="1"/>
      <w:numFmt w:val="decimal"/>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9C2425E">
      <w:start w:val="1"/>
      <w:numFmt w:val="decimal"/>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7ACAA3C">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D3AE6C4">
      <w:start w:val="1"/>
      <w:numFmt w:val="decimal"/>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2BA6962">
      <w:start w:val="1"/>
      <w:numFmt w:val="decimal"/>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1FB51E7A"/>
    <w:multiLevelType w:val="hybridMultilevel"/>
    <w:tmpl w:val="6BB8D064"/>
    <w:numStyleLink w:val="ImportedStyle33"/>
  </w:abstractNum>
  <w:abstractNum w:abstractNumId="25" w15:restartNumberingAfterBreak="0">
    <w:nsid w:val="23326074"/>
    <w:multiLevelType w:val="hybridMultilevel"/>
    <w:tmpl w:val="B7223C6E"/>
    <w:numStyleLink w:val="ImportedStyle29"/>
  </w:abstractNum>
  <w:abstractNum w:abstractNumId="26" w15:restartNumberingAfterBreak="0">
    <w:nsid w:val="25765035"/>
    <w:multiLevelType w:val="hybridMultilevel"/>
    <w:tmpl w:val="C5F4D25A"/>
    <w:numStyleLink w:val="ImportedStyle23"/>
  </w:abstractNum>
  <w:abstractNum w:abstractNumId="27" w15:restartNumberingAfterBreak="0">
    <w:nsid w:val="28B00FD0"/>
    <w:multiLevelType w:val="hybridMultilevel"/>
    <w:tmpl w:val="940041AC"/>
    <w:styleLink w:val="ImportedStyle3"/>
    <w:lvl w:ilvl="0" w:tplc="C5E2F3B2">
      <w:start w:val="1"/>
      <w:numFmt w:val="decimal"/>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8FB0E88C">
      <w:start w:val="1"/>
      <w:numFmt w:val="decimal"/>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96DD08">
      <w:start w:val="1"/>
      <w:numFmt w:val="decimal"/>
      <w:lvlText w:val="%2.%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320" w:hanging="840"/>
      </w:pPr>
      <w:rPr>
        <w:rFonts w:hAnsi="Arial Unicode MS"/>
        <w:caps w:val="0"/>
        <w:smallCaps w:val="0"/>
        <w:strike w:val="0"/>
        <w:dstrike w:val="0"/>
        <w:outline w:val="0"/>
        <w:emboss w:val="0"/>
        <w:imprint w:val="0"/>
        <w:spacing w:val="0"/>
        <w:w w:val="100"/>
        <w:kern w:val="0"/>
        <w:position w:val="0"/>
        <w:highlight w:val="none"/>
        <w:vertAlign w:val="baseline"/>
      </w:rPr>
    </w:lvl>
    <w:lvl w:ilvl="3" w:tplc="1562B9F2">
      <w:start w:val="1"/>
      <w:numFmt w:val="decimal"/>
      <w:lvlText w:val="%2.%3.%4."/>
      <w:lvlJc w:val="left"/>
      <w:pPr>
        <w:tabs>
          <w:tab w:val="left" w:pos="720"/>
          <w:tab w:val="left" w:pos="2160"/>
          <w:tab w:val="left" w:pos="2880"/>
          <w:tab w:val="left" w:pos="3600"/>
          <w:tab w:val="left" w:pos="4320"/>
          <w:tab w:val="left" w:pos="5040"/>
          <w:tab w:val="left" w:pos="5760"/>
          <w:tab w:val="left" w:pos="6804"/>
          <w:tab w:val="left" w:pos="7938"/>
          <w:tab w:val="left" w:pos="9072"/>
        </w:tabs>
        <w:ind w:left="1560" w:hanging="840"/>
      </w:pPr>
      <w:rPr>
        <w:rFonts w:hAnsi="Arial Unicode MS"/>
        <w:caps w:val="0"/>
        <w:smallCaps w:val="0"/>
        <w:strike w:val="0"/>
        <w:dstrike w:val="0"/>
        <w:outline w:val="0"/>
        <w:emboss w:val="0"/>
        <w:imprint w:val="0"/>
        <w:spacing w:val="0"/>
        <w:w w:val="100"/>
        <w:kern w:val="0"/>
        <w:position w:val="0"/>
        <w:highlight w:val="none"/>
        <w:vertAlign w:val="baseline"/>
      </w:rPr>
    </w:lvl>
    <w:lvl w:ilvl="4" w:tplc="12BE648E">
      <w:start w:val="1"/>
      <w:numFmt w:val="decimal"/>
      <w:lvlText w:val="%2.%3.%4.%5."/>
      <w:lvlJc w:val="left"/>
      <w:pPr>
        <w:tabs>
          <w:tab w:val="left" w:pos="720"/>
          <w:tab w:val="left" w:pos="1440"/>
          <w:tab w:val="left" w:pos="2880"/>
          <w:tab w:val="left" w:pos="3600"/>
          <w:tab w:val="left" w:pos="4320"/>
          <w:tab w:val="left" w:pos="5040"/>
          <w:tab w:val="left" w:pos="5760"/>
          <w:tab w:val="left" w:pos="6804"/>
          <w:tab w:val="left" w:pos="7938"/>
          <w:tab w:val="left" w:pos="9072"/>
        </w:tabs>
        <w:ind w:left="2220" w:hanging="1260"/>
      </w:pPr>
      <w:rPr>
        <w:rFonts w:hAnsi="Arial Unicode MS"/>
        <w:caps w:val="0"/>
        <w:smallCaps w:val="0"/>
        <w:strike w:val="0"/>
        <w:dstrike w:val="0"/>
        <w:outline w:val="0"/>
        <w:emboss w:val="0"/>
        <w:imprint w:val="0"/>
        <w:spacing w:val="0"/>
        <w:w w:val="100"/>
        <w:kern w:val="0"/>
        <w:position w:val="0"/>
        <w:highlight w:val="none"/>
        <w:vertAlign w:val="baseline"/>
      </w:rPr>
    </w:lvl>
    <w:lvl w:ilvl="5" w:tplc="19149328">
      <w:start w:val="1"/>
      <w:numFmt w:val="decimal"/>
      <w:lvlText w:val="%2.%3.%4.%5.%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460" w:hanging="1260"/>
      </w:pPr>
      <w:rPr>
        <w:rFonts w:hAnsi="Arial Unicode MS"/>
        <w:caps w:val="0"/>
        <w:smallCaps w:val="0"/>
        <w:strike w:val="0"/>
        <w:dstrike w:val="0"/>
        <w:outline w:val="0"/>
        <w:emboss w:val="0"/>
        <w:imprint w:val="0"/>
        <w:spacing w:val="0"/>
        <w:w w:val="100"/>
        <w:kern w:val="0"/>
        <w:position w:val="0"/>
        <w:highlight w:val="none"/>
        <w:vertAlign w:val="baseline"/>
      </w:rPr>
    </w:lvl>
    <w:lvl w:ilvl="6" w:tplc="F814E1CA">
      <w:start w:val="1"/>
      <w:numFmt w:val="decimal"/>
      <w:lvlText w:val="%2.%3.%4.%5.%6.%7."/>
      <w:lvlJc w:val="left"/>
      <w:pPr>
        <w:tabs>
          <w:tab w:val="left" w:pos="720"/>
          <w:tab w:val="left" w:pos="1440"/>
          <w:tab w:val="left" w:pos="2160"/>
          <w:tab w:val="left" w:pos="3600"/>
          <w:tab w:val="left" w:pos="4320"/>
          <w:tab w:val="left" w:pos="5040"/>
          <w:tab w:val="left" w:pos="5760"/>
          <w:tab w:val="left" w:pos="6804"/>
          <w:tab w:val="left" w:pos="7938"/>
          <w:tab w:val="left" w:pos="9072"/>
        </w:tabs>
        <w:ind w:left="3120" w:hanging="1680"/>
      </w:pPr>
      <w:rPr>
        <w:rFonts w:hAnsi="Arial Unicode MS"/>
        <w:caps w:val="0"/>
        <w:smallCaps w:val="0"/>
        <w:strike w:val="0"/>
        <w:dstrike w:val="0"/>
        <w:outline w:val="0"/>
        <w:emboss w:val="0"/>
        <w:imprint w:val="0"/>
        <w:spacing w:val="0"/>
        <w:w w:val="100"/>
        <w:kern w:val="0"/>
        <w:position w:val="0"/>
        <w:highlight w:val="none"/>
        <w:vertAlign w:val="baseline"/>
      </w:rPr>
    </w:lvl>
    <w:lvl w:ilvl="7" w:tplc="BA9EE6C8">
      <w:start w:val="1"/>
      <w:numFmt w:val="decimal"/>
      <w:lvlText w:val="%2.%3.%4.%5.%6.%7.%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360" w:hanging="1680"/>
      </w:pPr>
      <w:rPr>
        <w:rFonts w:hAnsi="Arial Unicode MS"/>
        <w:caps w:val="0"/>
        <w:smallCaps w:val="0"/>
        <w:strike w:val="0"/>
        <w:dstrike w:val="0"/>
        <w:outline w:val="0"/>
        <w:emboss w:val="0"/>
        <w:imprint w:val="0"/>
        <w:spacing w:val="0"/>
        <w:w w:val="100"/>
        <w:kern w:val="0"/>
        <w:position w:val="0"/>
        <w:highlight w:val="none"/>
        <w:vertAlign w:val="baseline"/>
      </w:rPr>
    </w:lvl>
    <w:lvl w:ilvl="8" w:tplc="02A2527C">
      <w:start w:val="1"/>
      <w:numFmt w:val="decimal"/>
      <w:lvlText w:val="%2.%3.%4.%5.%6.%7.%8.%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020" w:hanging="21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A1111AE"/>
    <w:multiLevelType w:val="hybridMultilevel"/>
    <w:tmpl w:val="979A80C8"/>
    <w:numStyleLink w:val="ImportedStyle18"/>
  </w:abstractNum>
  <w:abstractNum w:abstractNumId="29" w15:restartNumberingAfterBreak="0">
    <w:nsid w:val="2A443DBB"/>
    <w:multiLevelType w:val="hybridMultilevel"/>
    <w:tmpl w:val="BB5A0F4C"/>
    <w:styleLink w:val="ImportedStyle5"/>
    <w:lvl w:ilvl="0" w:tplc="524EE024">
      <w:start w:val="1"/>
      <w:numFmt w:val="decimal"/>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993"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77B83E28">
      <w:start w:val="1"/>
      <w:numFmt w:val="lowerLetter"/>
      <w:suff w:val="nothing"/>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378" w:hanging="177"/>
      </w:pPr>
      <w:rPr>
        <w:rFonts w:hAnsi="Arial Unicode MS"/>
        <w:caps w:val="0"/>
        <w:smallCaps w:val="0"/>
        <w:strike w:val="0"/>
        <w:dstrike w:val="0"/>
        <w:outline w:val="0"/>
        <w:emboss w:val="0"/>
        <w:imprint w:val="0"/>
        <w:spacing w:val="0"/>
        <w:w w:val="100"/>
        <w:kern w:val="0"/>
        <w:position w:val="0"/>
        <w:highlight w:val="none"/>
        <w:vertAlign w:val="baseline"/>
      </w:rPr>
    </w:lvl>
    <w:lvl w:ilvl="2" w:tplc="17A20842">
      <w:start w:val="1"/>
      <w:numFmt w:val="lowerRoman"/>
      <w:lvlText w:val="%3."/>
      <w:lvlJc w:val="left"/>
      <w:pPr>
        <w:tabs>
          <w:tab w:val="left" w:pos="720"/>
          <w:tab w:val="left" w:pos="1440"/>
          <w:tab w:val="left" w:pos="2880"/>
          <w:tab w:val="left" w:pos="3600"/>
          <w:tab w:val="left" w:pos="4320"/>
          <w:tab w:val="left" w:pos="5040"/>
          <w:tab w:val="left" w:pos="5760"/>
          <w:tab w:val="left" w:pos="6804"/>
          <w:tab w:val="left" w:pos="7938"/>
          <w:tab w:val="left" w:pos="9072"/>
        </w:tabs>
        <w:ind w:left="2208" w:hanging="947"/>
      </w:pPr>
      <w:rPr>
        <w:rFonts w:hAnsi="Arial Unicode MS"/>
        <w:caps w:val="0"/>
        <w:smallCaps w:val="0"/>
        <w:strike w:val="0"/>
        <w:dstrike w:val="0"/>
        <w:outline w:val="0"/>
        <w:emboss w:val="0"/>
        <w:imprint w:val="0"/>
        <w:spacing w:val="0"/>
        <w:w w:val="100"/>
        <w:kern w:val="0"/>
        <w:position w:val="0"/>
        <w:highlight w:val="none"/>
        <w:vertAlign w:val="baseline"/>
      </w:rPr>
    </w:lvl>
    <w:lvl w:ilvl="3" w:tplc="20FE0056">
      <w:start w:val="1"/>
      <w:numFmt w:val="decimal"/>
      <w:suff w:val="nothing"/>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818" w:hanging="177"/>
      </w:pPr>
      <w:rPr>
        <w:rFonts w:hAnsi="Arial Unicode MS"/>
        <w:caps w:val="0"/>
        <w:smallCaps w:val="0"/>
        <w:strike w:val="0"/>
        <w:dstrike w:val="0"/>
        <w:outline w:val="0"/>
        <w:emboss w:val="0"/>
        <w:imprint w:val="0"/>
        <w:spacing w:val="0"/>
        <w:w w:val="100"/>
        <w:kern w:val="0"/>
        <w:position w:val="0"/>
        <w:highlight w:val="none"/>
        <w:vertAlign w:val="baseline"/>
      </w:rPr>
    </w:lvl>
    <w:lvl w:ilvl="4" w:tplc="241CC068">
      <w:start w:val="1"/>
      <w:numFmt w:val="lowerLetter"/>
      <w:suff w:val="nothing"/>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538" w:hanging="177"/>
      </w:pPr>
      <w:rPr>
        <w:rFonts w:hAnsi="Arial Unicode MS"/>
        <w:caps w:val="0"/>
        <w:smallCaps w:val="0"/>
        <w:strike w:val="0"/>
        <w:dstrike w:val="0"/>
        <w:outline w:val="0"/>
        <w:emboss w:val="0"/>
        <w:imprint w:val="0"/>
        <w:spacing w:val="0"/>
        <w:w w:val="100"/>
        <w:kern w:val="0"/>
        <w:position w:val="0"/>
        <w:highlight w:val="none"/>
        <w:vertAlign w:val="baseline"/>
      </w:rPr>
    </w:lvl>
    <w:lvl w:ilvl="5" w:tplc="EE586612">
      <w:start w:val="1"/>
      <w:numFmt w:val="lowerRoman"/>
      <w:lvlText w:val="%6."/>
      <w:lvlJc w:val="left"/>
      <w:pPr>
        <w:tabs>
          <w:tab w:val="left" w:pos="720"/>
          <w:tab w:val="left" w:pos="1440"/>
          <w:tab w:val="left" w:pos="2160"/>
          <w:tab w:val="left" w:pos="2880"/>
          <w:tab w:val="left" w:pos="3600"/>
          <w:tab w:val="left" w:pos="5040"/>
          <w:tab w:val="left" w:pos="5760"/>
          <w:tab w:val="left" w:pos="6804"/>
          <w:tab w:val="left" w:pos="7938"/>
          <w:tab w:val="left" w:pos="9072"/>
        </w:tabs>
        <w:ind w:left="4368" w:hanging="947"/>
      </w:pPr>
      <w:rPr>
        <w:rFonts w:hAnsi="Arial Unicode MS"/>
        <w:caps w:val="0"/>
        <w:smallCaps w:val="0"/>
        <w:strike w:val="0"/>
        <w:dstrike w:val="0"/>
        <w:outline w:val="0"/>
        <w:emboss w:val="0"/>
        <w:imprint w:val="0"/>
        <w:spacing w:val="0"/>
        <w:w w:val="100"/>
        <w:kern w:val="0"/>
        <w:position w:val="0"/>
        <w:highlight w:val="none"/>
        <w:vertAlign w:val="baseline"/>
      </w:rPr>
    </w:lvl>
    <w:lvl w:ilvl="6" w:tplc="18D85EC2">
      <w:start w:val="1"/>
      <w:numFmt w:val="decimal"/>
      <w:suff w:val="nothing"/>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978" w:hanging="177"/>
      </w:pPr>
      <w:rPr>
        <w:rFonts w:hAnsi="Arial Unicode MS"/>
        <w:caps w:val="0"/>
        <w:smallCaps w:val="0"/>
        <w:strike w:val="0"/>
        <w:dstrike w:val="0"/>
        <w:outline w:val="0"/>
        <w:emboss w:val="0"/>
        <w:imprint w:val="0"/>
        <w:spacing w:val="0"/>
        <w:w w:val="100"/>
        <w:kern w:val="0"/>
        <w:position w:val="0"/>
        <w:highlight w:val="none"/>
        <w:vertAlign w:val="baseline"/>
      </w:rPr>
    </w:lvl>
    <w:lvl w:ilvl="7" w:tplc="D2023700">
      <w:start w:val="1"/>
      <w:numFmt w:val="lowerLetter"/>
      <w:suff w:val="nothing"/>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698" w:hanging="177"/>
      </w:pPr>
      <w:rPr>
        <w:rFonts w:hAnsi="Arial Unicode MS"/>
        <w:caps w:val="0"/>
        <w:smallCaps w:val="0"/>
        <w:strike w:val="0"/>
        <w:dstrike w:val="0"/>
        <w:outline w:val="0"/>
        <w:emboss w:val="0"/>
        <w:imprint w:val="0"/>
        <w:spacing w:val="0"/>
        <w:w w:val="100"/>
        <w:kern w:val="0"/>
        <w:position w:val="0"/>
        <w:highlight w:val="none"/>
        <w:vertAlign w:val="baseline"/>
      </w:rPr>
    </w:lvl>
    <w:lvl w:ilvl="8" w:tplc="694287D0">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528" w:hanging="94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C4D4BB0"/>
    <w:multiLevelType w:val="hybridMultilevel"/>
    <w:tmpl w:val="D13EEF90"/>
    <w:styleLink w:val="ImportedStyle13"/>
    <w:lvl w:ilvl="0" w:tplc="2DD82F86">
      <w:start w:val="1"/>
      <w:numFmt w:val="lowerLetter"/>
      <w:lvlText w:val="%1."/>
      <w:lvlJc w:val="left"/>
      <w:pPr>
        <w:tabs>
          <w:tab w:val="left" w:pos="720"/>
          <w:tab w:val="num" w:pos="1440"/>
          <w:tab w:val="left" w:pos="2160"/>
          <w:tab w:val="left" w:pos="2880"/>
          <w:tab w:val="left" w:pos="3600"/>
          <w:tab w:val="left" w:pos="4320"/>
          <w:tab w:val="left" w:pos="5040"/>
          <w:tab w:val="left" w:pos="5760"/>
          <w:tab w:val="left" w:pos="6804"/>
          <w:tab w:val="left" w:pos="7938"/>
          <w:tab w:val="left" w:pos="9072"/>
        </w:tabs>
        <w:ind w:left="570" w:firstLine="564"/>
      </w:pPr>
      <w:rPr>
        <w:rFonts w:hAnsi="Arial Unicode MS"/>
        <w:caps w:val="0"/>
        <w:smallCaps w:val="0"/>
        <w:strike w:val="0"/>
        <w:dstrike w:val="0"/>
        <w:outline w:val="0"/>
        <w:emboss w:val="0"/>
        <w:imprint w:val="0"/>
        <w:spacing w:val="0"/>
        <w:w w:val="100"/>
        <w:kern w:val="0"/>
        <w:position w:val="0"/>
        <w:highlight w:val="none"/>
        <w:vertAlign w:val="baseline"/>
      </w:rPr>
    </w:lvl>
    <w:lvl w:ilvl="1" w:tplc="8658551E">
      <w:start w:val="1"/>
      <w:numFmt w:val="decimal"/>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09"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B5365D40">
      <w:start w:val="1"/>
      <w:numFmt w:val="lowerRoman"/>
      <w:lvlText w:val="%3."/>
      <w:lvlJc w:val="left"/>
      <w:pPr>
        <w:tabs>
          <w:tab w:val="left" w:pos="720"/>
          <w:tab w:val="left" w:pos="2160"/>
          <w:tab w:val="left" w:pos="2880"/>
          <w:tab w:val="left" w:pos="3600"/>
          <w:tab w:val="left" w:pos="4320"/>
          <w:tab w:val="left" w:pos="5040"/>
          <w:tab w:val="left" w:pos="5760"/>
          <w:tab w:val="left" w:pos="6804"/>
          <w:tab w:val="left" w:pos="7938"/>
          <w:tab w:val="left" w:pos="9072"/>
        </w:tabs>
        <w:ind w:left="1630" w:hanging="566"/>
      </w:pPr>
      <w:rPr>
        <w:rFonts w:hAnsi="Arial Unicode MS"/>
        <w:b/>
        <w:bCs/>
        <w:caps w:val="0"/>
        <w:smallCaps w:val="0"/>
        <w:strike w:val="0"/>
        <w:dstrike w:val="0"/>
        <w:outline w:val="0"/>
        <w:emboss w:val="0"/>
        <w:imprint w:val="0"/>
        <w:spacing w:val="0"/>
        <w:w w:val="100"/>
        <w:kern w:val="0"/>
        <w:position w:val="0"/>
        <w:highlight w:val="none"/>
        <w:vertAlign w:val="baseline"/>
      </w:rPr>
    </w:lvl>
    <w:lvl w:ilvl="3" w:tplc="D9169CA6">
      <w:start w:val="1"/>
      <w:numFmt w:val="decimal"/>
      <w:lvlText w:val="%4."/>
      <w:lvlJc w:val="left"/>
      <w:pPr>
        <w:tabs>
          <w:tab w:val="left" w:pos="720"/>
          <w:tab w:val="left" w:pos="1440"/>
          <w:tab w:val="left" w:pos="2880"/>
          <w:tab w:val="left" w:pos="3600"/>
          <w:tab w:val="left" w:pos="4320"/>
          <w:tab w:val="left" w:pos="5040"/>
          <w:tab w:val="left" w:pos="5760"/>
          <w:tab w:val="left" w:pos="6804"/>
          <w:tab w:val="left" w:pos="7938"/>
          <w:tab w:val="left" w:pos="9072"/>
        </w:tabs>
        <w:ind w:left="2360" w:hanging="636"/>
      </w:pPr>
      <w:rPr>
        <w:rFonts w:hAnsi="Arial Unicode MS"/>
        <w:b/>
        <w:bCs/>
        <w:caps w:val="0"/>
        <w:smallCaps w:val="0"/>
        <w:strike w:val="0"/>
        <w:dstrike w:val="0"/>
        <w:outline w:val="0"/>
        <w:emboss w:val="0"/>
        <w:imprint w:val="0"/>
        <w:spacing w:val="0"/>
        <w:w w:val="100"/>
        <w:kern w:val="0"/>
        <w:position w:val="0"/>
        <w:highlight w:val="none"/>
        <w:vertAlign w:val="baseline"/>
      </w:rPr>
    </w:lvl>
    <w:lvl w:ilvl="4" w:tplc="F9BADDB2">
      <w:start w:val="1"/>
      <w:numFmt w:val="lowerLetter"/>
      <w:lvlText w:val="%5."/>
      <w:lvlJc w:val="left"/>
      <w:pPr>
        <w:tabs>
          <w:tab w:val="left" w:pos="720"/>
          <w:tab w:val="left" w:pos="1440"/>
          <w:tab w:val="left" w:pos="2160"/>
          <w:tab w:val="left" w:pos="3600"/>
          <w:tab w:val="left" w:pos="4320"/>
          <w:tab w:val="left" w:pos="5040"/>
          <w:tab w:val="left" w:pos="5760"/>
          <w:tab w:val="left" w:pos="6804"/>
          <w:tab w:val="left" w:pos="7938"/>
          <w:tab w:val="left" w:pos="9072"/>
        </w:tabs>
        <w:ind w:left="3080" w:hanging="636"/>
      </w:pPr>
      <w:rPr>
        <w:rFonts w:hAnsi="Arial Unicode MS"/>
        <w:b/>
        <w:bCs/>
        <w:caps w:val="0"/>
        <w:smallCaps w:val="0"/>
        <w:strike w:val="0"/>
        <w:dstrike w:val="0"/>
        <w:outline w:val="0"/>
        <w:emboss w:val="0"/>
        <w:imprint w:val="0"/>
        <w:spacing w:val="0"/>
        <w:w w:val="100"/>
        <w:kern w:val="0"/>
        <w:position w:val="0"/>
        <w:highlight w:val="none"/>
        <w:vertAlign w:val="baseline"/>
      </w:rPr>
    </w:lvl>
    <w:lvl w:ilvl="5" w:tplc="AFE4362A">
      <w:start w:val="1"/>
      <w:numFmt w:val="lowerRoman"/>
      <w:lvlText w:val="%6."/>
      <w:lvlJc w:val="left"/>
      <w:pPr>
        <w:tabs>
          <w:tab w:val="left" w:pos="720"/>
          <w:tab w:val="left" w:pos="1440"/>
          <w:tab w:val="left" w:pos="2160"/>
          <w:tab w:val="left" w:pos="2880"/>
          <w:tab w:val="left" w:pos="4320"/>
          <w:tab w:val="left" w:pos="5040"/>
          <w:tab w:val="left" w:pos="5760"/>
          <w:tab w:val="left" w:pos="6804"/>
          <w:tab w:val="left" w:pos="7938"/>
          <w:tab w:val="left" w:pos="9072"/>
        </w:tabs>
        <w:ind w:left="3790" w:hanging="566"/>
      </w:pPr>
      <w:rPr>
        <w:rFonts w:hAnsi="Arial Unicode MS"/>
        <w:b/>
        <w:bCs/>
        <w:caps w:val="0"/>
        <w:smallCaps w:val="0"/>
        <w:strike w:val="0"/>
        <w:dstrike w:val="0"/>
        <w:outline w:val="0"/>
        <w:emboss w:val="0"/>
        <w:imprint w:val="0"/>
        <w:spacing w:val="0"/>
        <w:w w:val="100"/>
        <w:kern w:val="0"/>
        <w:position w:val="0"/>
        <w:highlight w:val="none"/>
        <w:vertAlign w:val="baseline"/>
      </w:rPr>
    </w:lvl>
    <w:lvl w:ilvl="6" w:tplc="4CA6E0DE">
      <w:start w:val="1"/>
      <w:numFmt w:val="decimal"/>
      <w:lvlText w:val="%7."/>
      <w:lvlJc w:val="left"/>
      <w:pPr>
        <w:tabs>
          <w:tab w:val="left" w:pos="720"/>
          <w:tab w:val="left" w:pos="1440"/>
          <w:tab w:val="left" w:pos="2160"/>
          <w:tab w:val="left" w:pos="2880"/>
          <w:tab w:val="left" w:pos="3600"/>
          <w:tab w:val="left" w:pos="5040"/>
          <w:tab w:val="left" w:pos="5760"/>
          <w:tab w:val="left" w:pos="6804"/>
          <w:tab w:val="left" w:pos="7938"/>
          <w:tab w:val="left" w:pos="9072"/>
        </w:tabs>
        <w:ind w:left="4520" w:hanging="636"/>
      </w:pPr>
      <w:rPr>
        <w:rFonts w:hAnsi="Arial Unicode MS"/>
        <w:b/>
        <w:bCs/>
        <w:caps w:val="0"/>
        <w:smallCaps w:val="0"/>
        <w:strike w:val="0"/>
        <w:dstrike w:val="0"/>
        <w:outline w:val="0"/>
        <w:emboss w:val="0"/>
        <w:imprint w:val="0"/>
        <w:spacing w:val="0"/>
        <w:w w:val="100"/>
        <w:kern w:val="0"/>
        <w:position w:val="0"/>
        <w:highlight w:val="none"/>
        <w:vertAlign w:val="baseline"/>
      </w:rPr>
    </w:lvl>
    <w:lvl w:ilvl="7" w:tplc="5552B626">
      <w:start w:val="1"/>
      <w:numFmt w:val="lowerLetter"/>
      <w:lvlText w:val="%8."/>
      <w:lvlJc w:val="left"/>
      <w:pPr>
        <w:tabs>
          <w:tab w:val="left" w:pos="720"/>
          <w:tab w:val="left" w:pos="1440"/>
          <w:tab w:val="left" w:pos="2160"/>
          <w:tab w:val="left" w:pos="2880"/>
          <w:tab w:val="left" w:pos="3600"/>
          <w:tab w:val="left" w:pos="4320"/>
          <w:tab w:val="left" w:pos="5760"/>
          <w:tab w:val="left" w:pos="6804"/>
          <w:tab w:val="left" w:pos="7938"/>
          <w:tab w:val="left" w:pos="9072"/>
        </w:tabs>
        <w:ind w:left="5240" w:hanging="636"/>
      </w:pPr>
      <w:rPr>
        <w:rFonts w:hAnsi="Arial Unicode MS"/>
        <w:b/>
        <w:bCs/>
        <w:caps w:val="0"/>
        <w:smallCaps w:val="0"/>
        <w:strike w:val="0"/>
        <w:dstrike w:val="0"/>
        <w:outline w:val="0"/>
        <w:emboss w:val="0"/>
        <w:imprint w:val="0"/>
        <w:spacing w:val="0"/>
        <w:w w:val="100"/>
        <w:kern w:val="0"/>
        <w:position w:val="0"/>
        <w:highlight w:val="none"/>
        <w:vertAlign w:val="baseline"/>
      </w:rPr>
    </w:lvl>
    <w:lvl w:ilvl="8" w:tplc="4D343162">
      <w:start w:val="1"/>
      <w:numFmt w:val="lowerRoman"/>
      <w:lvlText w:val="%9."/>
      <w:lvlJc w:val="left"/>
      <w:pPr>
        <w:tabs>
          <w:tab w:val="left" w:pos="720"/>
          <w:tab w:val="left" w:pos="1440"/>
          <w:tab w:val="left" w:pos="2160"/>
          <w:tab w:val="left" w:pos="2880"/>
          <w:tab w:val="left" w:pos="3600"/>
          <w:tab w:val="left" w:pos="4320"/>
          <w:tab w:val="left" w:pos="5040"/>
          <w:tab w:val="left" w:pos="6804"/>
          <w:tab w:val="left" w:pos="7938"/>
          <w:tab w:val="left" w:pos="9072"/>
        </w:tabs>
        <w:ind w:left="5950" w:hanging="56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D6B2B67"/>
    <w:multiLevelType w:val="hybridMultilevel"/>
    <w:tmpl w:val="ACBC4F84"/>
    <w:styleLink w:val="ImportedStyle21"/>
    <w:lvl w:ilvl="0" w:tplc="DF508D50">
      <w:start w:val="1"/>
      <w:numFmt w:val="lowerLetter"/>
      <w:lvlText w:val="%1."/>
      <w:lvlJc w:val="left"/>
      <w:pPr>
        <w:tabs>
          <w:tab w:val="left" w:pos="1440"/>
          <w:tab w:val="left" w:pos="2160"/>
          <w:tab w:val="left" w:pos="2880"/>
          <w:tab w:val="left" w:pos="3600"/>
          <w:tab w:val="left" w:pos="4320"/>
          <w:tab w:val="left" w:pos="5040"/>
          <w:tab w:val="left" w:pos="5760"/>
          <w:tab w:val="left" w:pos="6804"/>
          <w:tab w:val="left" w:pos="7938"/>
          <w:tab w:val="left" w:pos="9072"/>
        </w:tabs>
        <w:ind w:left="81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B1E672D6">
      <w:start w:val="1"/>
      <w:numFmt w:val="lowerLetter"/>
      <w:lvlText w:val="%2."/>
      <w:lvlJc w:val="left"/>
      <w:pPr>
        <w:tabs>
          <w:tab w:val="left" w:pos="720"/>
          <w:tab w:val="left" w:pos="2160"/>
          <w:tab w:val="left" w:pos="2880"/>
          <w:tab w:val="left" w:pos="3600"/>
          <w:tab w:val="left" w:pos="4320"/>
          <w:tab w:val="left" w:pos="5040"/>
          <w:tab w:val="left" w:pos="5760"/>
          <w:tab w:val="left" w:pos="6804"/>
          <w:tab w:val="left" w:pos="7938"/>
          <w:tab w:val="left" w:pos="9072"/>
        </w:tabs>
        <w:ind w:left="162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0BFE7CE8">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330"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6E3A18CA">
      <w:start w:val="1"/>
      <w:numFmt w:val="decimal"/>
      <w:lvlText w:val="%4."/>
      <w:lvlJc w:val="left"/>
      <w:pPr>
        <w:tabs>
          <w:tab w:val="left" w:pos="720"/>
          <w:tab w:val="left" w:pos="1440"/>
          <w:tab w:val="left" w:pos="2160"/>
          <w:tab w:val="left" w:pos="3600"/>
          <w:tab w:val="left" w:pos="4320"/>
          <w:tab w:val="left" w:pos="5040"/>
          <w:tab w:val="left" w:pos="5760"/>
          <w:tab w:val="left" w:pos="6804"/>
          <w:tab w:val="left" w:pos="7938"/>
          <w:tab w:val="left" w:pos="9072"/>
        </w:tabs>
        <w:ind w:left="306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4DB8EE3C">
      <w:start w:val="1"/>
      <w:numFmt w:val="lowerLetter"/>
      <w:lvlText w:val="%5."/>
      <w:lvlJc w:val="left"/>
      <w:pPr>
        <w:tabs>
          <w:tab w:val="left" w:pos="720"/>
          <w:tab w:val="left" w:pos="1440"/>
          <w:tab w:val="left" w:pos="2160"/>
          <w:tab w:val="left" w:pos="2880"/>
          <w:tab w:val="left" w:pos="4320"/>
          <w:tab w:val="left" w:pos="5040"/>
          <w:tab w:val="left" w:pos="5760"/>
          <w:tab w:val="left" w:pos="6804"/>
          <w:tab w:val="left" w:pos="7938"/>
          <w:tab w:val="left" w:pos="9072"/>
        </w:tabs>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1AFEF3EC">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490"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3BE8ADE0">
      <w:start w:val="1"/>
      <w:numFmt w:val="decimal"/>
      <w:lvlText w:val="%7."/>
      <w:lvlJc w:val="left"/>
      <w:pPr>
        <w:tabs>
          <w:tab w:val="left" w:pos="720"/>
          <w:tab w:val="left" w:pos="1440"/>
          <w:tab w:val="left" w:pos="2160"/>
          <w:tab w:val="left" w:pos="2880"/>
          <w:tab w:val="left" w:pos="3600"/>
          <w:tab w:val="left" w:pos="4320"/>
          <w:tab w:val="left" w:pos="5760"/>
          <w:tab w:val="left" w:pos="6804"/>
          <w:tab w:val="left" w:pos="7938"/>
          <w:tab w:val="left" w:pos="9072"/>
        </w:tabs>
        <w:ind w:left="522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FCFA975C">
      <w:start w:val="1"/>
      <w:numFmt w:val="lowerLetter"/>
      <w:lvlText w:val="%8."/>
      <w:lvlJc w:val="left"/>
      <w:pPr>
        <w:tabs>
          <w:tab w:val="left" w:pos="720"/>
          <w:tab w:val="left" w:pos="1440"/>
          <w:tab w:val="left" w:pos="2160"/>
          <w:tab w:val="left" w:pos="2880"/>
          <w:tab w:val="left" w:pos="3600"/>
          <w:tab w:val="left" w:pos="4320"/>
          <w:tab w:val="left" w:pos="5040"/>
          <w:tab w:val="left" w:pos="6804"/>
          <w:tab w:val="left" w:pos="7938"/>
          <w:tab w:val="left" w:pos="9072"/>
        </w:tabs>
        <w:ind w:left="594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1A1C0868">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650"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E7B4E4B"/>
    <w:multiLevelType w:val="hybridMultilevel"/>
    <w:tmpl w:val="C6622FA6"/>
    <w:styleLink w:val="ImportedStyle22"/>
    <w:lvl w:ilvl="0" w:tplc="3A0C3ACA">
      <w:start w:val="1"/>
      <w:numFmt w:val="bullet"/>
      <w:lvlText w:val="①"/>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170" w:hanging="3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4442B44">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943" w:hanging="372"/>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2" w:tplc="2A6854DE">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663" w:hanging="3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D42BC0">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383" w:hanging="3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CA88C9C">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103" w:hanging="372"/>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5" w:tplc="DC7E5938">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823" w:hanging="3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34BBEC">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543" w:hanging="3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E0AEB12">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263" w:hanging="372"/>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8" w:tplc="AA643CF8">
      <w:start w:val="1"/>
      <w:numFmt w:val="bullet"/>
      <w:lvlText w:val="▪"/>
      <w:lvlJc w:val="left"/>
      <w:pPr>
        <w:tabs>
          <w:tab w:val="left" w:pos="720"/>
          <w:tab w:val="left" w:pos="1440"/>
          <w:tab w:val="left" w:pos="2160"/>
          <w:tab w:val="left" w:pos="2880"/>
          <w:tab w:val="left" w:pos="3600"/>
          <w:tab w:val="left" w:pos="4320"/>
          <w:tab w:val="left" w:pos="5040"/>
          <w:tab w:val="left" w:pos="5760"/>
          <w:tab w:val="left" w:pos="7938"/>
          <w:tab w:val="left" w:pos="9072"/>
        </w:tabs>
        <w:ind w:left="6983" w:hanging="3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F2C6C5A"/>
    <w:multiLevelType w:val="hybridMultilevel"/>
    <w:tmpl w:val="2FFAF9CC"/>
    <w:styleLink w:val="ImportedStyle2"/>
    <w:lvl w:ilvl="0" w:tplc="A0CE90EC">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276"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3E6C47DE">
      <w:start w:val="1"/>
      <w:numFmt w:val="lowerLetter"/>
      <w:lvlText w:val="%2."/>
      <w:lvlJc w:val="left"/>
      <w:pPr>
        <w:tabs>
          <w:tab w:val="left" w:pos="720"/>
          <w:tab w:val="left" w:pos="2160"/>
          <w:tab w:val="left" w:pos="2880"/>
          <w:tab w:val="left" w:pos="3600"/>
          <w:tab w:val="left" w:pos="4320"/>
          <w:tab w:val="left" w:pos="5040"/>
          <w:tab w:val="left" w:pos="5760"/>
          <w:tab w:val="left" w:pos="6804"/>
          <w:tab w:val="left" w:pos="7938"/>
          <w:tab w:val="left" w:pos="9072"/>
        </w:tabs>
        <w:ind w:left="1734" w:hanging="687"/>
      </w:pPr>
      <w:rPr>
        <w:rFonts w:hAnsi="Arial Unicode MS"/>
        <w:caps w:val="0"/>
        <w:smallCaps w:val="0"/>
        <w:strike w:val="0"/>
        <w:dstrike w:val="0"/>
        <w:outline w:val="0"/>
        <w:emboss w:val="0"/>
        <w:imprint w:val="0"/>
        <w:spacing w:val="0"/>
        <w:w w:val="100"/>
        <w:kern w:val="0"/>
        <w:position w:val="0"/>
        <w:highlight w:val="none"/>
        <w:vertAlign w:val="baseline"/>
      </w:rPr>
    </w:lvl>
    <w:lvl w:ilvl="2" w:tplc="7E90D52A">
      <w:start w:val="1"/>
      <w:numFmt w:val="lowerRoman"/>
      <w:lvlText w:val="%3."/>
      <w:lvlJc w:val="left"/>
      <w:pPr>
        <w:tabs>
          <w:tab w:val="left" w:pos="720"/>
          <w:tab w:val="left" w:pos="1440"/>
          <w:tab w:val="left" w:pos="2880"/>
          <w:tab w:val="left" w:pos="3600"/>
          <w:tab w:val="left" w:pos="4320"/>
          <w:tab w:val="left" w:pos="5040"/>
          <w:tab w:val="left" w:pos="5760"/>
          <w:tab w:val="left" w:pos="6804"/>
          <w:tab w:val="left" w:pos="7938"/>
          <w:tab w:val="left" w:pos="9072"/>
        </w:tabs>
        <w:ind w:left="2444" w:hanging="617"/>
      </w:pPr>
      <w:rPr>
        <w:rFonts w:hAnsi="Arial Unicode MS"/>
        <w:caps w:val="0"/>
        <w:smallCaps w:val="0"/>
        <w:strike w:val="0"/>
        <w:dstrike w:val="0"/>
        <w:outline w:val="0"/>
        <w:emboss w:val="0"/>
        <w:imprint w:val="0"/>
        <w:spacing w:val="0"/>
        <w:w w:val="100"/>
        <w:kern w:val="0"/>
        <w:position w:val="0"/>
        <w:highlight w:val="none"/>
        <w:vertAlign w:val="baseline"/>
      </w:rPr>
    </w:lvl>
    <w:lvl w:ilvl="3" w:tplc="55AE8AF6">
      <w:start w:val="1"/>
      <w:numFmt w:val="decimal"/>
      <w:lvlText w:val="%4."/>
      <w:lvlJc w:val="left"/>
      <w:pPr>
        <w:tabs>
          <w:tab w:val="left" w:pos="720"/>
          <w:tab w:val="left" w:pos="1440"/>
          <w:tab w:val="left" w:pos="2160"/>
          <w:tab w:val="left" w:pos="3600"/>
          <w:tab w:val="left" w:pos="4320"/>
          <w:tab w:val="left" w:pos="5040"/>
          <w:tab w:val="left" w:pos="5760"/>
          <w:tab w:val="left" w:pos="6804"/>
          <w:tab w:val="left" w:pos="7938"/>
          <w:tab w:val="left" w:pos="9072"/>
        </w:tabs>
        <w:ind w:left="3174" w:hanging="687"/>
      </w:pPr>
      <w:rPr>
        <w:rFonts w:hAnsi="Arial Unicode MS"/>
        <w:caps w:val="0"/>
        <w:smallCaps w:val="0"/>
        <w:strike w:val="0"/>
        <w:dstrike w:val="0"/>
        <w:outline w:val="0"/>
        <w:emboss w:val="0"/>
        <w:imprint w:val="0"/>
        <w:spacing w:val="0"/>
        <w:w w:val="100"/>
        <w:kern w:val="0"/>
        <w:position w:val="0"/>
        <w:highlight w:val="none"/>
        <w:vertAlign w:val="baseline"/>
      </w:rPr>
    </w:lvl>
    <w:lvl w:ilvl="4" w:tplc="671636A2">
      <w:start w:val="1"/>
      <w:numFmt w:val="lowerLetter"/>
      <w:lvlText w:val="%5."/>
      <w:lvlJc w:val="left"/>
      <w:pPr>
        <w:tabs>
          <w:tab w:val="left" w:pos="720"/>
          <w:tab w:val="left" w:pos="1440"/>
          <w:tab w:val="left" w:pos="2160"/>
          <w:tab w:val="left" w:pos="2880"/>
          <w:tab w:val="left" w:pos="4320"/>
          <w:tab w:val="left" w:pos="5040"/>
          <w:tab w:val="left" w:pos="5760"/>
          <w:tab w:val="left" w:pos="6804"/>
          <w:tab w:val="left" w:pos="7938"/>
          <w:tab w:val="left" w:pos="9072"/>
        </w:tabs>
        <w:ind w:left="3894" w:hanging="687"/>
      </w:pPr>
      <w:rPr>
        <w:rFonts w:hAnsi="Arial Unicode MS"/>
        <w:caps w:val="0"/>
        <w:smallCaps w:val="0"/>
        <w:strike w:val="0"/>
        <w:dstrike w:val="0"/>
        <w:outline w:val="0"/>
        <w:emboss w:val="0"/>
        <w:imprint w:val="0"/>
        <w:spacing w:val="0"/>
        <w:w w:val="100"/>
        <w:kern w:val="0"/>
        <w:position w:val="0"/>
        <w:highlight w:val="none"/>
        <w:vertAlign w:val="baseline"/>
      </w:rPr>
    </w:lvl>
    <w:lvl w:ilvl="5" w:tplc="442CA022">
      <w:start w:val="1"/>
      <w:numFmt w:val="lowerRoman"/>
      <w:lvlText w:val="%6."/>
      <w:lvlJc w:val="left"/>
      <w:pPr>
        <w:tabs>
          <w:tab w:val="left" w:pos="720"/>
          <w:tab w:val="left" w:pos="1440"/>
          <w:tab w:val="left" w:pos="2160"/>
          <w:tab w:val="left" w:pos="2880"/>
          <w:tab w:val="left" w:pos="3600"/>
          <w:tab w:val="left" w:pos="5040"/>
          <w:tab w:val="left" w:pos="5760"/>
          <w:tab w:val="left" w:pos="6804"/>
          <w:tab w:val="left" w:pos="7938"/>
          <w:tab w:val="left" w:pos="9072"/>
        </w:tabs>
        <w:ind w:left="4604" w:hanging="617"/>
      </w:pPr>
      <w:rPr>
        <w:rFonts w:hAnsi="Arial Unicode MS"/>
        <w:caps w:val="0"/>
        <w:smallCaps w:val="0"/>
        <w:strike w:val="0"/>
        <w:dstrike w:val="0"/>
        <w:outline w:val="0"/>
        <w:emboss w:val="0"/>
        <w:imprint w:val="0"/>
        <w:spacing w:val="0"/>
        <w:w w:val="100"/>
        <w:kern w:val="0"/>
        <w:position w:val="0"/>
        <w:highlight w:val="none"/>
        <w:vertAlign w:val="baseline"/>
      </w:rPr>
    </w:lvl>
    <w:lvl w:ilvl="6" w:tplc="A4F6175E">
      <w:start w:val="1"/>
      <w:numFmt w:val="decimal"/>
      <w:lvlText w:val="%7."/>
      <w:lvlJc w:val="left"/>
      <w:pPr>
        <w:tabs>
          <w:tab w:val="left" w:pos="720"/>
          <w:tab w:val="left" w:pos="1440"/>
          <w:tab w:val="left" w:pos="2160"/>
          <w:tab w:val="left" w:pos="2880"/>
          <w:tab w:val="left" w:pos="3600"/>
          <w:tab w:val="left" w:pos="4320"/>
          <w:tab w:val="left" w:pos="5760"/>
          <w:tab w:val="left" w:pos="6804"/>
          <w:tab w:val="left" w:pos="7938"/>
          <w:tab w:val="left" w:pos="9072"/>
        </w:tabs>
        <w:ind w:left="5334" w:hanging="687"/>
      </w:pPr>
      <w:rPr>
        <w:rFonts w:hAnsi="Arial Unicode MS"/>
        <w:caps w:val="0"/>
        <w:smallCaps w:val="0"/>
        <w:strike w:val="0"/>
        <w:dstrike w:val="0"/>
        <w:outline w:val="0"/>
        <w:emboss w:val="0"/>
        <w:imprint w:val="0"/>
        <w:spacing w:val="0"/>
        <w:w w:val="100"/>
        <w:kern w:val="0"/>
        <w:position w:val="0"/>
        <w:highlight w:val="none"/>
        <w:vertAlign w:val="baseline"/>
      </w:rPr>
    </w:lvl>
    <w:lvl w:ilvl="7" w:tplc="DD0C9600">
      <w:start w:val="1"/>
      <w:numFmt w:val="lowerLetter"/>
      <w:lvlText w:val="%8."/>
      <w:lvlJc w:val="left"/>
      <w:pPr>
        <w:tabs>
          <w:tab w:val="left" w:pos="720"/>
          <w:tab w:val="left" w:pos="1440"/>
          <w:tab w:val="left" w:pos="2160"/>
          <w:tab w:val="left" w:pos="2880"/>
          <w:tab w:val="left" w:pos="3600"/>
          <w:tab w:val="left" w:pos="4320"/>
          <w:tab w:val="left" w:pos="5040"/>
          <w:tab w:val="left" w:pos="6804"/>
          <w:tab w:val="left" w:pos="7938"/>
          <w:tab w:val="left" w:pos="9072"/>
        </w:tabs>
        <w:ind w:left="6054" w:hanging="687"/>
      </w:pPr>
      <w:rPr>
        <w:rFonts w:hAnsi="Arial Unicode MS"/>
        <w:caps w:val="0"/>
        <w:smallCaps w:val="0"/>
        <w:strike w:val="0"/>
        <w:dstrike w:val="0"/>
        <w:outline w:val="0"/>
        <w:emboss w:val="0"/>
        <w:imprint w:val="0"/>
        <w:spacing w:val="0"/>
        <w:w w:val="100"/>
        <w:kern w:val="0"/>
        <w:position w:val="0"/>
        <w:highlight w:val="none"/>
        <w:vertAlign w:val="baseline"/>
      </w:rPr>
    </w:lvl>
    <w:lvl w:ilvl="8" w:tplc="1C3A2A26">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764" w:hanging="6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3A74692"/>
    <w:multiLevelType w:val="hybridMultilevel"/>
    <w:tmpl w:val="4046536C"/>
    <w:styleLink w:val="ImportedStyle26"/>
    <w:lvl w:ilvl="0" w:tplc="CC5A296A">
      <w:start w:val="1"/>
      <w:numFmt w:val="decimal"/>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45"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38940F9C">
      <w:start w:val="1"/>
      <w:numFmt w:val="lowerRoman"/>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3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E47184">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075"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751E765C">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805"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41745ADE">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525"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57BC40B6">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235"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DC9E229C">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965"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A407288">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685"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59E8AF92">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395"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4310A96"/>
    <w:multiLevelType w:val="hybridMultilevel"/>
    <w:tmpl w:val="9648C33A"/>
    <w:styleLink w:val="ImportedStyle24"/>
    <w:lvl w:ilvl="0" w:tplc="3A484A96">
      <w:start w:val="1"/>
      <w:numFmt w:val="lowerLetter"/>
      <w:lvlText w:val="%1."/>
      <w:lvlJc w:val="left"/>
      <w:pPr>
        <w:tabs>
          <w:tab w:val="left" w:pos="720"/>
          <w:tab w:val="left" w:pos="1440"/>
          <w:tab w:val="num" w:pos="2056"/>
          <w:tab w:val="left" w:pos="2160"/>
          <w:tab w:val="left" w:pos="2880"/>
          <w:tab w:val="left" w:pos="3600"/>
          <w:tab w:val="left" w:pos="4320"/>
          <w:tab w:val="left" w:pos="5040"/>
          <w:tab w:val="left" w:pos="5760"/>
          <w:tab w:val="left" w:pos="6804"/>
          <w:tab w:val="left" w:pos="7938"/>
          <w:tab w:val="left" w:pos="9072"/>
        </w:tabs>
        <w:ind w:left="780" w:firstLine="856"/>
      </w:pPr>
      <w:rPr>
        <w:rFonts w:hAnsi="Arial Unicode MS"/>
        <w:caps w:val="0"/>
        <w:smallCaps w:val="0"/>
        <w:strike w:val="0"/>
        <w:dstrike w:val="0"/>
        <w:outline w:val="0"/>
        <w:emboss w:val="0"/>
        <w:imprint w:val="0"/>
        <w:spacing w:val="0"/>
        <w:w w:val="100"/>
        <w:kern w:val="0"/>
        <w:position w:val="0"/>
        <w:highlight w:val="none"/>
        <w:vertAlign w:val="baseline"/>
      </w:rPr>
    </w:lvl>
    <w:lvl w:ilvl="1" w:tplc="D0A8694E">
      <w:start w:val="1"/>
      <w:numFmt w:val="lowerLetter"/>
      <w:lvlText w:val="%2."/>
      <w:lvlJc w:val="left"/>
      <w:pPr>
        <w:tabs>
          <w:tab w:val="left" w:pos="720"/>
          <w:tab w:val="left" w:pos="1440"/>
          <w:tab w:val="left" w:pos="2160"/>
          <w:tab w:val="num" w:pos="2694"/>
          <w:tab w:val="left" w:pos="2880"/>
          <w:tab w:val="left" w:pos="3600"/>
          <w:tab w:val="left" w:pos="4320"/>
          <w:tab w:val="left" w:pos="5040"/>
          <w:tab w:val="left" w:pos="5760"/>
          <w:tab w:val="left" w:pos="6804"/>
          <w:tab w:val="left" w:pos="7938"/>
          <w:tab w:val="left" w:pos="9072"/>
        </w:tabs>
        <w:ind w:left="1418" w:firstLine="8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9E4FE40">
      <w:start w:val="1"/>
      <w:numFmt w:val="lowerRoman"/>
      <w:lvlText w:val="%3."/>
      <w:lvlJc w:val="left"/>
      <w:pPr>
        <w:tabs>
          <w:tab w:val="left" w:pos="720"/>
          <w:tab w:val="left" w:pos="1440"/>
          <w:tab w:val="left" w:pos="2160"/>
          <w:tab w:val="left" w:pos="2880"/>
          <w:tab w:val="num" w:pos="3506"/>
          <w:tab w:val="left" w:pos="3600"/>
          <w:tab w:val="left" w:pos="4320"/>
          <w:tab w:val="left" w:pos="5040"/>
          <w:tab w:val="left" w:pos="5760"/>
          <w:tab w:val="left" w:pos="6804"/>
          <w:tab w:val="left" w:pos="7938"/>
          <w:tab w:val="left" w:pos="9072"/>
        </w:tabs>
        <w:ind w:left="2230" w:firstLine="6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326BE16">
      <w:start w:val="1"/>
      <w:numFmt w:val="decimal"/>
      <w:lvlText w:val="%4."/>
      <w:lvlJc w:val="left"/>
      <w:pPr>
        <w:tabs>
          <w:tab w:val="left" w:pos="720"/>
          <w:tab w:val="left" w:pos="1440"/>
          <w:tab w:val="left" w:pos="2160"/>
          <w:tab w:val="left" w:pos="2880"/>
          <w:tab w:val="left" w:pos="3600"/>
          <w:tab w:val="num" w:pos="4236"/>
          <w:tab w:val="left" w:pos="4320"/>
          <w:tab w:val="left" w:pos="5040"/>
          <w:tab w:val="left" w:pos="5760"/>
          <w:tab w:val="left" w:pos="6804"/>
          <w:tab w:val="left" w:pos="7938"/>
          <w:tab w:val="left" w:pos="9072"/>
        </w:tabs>
        <w:ind w:left="2960" w:firstLine="5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0BAC0D2">
      <w:start w:val="1"/>
      <w:numFmt w:val="lowerLetter"/>
      <w:lvlText w:val="%5."/>
      <w:lvlJc w:val="left"/>
      <w:pPr>
        <w:tabs>
          <w:tab w:val="left" w:pos="720"/>
          <w:tab w:val="left" w:pos="1440"/>
          <w:tab w:val="left" w:pos="2160"/>
          <w:tab w:val="left" w:pos="2880"/>
          <w:tab w:val="left" w:pos="3600"/>
          <w:tab w:val="left" w:pos="4320"/>
          <w:tab w:val="num" w:pos="4956"/>
          <w:tab w:val="left" w:pos="5040"/>
          <w:tab w:val="left" w:pos="5760"/>
          <w:tab w:val="left" w:pos="6804"/>
          <w:tab w:val="left" w:pos="7938"/>
          <w:tab w:val="left" w:pos="9072"/>
        </w:tabs>
        <w:ind w:left="3680" w:firstLine="5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51C4ADA">
      <w:start w:val="1"/>
      <w:numFmt w:val="lowerRoman"/>
      <w:lvlText w:val="%6."/>
      <w:lvlJc w:val="left"/>
      <w:pPr>
        <w:tabs>
          <w:tab w:val="left" w:pos="720"/>
          <w:tab w:val="left" w:pos="1440"/>
          <w:tab w:val="left" w:pos="2160"/>
          <w:tab w:val="left" w:pos="2880"/>
          <w:tab w:val="left" w:pos="3600"/>
          <w:tab w:val="left" w:pos="4320"/>
          <w:tab w:val="left" w:pos="5040"/>
          <w:tab w:val="num" w:pos="5666"/>
          <w:tab w:val="left" w:pos="5760"/>
          <w:tab w:val="left" w:pos="6804"/>
          <w:tab w:val="left" w:pos="7938"/>
          <w:tab w:val="left" w:pos="9072"/>
        </w:tabs>
        <w:ind w:left="4390" w:firstLine="6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816557E">
      <w:start w:val="1"/>
      <w:numFmt w:val="decimal"/>
      <w:lvlText w:val="%7."/>
      <w:lvlJc w:val="left"/>
      <w:pPr>
        <w:tabs>
          <w:tab w:val="left" w:pos="720"/>
          <w:tab w:val="left" w:pos="1440"/>
          <w:tab w:val="left" w:pos="2160"/>
          <w:tab w:val="left" w:pos="2880"/>
          <w:tab w:val="left" w:pos="3600"/>
          <w:tab w:val="left" w:pos="4320"/>
          <w:tab w:val="left" w:pos="5040"/>
          <w:tab w:val="left" w:pos="5760"/>
          <w:tab w:val="num" w:pos="6396"/>
          <w:tab w:val="left" w:pos="6804"/>
          <w:tab w:val="left" w:pos="7938"/>
          <w:tab w:val="left" w:pos="9072"/>
        </w:tabs>
        <w:ind w:left="5120" w:firstLine="5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3909CE2">
      <w:start w:val="1"/>
      <w:numFmt w:val="lowerLetter"/>
      <w:lvlText w:val="%8."/>
      <w:lvlJc w:val="left"/>
      <w:pPr>
        <w:tabs>
          <w:tab w:val="left" w:pos="720"/>
          <w:tab w:val="left" w:pos="1440"/>
          <w:tab w:val="left" w:pos="2160"/>
          <w:tab w:val="left" w:pos="2880"/>
          <w:tab w:val="left" w:pos="3600"/>
          <w:tab w:val="left" w:pos="4320"/>
          <w:tab w:val="left" w:pos="5040"/>
          <w:tab w:val="left" w:pos="5760"/>
          <w:tab w:val="num" w:pos="7116"/>
          <w:tab w:val="left" w:pos="7938"/>
          <w:tab w:val="left" w:pos="9072"/>
        </w:tabs>
        <w:ind w:left="5840" w:firstLine="5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8D6C756">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num" w:pos="7826"/>
          <w:tab w:val="left" w:pos="7938"/>
          <w:tab w:val="left" w:pos="9072"/>
        </w:tabs>
        <w:ind w:left="6550" w:firstLine="6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43F24FE"/>
    <w:multiLevelType w:val="hybridMultilevel"/>
    <w:tmpl w:val="B7223C6E"/>
    <w:styleLink w:val="ImportedStyle29"/>
    <w:lvl w:ilvl="0" w:tplc="BDC0F7DA">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21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80F590">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991"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17660E44">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701"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B908070C">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431"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C164D0E4">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151"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34CCDB98">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861"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FB98AE96">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591"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CC4F30E">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311"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04D25142">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021"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6BA2CC3"/>
    <w:multiLevelType w:val="hybridMultilevel"/>
    <w:tmpl w:val="E6FE3936"/>
    <w:numStyleLink w:val="ImportedStyle7"/>
  </w:abstractNum>
  <w:abstractNum w:abstractNumId="38" w15:restartNumberingAfterBreak="0">
    <w:nsid w:val="3BEA528C"/>
    <w:multiLevelType w:val="hybridMultilevel"/>
    <w:tmpl w:val="FC6C7150"/>
    <w:numStyleLink w:val="ImportedStyle12"/>
  </w:abstractNum>
  <w:abstractNum w:abstractNumId="39" w15:restartNumberingAfterBreak="0">
    <w:nsid w:val="3D080DB4"/>
    <w:multiLevelType w:val="hybridMultilevel"/>
    <w:tmpl w:val="C54A4C50"/>
    <w:styleLink w:val="ImportedStyle27"/>
    <w:lvl w:ilvl="0" w:tplc="E66EB98A">
      <w:start w:val="1"/>
      <w:numFmt w:val="lowerLetter"/>
      <w:lvlText w:val="%1."/>
      <w:lvlJc w:val="left"/>
      <w:pPr>
        <w:tabs>
          <w:tab w:val="left" w:pos="720"/>
          <w:tab w:val="num" w:pos="1134"/>
          <w:tab w:val="left" w:pos="1440"/>
          <w:tab w:val="left" w:pos="2160"/>
          <w:tab w:val="left" w:pos="2880"/>
          <w:tab w:val="left" w:pos="3600"/>
          <w:tab w:val="left" w:pos="4320"/>
          <w:tab w:val="left" w:pos="5040"/>
          <w:tab w:val="left" w:pos="5760"/>
          <w:tab w:val="left" w:pos="6804"/>
          <w:tab w:val="left" w:pos="7938"/>
          <w:tab w:val="left" w:pos="9072"/>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8B9EC55E">
      <w:start w:val="1"/>
      <w:numFmt w:val="lowerLetter"/>
      <w:lvlText w:val="%2."/>
      <w:lvlJc w:val="left"/>
      <w:pPr>
        <w:tabs>
          <w:tab w:val="left" w:pos="720"/>
          <w:tab w:val="left" w:pos="1440"/>
          <w:tab w:val="left" w:pos="2880"/>
          <w:tab w:val="left" w:pos="3600"/>
          <w:tab w:val="left" w:pos="4320"/>
          <w:tab w:val="left" w:pos="5040"/>
          <w:tab w:val="left" w:pos="5760"/>
          <w:tab w:val="left" w:pos="6804"/>
          <w:tab w:val="left" w:pos="7938"/>
          <w:tab w:val="left" w:pos="9072"/>
        </w:tabs>
        <w:ind w:left="2219" w:hanging="684"/>
      </w:pPr>
      <w:rPr>
        <w:rFonts w:hAnsi="Arial Unicode MS"/>
        <w:caps w:val="0"/>
        <w:smallCaps w:val="0"/>
        <w:strike w:val="0"/>
        <w:dstrike w:val="0"/>
        <w:outline w:val="0"/>
        <w:emboss w:val="0"/>
        <w:imprint w:val="0"/>
        <w:spacing w:val="0"/>
        <w:w w:val="100"/>
        <w:kern w:val="0"/>
        <w:position w:val="0"/>
        <w:highlight w:val="none"/>
        <w:vertAlign w:val="baseline"/>
      </w:rPr>
    </w:lvl>
    <w:lvl w:ilvl="2" w:tplc="4426D1C8">
      <w:start w:val="1"/>
      <w:numFmt w:val="lowerRoman"/>
      <w:lvlText w:val="%3."/>
      <w:lvlJc w:val="left"/>
      <w:pPr>
        <w:tabs>
          <w:tab w:val="left" w:pos="720"/>
          <w:tab w:val="left" w:pos="1440"/>
          <w:tab w:val="left" w:pos="2160"/>
          <w:tab w:val="left" w:pos="3600"/>
          <w:tab w:val="left" w:pos="4320"/>
          <w:tab w:val="left" w:pos="5040"/>
          <w:tab w:val="left" w:pos="5760"/>
          <w:tab w:val="left" w:pos="6804"/>
          <w:tab w:val="left" w:pos="7938"/>
          <w:tab w:val="left" w:pos="9072"/>
        </w:tabs>
        <w:ind w:left="2929" w:hanging="614"/>
      </w:pPr>
      <w:rPr>
        <w:rFonts w:hAnsi="Arial Unicode MS"/>
        <w:caps w:val="0"/>
        <w:smallCaps w:val="0"/>
        <w:strike w:val="0"/>
        <w:dstrike w:val="0"/>
        <w:outline w:val="0"/>
        <w:emboss w:val="0"/>
        <w:imprint w:val="0"/>
        <w:spacing w:val="0"/>
        <w:w w:val="100"/>
        <w:kern w:val="0"/>
        <w:position w:val="0"/>
        <w:highlight w:val="none"/>
        <w:vertAlign w:val="baseline"/>
      </w:rPr>
    </w:lvl>
    <w:lvl w:ilvl="3" w:tplc="80C0EF16">
      <w:start w:val="1"/>
      <w:numFmt w:val="decimal"/>
      <w:lvlText w:val="%4."/>
      <w:lvlJc w:val="left"/>
      <w:pPr>
        <w:tabs>
          <w:tab w:val="left" w:pos="720"/>
          <w:tab w:val="left" w:pos="1440"/>
          <w:tab w:val="left" w:pos="2160"/>
          <w:tab w:val="left" w:pos="2880"/>
          <w:tab w:val="left" w:pos="4320"/>
          <w:tab w:val="left" w:pos="5040"/>
          <w:tab w:val="left" w:pos="5760"/>
          <w:tab w:val="left" w:pos="6804"/>
          <w:tab w:val="left" w:pos="7938"/>
          <w:tab w:val="left" w:pos="9072"/>
        </w:tabs>
        <w:ind w:left="3659" w:hanging="684"/>
      </w:pPr>
      <w:rPr>
        <w:rFonts w:hAnsi="Arial Unicode MS"/>
        <w:caps w:val="0"/>
        <w:smallCaps w:val="0"/>
        <w:strike w:val="0"/>
        <w:dstrike w:val="0"/>
        <w:outline w:val="0"/>
        <w:emboss w:val="0"/>
        <w:imprint w:val="0"/>
        <w:spacing w:val="0"/>
        <w:w w:val="100"/>
        <w:kern w:val="0"/>
        <w:position w:val="0"/>
        <w:highlight w:val="none"/>
        <w:vertAlign w:val="baseline"/>
      </w:rPr>
    </w:lvl>
    <w:lvl w:ilvl="4" w:tplc="E168F450">
      <w:start w:val="1"/>
      <w:numFmt w:val="lowerLetter"/>
      <w:lvlText w:val="%5."/>
      <w:lvlJc w:val="left"/>
      <w:pPr>
        <w:tabs>
          <w:tab w:val="left" w:pos="720"/>
          <w:tab w:val="left" w:pos="1440"/>
          <w:tab w:val="left" w:pos="2160"/>
          <w:tab w:val="left" w:pos="2880"/>
          <w:tab w:val="left" w:pos="3600"/>
          <w:tab w:val="left" w:pos="5040"/>
          <w:tab w:val="left" w:pos="5760"/>
          <w:tab w:val="left" w:pos="6804"/>
          <w:tab w:val="left" w:pos="7938"/>
          <w:tab w:val="left" w:pos="9072"/>
        </w:tabs>
        <w:ind w:left="4379" w:hanging="684"/>
      </w:pPr>
      <w:rPr>
        <w:rFonts w:hAnsi="Arial Unicode MS"/>
        <w:caps w:val="0"/>
        <w:smallCaps w:val="0"/>
        <w:strike w:val="0"/>
        <w:dstrike w:val="0"/>
        <w:outline w:val="0"/>
        <w:emboss w:val="0"/>
        <w:imprint w:val="0"/>
        <w:spacing w:val="0"/>
        <w:w w:val="100"/>
        <w:kern w:val="0"/>
        <w:position w:val="0"/>
        <w:highlight w:val="none"/>
        <w:vertAlign w:val="baseline"/>
      </w:rPr>
    </w:lvl>
    <w:lvl w:ilvl="5" w:tplc="62D2ACE0">
      <w:start w:val="1"/>
      <w:numFmt w:val="lowerRoman"/>
      <w:lvlText w:val="%6."/>
      <w:lvlJc w:val="left"/>
      <w:pPr>
        <w:tabs>
          <w:tab w:val="left" w:pos="720"/>
          <w:tab w:val="left" w:pos="1440"/>
          <w:tab w:val="left" w:pos="2160"/>
          <w:tab w:val="left" w:pos="2880"/>
          <w:tab w:val="left" w:pos="3600"/>
          <w:tab w:val="left" w:pos="4320"/>
          <w:tab w:val="left" w:pos="5760"/>
          <w:tab w:val="left" w:pos="6804"/>
          <w:tab w:val="left" w:pos="7938"/>
          <w:tab w:val="left" w:pos="9072"/>
        </w:tabs>
        <w:ind w:left="5089" w:hanging="614"/>
      </w:pPr>
      <w:rPr>
        <w:rFonts w:hAnsi="Arial Unicode MS"/>
        <w:caps w:val="0"/>
        <w:smallCaps w:val="0"/>
        <w:strike w:val="0"/>
        <w:dstrike w:val="0"/>
        <w:outline w:val="0"/>
        <w:emboss w:val="0"/>
        <w:imprint w:val="0"/>
        <w:spacing w:val="0"/>
        <w:w w:val="100"/>
        <w:kern w:val="0"/>
        <w:position w:val="0"/>
        <w:highlight w:val="none"/>
        <w:vertAlign w:val="baseline"/>
      </w:rPr>
    </w:lvl>
    <w:lvl w:ilvl="6" w:tplc="8D267D40">
      <w:start w:val="1"/>
      <w:numFmt w:val="decimal"/>
      <w:lvlText w:val="%7."/>
      <w:lvlJc w:val="left"/>
      <w:pPr>
        <w:tabs>
          <w:tab w:val="left" w:pos="720"/>
          <w:tab w:val="left" w:pos="1440"/>
          <w:tab w:val="left" w:pos="2160"/>
          <w:tab w:val="left" w:pos="2880"/>
          <w:tab w:val="left" w:pos="3600"/>
          <w:tab w:val="left" w:pos="4320"/>
          <w:tab w:val="left" w:pos="5040"/>
          <w:tab w:val="left" w:pos="6804"/>
          <w:tab w:val="left" w:pos="7938"/>
          <w:tab w:val="left" w:pos="9072"/>
        </w:tabs>
        <w:ind w:left="5819" w:hanging="684"/>
      </w:pPr>
      <w:rPr>
        <w:rFonts w:hAnsi="Arial Unicode MS"/>
        <w:caps w:val="0"/>
        <w:smallCaps w:val="0"/>
        <w:strike w:val="0"/>
        <w:dstrike w:val="0"/>
        <w:outline w:val="0"/>
        <w:emboss w:val="0"/>
        <w:imprint w:val="0"/>
        <w:spacing w:val="0"/>
        <w:w w:val="100"/>
        <w:kern w:val="0"/>
        <w:position w:val="0"/>
        <w:highlight w:val="none"/>
        <w:vertAlign w:val="baseline"/>
      </w:rPr>
    </w:lvl>
    <w:lvl w:ilvl="7" w:tplc="84F420C6">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7938"/>
          <w:tab w:val="left" w:pos="9072"/>
        </w:tabs>
        <w:ind w:left="6539" w:hanging="684"/>
      </w:pPr>
      <w:rPr>
        <w:rFonts w:hAnsi="Arial Unicode MS"/>
        <w:caps w:val="0"/>
        <w:smallCaps w:val="0"/>
        <w:strike w:val="0"/>
        <w:dstrike w:val="0"/>
        <w:outline w:val="0"/>
        <w:emboss w:val="0"/>
        <w:imprint w:val="0"/>
        <w:spacing w:val="0"/>
        <w:w w:val="100"/>
        <w:kern w:val="0"/>
        <w:position w:val="0"/>
        <w:highlight w:val="none"/>
        <w:vertAlign w:val="baseline"/>
      </w:rPr>
    </w:lvl>
    <w:lvl w:ilvl="8" w:tplc="A4D61B98">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249" w:hanging="6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D6D39C8"/>
    <w:multiLevelType w:val="hybridMultilevel"/>
    <w:tmpl w:val="9648C33A"/>
    <w:numStyleLink w:val="ImportedStyle24"/>
  </w:abstractNum>
  <w:abstractNum w:abstractNumId="41" w15:restartNumberingAfterBreak="0">
    <w:nsid w:val="41CE2BAC"/>
    <w:multiLevelType w:val="hybridMultilevel"/>
    <w:tmpl w:val="6466F826"/>
    <w:styleLink w:val="ImportedStyle28"/>
    <w:lvl w:ilvl="0" w:tplc="84540748">
      <w:start w:val="1"/>
      <w:numFmt w:val="lowerLetter"/>
      <w:lvlText w:val="%1."/>
      <w:lvlJc w:val="left"/>
      <w:pPr>
        <w:tabs>
          <w:tab w:val="left" w:pos="720"/>
          <w:tab w:val="num" w:pos="1134"/>
          <w:tab w:val="left" w:pos="1440"/>
          <w:tab w:val="left" w:pos="2160"/>
          <w:tab w:val="left" w:pos="2880"/>
          <w:tab w:val="left" w:pos="3600"/>
          <w:tab w:val="left" w:pos="4320"/>
          <w:tab w:val="left" w:pos="5040"/>
          <w:tab w:val="left" w:pos="5760"/>
          <w:tab w:val="left" w:pos="6804"/>
          <w:tab w:val="left" w:pos="7938"/>
          <w:tab w:val="left" w:pos="9072"/>
        </w:tabs>
        <w:ind w:left="121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2A7FF4">
      <w:start w:val="1"/>
      <w:numFmt w:val="lowerLetter"/>
      <w:lvlText w:val="%2."/>
      <w:lvlJc w:val="left"/>
      <w:pPr>
        <w:tabs>
          <w:tab w:val="left" w:pos="720"/>
          <w:tab w:val="left" w:pos="1440"/>
          <w:tab w:val="num" w:pos="1991"/>
          <w:tab w:val="left" w:pos="2160"/>
          <w:tab w:val="left" w:pos="2880"/>
          <w:tab w:val="left" w:pos="3600"/>
          <w:tab w:val="left" w:pos="4320"/>
          <w:tab w:val="left" w:pos="5040"/>
          <w:tab w:val="left" w:pos="5760"/>
          <w:tab w:val="left" w:pos="6804"/>
          <w:tab w:val="left" w:pos="7938"/>
          <w:tab w:val="left" w:pos="9072"/>
        </w:tabs>
        <w:ind w:left="2068" w:hanging="497"/>
      </w:pPr>
      <w:rPr>
        <w:rFonts w:hAnsi="Arial Unicode MS"/>
        <w:caps w:val="0"/>
        <w:smallCaps w:val="0"/>
        <w:strike w:val="0"/>
        <w:dstrike w:val="0"/>
        <w:outline w:val="0"/>
        <w:emboss w:val="0"/>
        <w:imprint w:val="0"/>
        <w:spacing w:val="0"/>
        <w:w w:val="100"/>
        <w:kern w:val="0"/>
        <w:position w:val="0"/>
        <w:highlight w:val="none"/>
        <w:vertAlign w:val="baseline"/>
      </w:rPr>
    </w:lvl>
    <w:lvl w:ilvl="2" w:tplc="5054150A">
      <w:start w:val="1"/>
      <w:numFmt w:val="lowerRoman"/>
      <w:lvlText w:val="%3."/>
      <w:lvlJc w:val="left"/>
      <w:pPr>
        <w:tabs>
          <w:tab w:val="left" w:pos="720"/>
          <w:tab w:val="left" w:pos="1440"/>
          <w:tab w:val="left" w:pos="2160"/>
          <w:tab w:val="num" w:pos="2701"/>
          <w:tab w:val="left" w:pos="2880"/>
          <w:tab w:val="left" w:pos="3600"/>
          <w:tab w:val="left" w:pos="4320"/>
          <w:tab w:val="left" w:pos="5040"/>
          <w:tab w:val="left" w:pos="5760"/>
          <w:tab w:val="left" w:pos="6804"/>
          <w:tab w:val="left" w:pos="7938"/>
          <w:tab w:val="left" w:pos="9072"/>
        </w:tabs>
        <w:ind w:left="2778" w:hanging="427"/>
      </w:pPr>
      <w:rPr>
        <w:rFonts w:hAnsi="Arial Unicode MS"/>
        <w:caps w:val="0"/>
        <w:smallCaps w:val="0"/>
        <w:strike w:val="0"/>
        <w:dstrike w:val="0"/>
        <w:outline w:val="0"/>
        <w:emboss w:val="0"/>
        <w:imprint w:val="0"/>
        <w:spacing w:val="0"/>
        <w:w w:val="100"/>
        <w:kern w:val="0"/>
        <w:position w:val="0"/>
        <w:highlight w:val="none"/>
        <w:vertAlign w:val="baseline"/>
      </w:rPr>
    </w:lvl>
    <w:lvl w:ilvl="3" w:tplc="6416302E">
      <w:start w:val="1"/>
      <w:numFmt w:val="decimal"/>
      <w:lvlText w:val="%4."/>
      <w:lvlJc w:val="left"/>
      <w:pPr>
        <w:tabs>
          <w:tab w:val="left" w:pos="720"/>
          <w:tab w:val="left" w:pos="1440"/>
          <w:tab w:val="left" w:pos="2160"/>
          <w:tab w:val="left" w:pos="2880"/>
          <w:tab w:val="num" w:pos="3431"/>
          <w:tab w:val="left" w:pos="3600"/>
          <w:tab w:val="left" w:pos="4320"/>
          <w:tab w:val="left" w:pos="5040"/>
          <w:tab w:val="left" w:pos="5760"/>
          <w:tab w:val="left" w:pos="6804"/>
          <w:tab w:val="left" w:pos="7938"/>
          <w:tab w:val="left" w:pos="9072"/>
        </w:tabs>
        <w:ind w:left="3508" w:hanging="497"/>
      </w:pPr>
      <w:rPr>
        <w:rFonts w:hAnsi="Arial Unicode MS"/>
        <w:caps w:val="0"/>
        <w:smallCaps w:val="0"/>
        <w:strike w:val="0"/>
        <w:dstrike w:val="0"/>
        <w:outline w:val="0"/>
        <w:emboss w:val="0"/>
        <w:imprint w:val="0"/>
        <w:spacing w:val="0"/>
        <w:w w:val="100"/>
        <w:kern w:val="0"/>
        <w:position w:val="0"/>
        <w:highlight w:val="none"/>
        <w:vertAlign w:val="baseline"/>
      </w:rPr>
    </w:lvl>
    <w:lvl w:ilvl="4" w:tplc="B00AF812">
      <w:start w:val="1"/>
      <w:numFmt w:val="lowerLetter"/>
      <w:lvlText w:val="%5."/>
      <w:lvlJc w:val="left"/>
      <w:pPr>
        <w:tabs>
          <w:tab w:val="left" w:pos="720"/>
          <w:tab w:val="left" w:pos="1440"/>
          <w:tab w:val="left" w:pos="2160"/>
          <w:tab w:val="left" w:pos="2880"/>
          <w:tab w:val="left" w:pos="3600"/>
          <w:tab w:val="num" w:pos="4151"/>
          <w:tab w:val="left" w:pos="4320"/>
          <w:tab w:val="left" w:pos="5040"/>
          <w:tab w:val="left" w:pos="5760"/>
          <w:tab w:val="left" w:pos="6804"/>
          <w:tab w:val="left" w:pos="7938"/>
          <w:tab w:val="left" w:pos="9072"/>
        </w:tabs>
        <w:ind w:left="4228" w:hanging="497"/>
      </w:pPr>
      <w:rPr>
        <w:rFonts w:hAnsi="Arial Unicode MS"/>
        <w:caps w:val="0"/>
        <w:smallCaps w:val="0"/>
        <w:strike w:val="0"/>
        <w:dstrike w:val="0"/>
        <w:outline w:val="0"/>
        <w:emboss w:val="0"/>
        <w:imprint w:val="0"/>
        <w:spacing w:val="0"/>
        <w:w w:val="100"/>
        <w:kern w:val="0"/>
        <w:position w:val="0"/>
        <w:highlight w:val="none"/>
        <w:vertAlign w:val="baseline"/>
      </w:rPr>
    </w:lvl>
    <w:lvl w:ilvl="5" w:tplc="88440BF8">
      <w:start w:val="1"/>
      <w:numFmt w:val="lowerRoman"/>
      <w:lvlText w:val="%6."/>
      <w:lvlJc w:val="left"/>
      <w:pPr>
        <w:tabs>
          <w:tab w:val="left" w:pos="720"/>
          <w:tab w:val="left" w:pos="1440"/>
          <w:tab w:val="left" w:pos="2160"/>
          <w:tab w:val="left" w:pos="2880"/>
          <w:tab w:val="left" w:pos="3600"/>
          <w:tab w:val="left" w:pos="4320"/>
          <w:tab w:val="num" w:pos="4861"/>
          <w:tab w:val="left" w:pos="5040"/>
          <w:tab w:val="left" w:pos="5760"/>
          <w:tab w:val="left" w:pos="6804"/>
          <w:tab w:val="left" w:pos="7938"/>
          <w:tab w:val="left" w:pos="9072"/>
        </w:tabs>
        <w:ind w:left="4938" w:hanging="427"/>
      </w:pPr>
      <w:rPr>
        <w:rFonts w:hAnsi="Arial Unicode MS"/>
        <w:caps w:val="0"/>
        <w:smallCaps w:val="0"/>
        <w:strike w:val="0"/>
        <w:dstrike w:val="0"/>
        <w:outline w:val="0"/>
        <w:emboss w:val="0"/>
        <w:imprint w:val="0"/>
        <w:spacing w:val="0"/>
        <w:w w:val="100"/>
        <w:kern w:val="0"/>
        <w:position w:val="0"/>
        <w:highlight w:val="none"/>
        <w:vertAlign w:val="baseline"/>
      </w:rPr>
    </w:lvl>
    <w:lvl w:ilvl="6" w:tplc="65A01328">
      <w:start w:val="1"/>
      <w:numFmt w:val="decimal"/>
      <w:lvlText w:val="%7."/>
      <w:lvlJc w:val="left"/>
      <w:pPr>
        <w:tabs>
          <w:tab w:val="left" w:pos="720"/>
          <w:tab w:val="left" w:pos="1440"/>
          <w:tab w:val="left" w:pos="2160"/>
          <w:tab w:val="left" w:pos="2880"/>
          <w:tab w:val="left" w:pos="3600"/>
          <w:tab w:val="left" w:pos="4320"/>
          <w:tab w:val="left" w:pos="5040"/>
          <w:tab w:val="num" w:pos="5591"/>
          <w:tab w:val="left" w:pos="5760"/>
          <w:tab w:val="left" w:pos="6804"/>
          <w:tab w:val="left" w:pos="7938"/>
          <w:tab w:val="left" w:pos="9072"/>
        </w:tabs>
        <w:ind w:left="5668" w:hanging="497"/>
      </w:pPr>
      <w:rPr>
        <w:rFonts w:hAnsi="Arial Unicode MS"/>
        <w:caps w:val="0"/>
        <w:smallCaps w:val="0"/>
        <w:strike w:val="0"/>
        <w:dstrike w:val="0"/>
        <w:outline w:val="0"/>
        <w:emboss w:val="0"/>
        <w:imprint w:val="0"/>
        <w:spacing w:val="0"/>
        <w:w w:val="100"/>
        <w:kern w:val="0"/>
        <w:position w:val="0"/>
        <w:highlight w:val="none"/>
        <w:vertAlign w:val="baseline"/>
      </w:rPr>
    </w:lvl>
    <w:lvl w:ilvl="7" w:tplc="4B3C95E0">
      <w:start w:val="1"/>
      <w:numFmt w:val="lowerLetter"/>
      <w:lvlText w:val="%8."/>
      <w:lvlJc w:val="left"/>
      <w:pPr>
        <w:tabs>
          <w:tab w:val="left" w:pos="720"/>
          <w:tab w:val="left" w:pos="1440"/>
          <w:tab w:val="left" w:pos="2160"/>
          <w:tab w:val="left" w:pos="2880"/>
          <w:tab w:val="left" w:pos="3600"/>
          <w:tab w:val="left" w:pos="4320"/>
          <w:tab w:val="left" w:pos="5040"/>
          <w:tab w:val="left" w:pos="5760"/>
          <w:tab w:val="num" w:pos="6311"/>
          <w:tab w:val="left" w:pos="6804"/>
          <w:tab w:val="left" w:pos="7938"/>
          <w:tab w:val="left" w:pos="9072"/>
        </w:tabs>
        <w:ind w:left="6388" w:hanging="497"/>
      </w:pPr>
      <w:rPr>
        <w:rFonts w:hAnsi="Arial Unicode MS"/>
        <w:caps w:val="0"/>
        <w:smallCaps w:val="0"/>
        <w:strike w:val="0"/>
        <w:dstrike w:val="0"/>
        <w:outline w:val="0"/>
        <w:emboss w:val="0"/>
        <w:imprint w:val="0"/>
        <w:spacing w:val="0"/>
        <w:w w:val="100"/>
        <w:kern w:val="0"/>
        <w:position w:val="0"/>
        <w:highlight w:val="none"/>
        <w:vertAlign w:val="baseline"/>
      </w:rPr>
    </w:lvl>
    <w:lvl w:ilvl="8" w:tplc="1F100D3E">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num" w:pos="7021"/>
          <w:tab w:val="left" w:pos="7938"/>
          <w:tab w:val="left" w:pos="9072"/>
        </w:tabs>
        <w:ind w:left="7098" w:hanging="4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25043F0"/>
    <w:multiLevelType w:val="hybridMultilevel"/>
    <w:tmpl w:val="55609B82"/>
    <w:numStyleLink w:val="ImportedStyle11"/>
  </w:abstractNum>
  <w:abstractNum w:abstractNumId="43" w15:restartNumberingAfterBreak="0">
    <w:nsid w:val="43820605"/>
    <w:multiLevelType w:val="hybridMultilevel"/>
    <w:tmpl w:val="33547284"/>
    <w:styleLink w:val="ImportedStyle38"/>
    <w:lvl w:ilvl="0" w:tplc="A294763C">
      <w:start w:val="1"/>
      <w:numFmt w:val="upperRoman"/>
      <w:lvlText w:val="%1."/>
      <w:lvlJc w:val="left"/>
      <w:pPr>
        <w:tabs>
          <w:tab w:val="left" w:pos="720"/>
          <w:tab w:val="num" w:pos="1276"/>
          <w:tab w:val="left" w:pos="1440"/>
          <w:tab w:val="left" w:pos="2160"/>
          <w:tab w:val="left" w:pos="2880"/>
          <w:tab w:val="left" w:pos="3600"/>
          <w:tab w:val="left" w:pos="4320"/>
          <w:tab w:val="left" w:pos="5040"/>
          <w:tab w:val="left" w:pos="5760"/>
          <w:tab w:val="left" w:pos="6804"/>
          <w:tab w:val="left" w:pos="7938"/>
          <w:tab w:val="left" w:pos="9072"/>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74C645E2">
      <w:start w:val="1"/>
      <w:numFmt w:val="lowerLetter"/>
      <w:lvlText w:val="%2."/>
      <w:lvlJc w:val="left"/>
      <w:pPr>
        <w:tabs>
          <w:tab w:val="left" w:pos="720"/>
          <w:tab w:val="left" w:pos="2160"/>
          <w:tab w:val="left" w:pos="2880"/>
          <w:tab w:val="left" w:pos="3600"/>
          <w:tab w:val="left" w:pos="4320"/>
          <w:tab w:val="left" w:pos="5040"/>
          <w:tab w:val="left" w:pos="5760"/>
          <w:tab w:val="left" w:pos="6804"/>
          <w:tab w:val="left" w:pos="7938"/>
          <w:tab w:val="left" w:pos="9072"/>
        </w:tabs>
        <w:ind w:left="1309" w:hanging="262"/>
      </w:pPr>
      <w:rPr>
        <w:rFonts w:hAnsi="Arial Unicode MS"/>
        <w:caps w:val="0"/>
        <w:smallCaps w:val="0"/>
        <w:strike w:val="0"/>
        <w:dstrike w:val="0"/>
        <w:outline w:val="0"/>
        <w:emboss w:val="0"/>
        <w:imprint w:val="0"/>
        <w:spacing w:val="0"/>
        <w:w w:val="100"/>
        <w:kern w:val="0"/>
        <w:position w:val="0"/>
        <w:highlight w:val="none"/>
        <w:vertAlign w:val="baseline"/>
      </w:rPr>
    </w:lvl>
    <w:lvl w:ilvl="2" w:tplc="79F2DA2A">
      <w:start w:val="1"/>
      <w:numFmt w:val="lowerRoman"/>
      <w:lvlText w:val="%3."/>
      <w:lvlJc w:val="left"/>
      <w:pPr>
        <w:tabs>
          <w:tab w:val="left" w:pos="720"/>
          <w:tab w:val="left" w:pos="1440"/>
          <w:tab w:val="num" w:pos="2444"/>
          <w:tab w:val="left" w:pos="2880"/>
          <w:tab w:val="left" w:pos="3600"/>
          <w:tab w:val="left" w:pos="4320"/>
          <w:tab w:val="left" w:pos="5040"/>
          <w:tab w:val="left" w:pos="5760"/>
          <w:tab w:val="left" w:pos="6804"/>
          <w:tab w:val="left" w:pos="7938"/>
          <w:tab w:val="left" w:pos="9072"/>
        </w:tabs>
        <w:ind w:left="2019" w:hanging="192"/>
      </w:pPr>
      <w:rPr>
        <w:rFonts w:hAnsi="Arial Unicode MS"/>
        <w:caps w:val="0"/>
        <w:smallCaps w:val="0"/>
        <w:strike w:val="0"/>
        <w:dstrike w:val="0"/>
        <w:outline w:val="0"/>
        <w:emboss w:val="0"/>
        <w:imprint w:val="0"/>
        <w:spacing w:val="0"/>
        <w:w w:val="100"/>
        <w:kern w:val="0"/>
        <w:position w:val="0"/>
        <w:highlight w:val="none"/>
        <w:vertAlign w:val="baseline"/>
      </w:rPr>
    </w:lvl>
    <w:lvl w:ilvl="3" w:tplc="0FE6476C">
      <w:start w:val="1"/>
      <w:numFmt w:val="decimal"/>
      <w:lvlText w:val="%4."/>
      <w:lvlJc w:val="left"/>
      <w:pPr>
        <w:tabs>
          <w:tab w:val="left" w:pos="720"/>
          <w:tab w:val="left" w:pos="1440"/>
          <w:tab w:val="left" w:pos="2160"/>
          <w:tab w:val="left" w:pos="3600"/>
          <w:tab w:val="left" w:pos="4320"/>
          <w:tab w:val="left" w:pos="5040"/>
          <w:tab w:val="left" w:pos="5760"/>
          <w:tab w:val="left" w:pos="6804"/>
          <w:tab w:val="left" w:pos="7938"/>
          <w:tab w:val="left" w:pos="9072"/>
        </w:tabs>
        <w:ind w:left="2749" w:hanging="262"/>
      </w:pPr>
      <w:rPr>
        <w:rFonts w:hAnsi="Arial Unicode MS"/>
        <w:caps w:val="0"/>
        <w:smallCaps w:val="0"/>
        <w:strike w:val="0"/>
        <w:dstrike w:val="0"/>
        <w:outline w:val="0"/>
        <w:emboss w:val="0"/>
        <w:imprint w:val="0"/>
        <w:spacing w:val="0"/>
        <w:w w:val="100"/>
        <w:kern w:val="0"/>
        <w:position w:val="0"/>
        <w:highlight w:val="none"/>
        <w:vertAlign w:val="baseline"/>
      </w:rPr>
    </w:lvl>
    <w:lvl w:ilvl="4" w:tplc="795AFAC2">
      <w:start w:val="1"/>
      <w:numFmt w:val="lowerLetter"/>
      <w:lvlText w:val="%5."/>
      <w:lvlJc w:val="left"/>
      <w:pPr>
        <w:tabs>
          <w:tab w:val="left" w:pos="720"/>
          <w:tab w:val="left" w:pos="1440"/>
          <w:tab w:val="left" w:pos="2160"/>
          <w:tab w:val="left" w:pos="2880"/>
          <w:tab w:val="left" w:pos="4320"/>
          <w:tab w:val="left" w:pos="5040"/>
          <w:tab w:val="left" w:pos="5760"/>
          <w:tab w:val="left" w:pos="6804"/>
          <w:tab w:val="left" w:pos="7938"/>
          <w:tab w:val="left" w:pos="9072"/>
        </w:tabs>
        <w:ind w:left="3469" w:hanging="262"/>
      </w:pPr>
      <w:rPr>
        <w:rFonts w:hAnsi="Arial Unicode MS"/>
        <w:caps w:val="0"/>
        <w:smallCaps w:val="0"/>
        <w:strike w:val="0"/>
        <w:dstrike w:val="0"/>
        <w:outline w:val="0"/>
        <w:emboss w:val="0"/>
        <w:imprint w:val="0"/>
        <w:spacing w:val="0"/>
        <w:w w:val="100"/>
        <w:kern w:val="0"/>
        <w:position w:val="0"/>
        <w:highlight w:val="none"/>
        <w:vertAlign w:val="baseline"/>
      </w:rPr>
    </w:lvl>
    <w:lvl w:ilvl="5" w:tplc="9E780EBA">
      <w:start w:val="1"/>
      <w:numFmt w:val="lowerRoman"/>
      <w:lvlText w:val="%6."/>
      <w:lvlJc w:val="left"/>
      <w:pPr>
        <w:tabs>
          <w:tab w:val="left" w:pos="720"/>
          <w:tab w:val="left" w:pos="1440"/>
          <w:tab w:val="left" w:pos="2160"/>
          <w:tab w:val="left" w:pos="2880"/>
          <w:tab w:val="left" w:pos="3600"/>
          <w:tab w:val="num" w:pos="4604"/>
          <w:tab w:val="left" w:pos="5040"/>
          <w:tab w:val="left" w:pos="5760"/>
          <w:tab w:val="left" w:pos="6804"/>
          <w:tab w:val="left" w:pos="7938"/>
          <w:tab w:val="left" w:pos="9072"/>
        </w:tabs>
        <w:ind w:left="4179" w:hanging="192"/>
      </w:pPr>
      <w:rPr>
        <w:rFonts w:hAnsi="Arial Unicode MS"/>
        <w:caps w:val="0"/>
        <w:smallCaps w:val="0"/>
        <w:strike w:val="0"/>
        <w:dstrike w:val="0"/>
        <w:outline w:val="0"/>
        <w:emboss w:val="0"/>
        <w:imprint w:val="0"/>
        <w:spacing w:val="0"/>
        <w:w w:val="100"/>
        <w:kern w:val="0"/>
        <w:position w:val="0"/>
        <w:highlight w:val="none"/>
        <w:vertAlign w:val="baseline"/>
      </w:rPr>
    </w:lvl>
    <w:lvl w:ilvl="6" w:tplc="566CC0FC">
      <w:start w:val="1"/>
      <w:numFmt w:val="decimal"/>
      <w:lvlText w:val="%7."/>
      <w:lvlJc w:val="left"/>
      <w:pPr>
        <w:tabs>
          <w:tab w:val="left" w:pos="720"/>
          <w:tab w:val="left" w:pos="1440"/>
          <w:tab w:val="left" w:pos="2160"/>
          <w:tab w:val="left" w:pos="2880"/>
          <w:tab w:val="left" w:pos="3600"/>
          <w:tab w:val="left" w:pos="4320"/>
          <w:tab w:val="left" w:pos="5760"/>
          <w:tab w:val="left" w:pos="6804"/>
          <w:tab w:val="left" w:pos="7938"/>
          <w:tab w:val="left" w:pos="9072"/>
        </w:tabs>
        <w:ind w:left="4909" w:hanging="262"/>
      </w:pPr>
      <w:rPr>
        <w:rFonts w:hAnsi="Arial Unicode MS"/>
        <w:caps w:val="0"/>
        <w:smallCaps w:val="0"/>
        <w:strike w:val="0"/>
        <w:dstrike w:val="0"/>
        <w:outline w:val="0"/>
        <w:emboss w:val="0"/>
        <w:imprint w:val="0"/>
        <w:spacing w:val="0"/>
        <w:w w:val="100"/>
        <w:kern w:val="0"/>
        <w:position w:val="0"/>
        <w:highlight w:val="none"/>
        <w:vertAlign w:val="baseline"/>
      </w:rPr>
    </w:lvl>
    <w:lvl w:ilvl="7" w:tplc="00924656">
      <w:start w:val="1"/>
      <w:numFmt w:val="lowerLetter"/>
      <w:lvlText w:val="%8."/>
      <w:lvlJc w:val="left"/>
      <w:pPr>
        <w:tabs>
          <w:tab w:val="left" w:pos="720"/>
          <w:tab w:val="left" w:pos="1440"/>
          <w:tab w:val="left" w:pos="2160"/>
          <w:tab w:val="left" w:pos="2880"/>
          <w:tab w:val="left" w:pos="3600"/>
          <w:tab w:val="left" w:pos="4320"/>
          <w:tab w:val="left" w:pos="5040"/>
          <w:tab w:val="left" w:pos="6804"/>
          <w:tab w:val="left" w:pos="7938"/>
          <w:tab w:val="left" w:pos="9072"/>
        </w:tabs>
        <w:ind w:left="5629" w:hanging="262"/>
      </w:pPr>
      <w:rPr>
        <w:rFonts w:hAnsi="Arial Unicode MS"/>
        <w:caps w:val="0"/>
        <w:smallCaps w:val="0"/>
        <w:strike w:val="0"/>
        <w:dstrike w:val="0"/>
        <w:outline w:val="0"/>
        <w:emboss w:val="0"/>
        <w:imprint w:val="0"/>
        <w:spacing w:val="0"/>
        <w:w w:val="100"/>
        <w:kern w:val="0"/>
        <w:position w:val="0"/>
        <w:highlight w:val="none"/>
        <w:vertAlign w:val="baseline"/>
      </w:rPr>
    </w:lvl>
    <w:lvl w:ilvl="8" w:tplc="A17A37D0">
      <w:start w:val="1"/>
      <w:numFmt w:val="lowerRoman"/>
      <w:lvlText w:val="%9."/>
      <w:lvlJc w:val="left"/>
      <w:pPr>
        <w:tabs>
          <w:tab w:val="left" w:pos="720"/>
          <w:tab w:val="left" w:pos="1440"/>
          <w:tab w:val="left" w:pos="2160"/>
          <w:tab w:val="left" w:pos="2880"/>
          <w:tab w:val="left" w:pos="3600"/>
          <w:tab w:val="left" w:pos="4320"/>
          <w:tab w:val="left" w:pos="5040"/>
          <w:tab w:val="left" w:pos="5760"/>
          <w:tab w:val="num" w:pos="6764"/>
          <w:tab w:val="left" w:pos="6804"/>
          <w:tab w:val="left" w:pos="7938"/>
          <w:tab w:val="left" w:pos="9072"/>
        </w:tabs>
        <w:ind w:left="6339" w:hanging="1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4E701F7"/>
    <w:multiLevelType w:val="hybridMultilevel"/>
    <w:tmpl w:val="37D8E16A"/>
    <w:styleLink w:val="ImportedStyle17"/>
    <w:lvl w:ilvl="0" w:tplc="4B2892D0">
      <w:start w:val="1"/>
      <w:numFmt w:val="bullet"/>
      <w:lvlText w:val="⑤"/>
      <w:lvlJc w:val="left"/>
      <w:pPr>
        <w:tabs>
          <w:tab w:val="left" w:pos="720"/>
          <w:tab w:val="num" w:pos="1701"/>
          <w:tab w:val="left" w:pos="2160"/>
          <w:tab w:val="left" w:pos="2880"/>
          <w:tab w:val="left" w:pos="3600"/>
          <w:tab w:val="left" w:pos="4320"/>
          <w:tab w:val="left" w:pos="5040"/>
          <w:tab w:val="left" w:pos="5760"/>
          <w:tab w:val="left" w:pos="6804"/>
          <w:tab w:val="left" w:pos="7938"/>
          <w:tab w:val="left" w:pos="9072"/>
        </w:tabs>
        <w:ind w:left="1276"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8981E26">
      <w:start w:val="1"/>
      <w:numFmt w:val="bullet"/>
      <w:suff w:val="nothing"/>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023" w:firstLine="234"/>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2" w:tplc="E5569E20">
      <w:start w:val="1"/>
      <w:numFmt w:val="bullet"/>
      <w:lvlText w:val="▪"/>
      <w:lvlJc w:val="left"/>
      <w:pPr>
        <w:tabs>
          <w:tab w:val="left" w:pos="720"/>
          <w:tab w:val="left" w:pos="1440"/>
          <w:tab w:val="left" w:pos="2160"/>
          <w:tab w:val="left" w:pos="3600"/>
          <w:tab w:val="left" w:pos="4320"/>
          <w:tab w:val="left" w:pos="5040"/>
          <w:tab w:val="left" w:pos="5760"/>
          <w:tab w:val="left" w:pos="6804"/>
          <w:tab w:val="left" w:pos="7938"/>
          <w:tab w:val="left" w:pos="9072"/>
        </w:tabs>
        <w:ind w:left="2863" w:hanging="6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C2A2A6">
      <w:start w:val="1"/>
      <w:numFmt w:val="bullet"/>
      <w:lvlText w:val="•"/>
      <w:lvlJc w:val="left"/>
      <w:pPr>
        <w:tabs>
          <w:tab w:val="left" w:pos="720"/>
          <w:tab w:val="left" w:pos="1440"/>
          <w:tab w:val="left" w:pos="2160"/>
          <w:tab w:val="left" w:pos="2880"/>
          <w:tab w:val="left" w:pos="3600"/>
          <w:tab w:val="num" w:pos="3888"/>
          <w:tab w:val="left" w:pos="4320"/>
          <w:tab w:val="left" w:pos="5040"/>
          <w:tab w:val="left" w:pos="5760"/>
          <w:tab w:val="left" w:pos="6804"/>
          <w:tab w:val="left" w:pos="7938"/>
          <w:tab w:val="left" w:pos="9072"/>
        </w:tabs>
        <w:ind w:left="3463" w:firstLine="2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74E3BCA">
      <w:start w:val="1"/>
      <w:numFmt w:val="bullet"/>
      <w:suff w:val="nothing"/>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183" w:firstLine="234"/>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5" w:tplc="04A69FC8">
      <w:start w:val="1"/>
      <w:numFmt w:val="bullet"/>
      <w:lvlText w:val="▪"/>
      <w:lvlJc w:val="left"/>
      <w:pPr>
        <w:tabs>
          <w:tab w:val="left" w:pos="720"/>
          <w:tab w:val="left" w:pos="1440"/>
          <w:tab w:val="left" w:pos="2160"/>
          <w:tab w:val="left" w:pos="2880"/>
          <w:tab w:val="left" w:pos="3600"/>
          <w:tab w:val="left" w:pos="4320"/>
          <w:tab w:val="left" w:pos="5760"/>
          <w:tab w:val="left" w:pos="6804"/>
          <w:tab w:val="left" w:pos="7938"/>
          <w:tab w:val="left" w:pos="9072"/>
        </w:tabs>
        <w:ind w:left="5023" w:hanging="6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1CEDBA">
      <w:start w:val="1"/>
      <w:numFmt w:val="bullet"/>
      <w:lvlText w:val="•"/>
      <w:lvlJc w:val="left"/>
      <w:pPr>
        <w:tabs>
          <w:tab w:val="left" w:pos="720"/>
          <w:tab w:val="left" w:pos="1440"/>
          <w:tab w:val="left" w:pos="2160"/>
          <w:tab w:val="left" w:pos="2880"/>
          <w:tab w:val="left" w:pos="3600"/>
          <w:tab w:val="left" w:pos="4320"/>
          <w:tab w:val="left" w:pos="5040"/>
          <w:tab w:val="left" w:pos="5760"/>
          <w:tab w:val="num" w:pos="6048"/>
          <w:tab w:val="left" w:pos="6804"/>
          <w:tab w:val="left" w:pos="7938"/>
          <w:tab w:val="left" w:pos="9072"/>
        </w:tabs>
        <w:ind w:left="5623" w:firstLine="2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078F39E">
      <w:start w:val="1"/>
      <w:numFmt w:val="bullet"/>
      <w:suff w:val="nothing"/>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343" w:firstLine="234"/>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8" w:tplc="A40C042C">
      <w:start w:val="1"/>
      <w:numFmt w:val="bullet"/>
      <w:lvlText w:val="▪"/>
      <w:lvlJc w:val="left"/>
      <w:pPr>
        <w:tabs>
          <w:tab w:val="left" w:pos="720"/>
          <w:tab w:val="left" w:pos="1440"/>
          <w:tab w:val="left" w:pos="2160"/>
          <w:tab w:val="left" w:pos="2880"/>
          <w:tab w:val="left" w:pos="3600"/>
          <w:tab w:val="left" w:pos="4320"/>
          <w:tab w:val="left" w:pos="5040"/>
          <w:tab w:val="left" w:pos="5760"/>
          <w:tab w:val="left" w:pos="7938"/>
          <w:tab w:val="left" w:pos="9072"/>
        </w:tabs>
        <w:ind w:left="7183" w:hanging="6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87B4EEC"/>
    <w:multiLevelType w:val="hybridMultilevel"/>
    <w:tmpl w:val="EAD4869C"/>
    <w:numStyleLink w:val="ImportedStyle36"/>
  </w:abstractNum>
  <w:abstractNum w:abstractNumId="46" w15:restartNumberingAfterBreak="0">
    <w:nsid w:val="4AD91B89"/>
    <w:multiLevelType w:val="hybridMultilevel"/>
    <w:tmpl w:val="C4A6AF0E"/>
    <w:numStyleLink w:val="ImportedStyle35"/>
  </w:abstractNum>
  <w:abstractNum w:abstractNumId="47" w15:restartNumberingAfterBreak="0">
    <w:nsid w:val="4B0F3B2F"/>
    <w:multiLevelType w:val="hybridMultilevel"/>
    <w:tmpl w:val="E3E091CE"/>
    <w:numStyleLink w:val="ImportedStyle15"/>
  </w:abstractNum>
  <w:abstractNum w:abstractNumId="48" w15:restartNumberingAfterBreak="0">
    <w:nsid w:val="4CCF719E"/>
    <w:multiLevelType w:val="hybridMultilevel"/>
    <w:tmpl w:val="2A16DD4E"/>
    <w:styleLink w:val="ImportedStyle34"/>
    <w:lvl w:ilvl="0" w:tplc="833AB32E">
      <w:start w:val="1"/>
      <w:numFmt w:val="lowerLetter"/>
      <w:lvlText w:val="%1."/>
      <w:lvlJc w:val="left"/>
      <w:pPr>
        <w:tabs>
          <w:tab w:val="left" w:pos="720"/>
          <w:tab w:val="num" w:pos="1440"/>
          <w:tab w:val="left" w:pos="2160"/>
          <w:tab w:val="left" w:pos="2880"/>
          <w:tab w:val="left" w:pos="3600"/>
          <w:tab w:val="left" w:pos="4320"/>
          <w:tab w:val="left" w:pos="5040"/>
          <w:tab w:val="left" w:pos="5760"/>
          <w:tab w:val="left" w:pos="6804"/>
          <w:tab w:val="left" w:pos="7938"/>
          <w:tab w:val="left" w:pos="9072"/>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948C271A">
      <w:start w:val="1"/>
      <w:numFmt w:val="lowerLetter"/>
      <w:lvlText w:val="%2."/>
      <w:lvlJc w:val="left"/>
      <w:pPr>
        <w:tabs>
          <w:tab w:val="left" w:pos="720"/>
          <w:tab w:val="left" w:pos="1440"/>
          <w:tab w:val="num" w:pos="2258"/>
          <w:tab w:val="left" w:pos="2880"/>
          <w:tab w:val="left" w:pos="3600"/>
          <w:tab w:val="left" w:pos="4320"/>
          <w:tab w:val="left" w:pos="5040"/>
          <w:tab w:val="left" w:pos="5760"/>
          <w:tab w:val="left" w:pos="6804"/>
          <w:tab w:val="left" w:pos="7938"/>
          <w:tab w:val="left" w:pos="9072"/>
        </w:tabs>
        <w:ind w:left="1669" w:hanging="98"/>
      </w:pPr>
      <w:rPr>
        <w:rFonts w:hAnsi="Arial Unicode MS"/>
        <w:caps w:val="0"/>
        <w:smallCaps w:val="0"/>
        <w:strike w:val="0"/>
        <w:dstrike w:val="0"/>
        <w:outline w:val="0"/>
        <w:emboss w:val="0"/>
        <w:imprint w:val="0"/>
        <w:spacing w:val="0"/>
        <w:w w:val="100"/>
        <w:kern w:val="0"/>
        <w:position w:val="0"/>
        <w:highlight w:val="none"/>
        <w:vertAlign w:val="baseline"/>
      </w:rPr>
    </w:lvl>
    <w:lvl w:ilvl="2" w:tplc="77D83484">
      <w:start w:val="1"/>
      <w:numFmt w:val="lowerRoman"/>
      <w:lvlText w:val="%3."/>
      <w:lvlJc w:val="left"/>
      <w:pPr>
        <w:tabs>
          <w:tab w:val="left" w:pos="720"/>
          <w:tab w:val="left" w:pos="1440"/>
          <w:tab w:val="left" w:pos="2160"/>
          <w:tab w:val="num" w:pos="2968"/>
          <w:tab w:val="left" w:pos="3600"/>
          <w:tab w:val="left" w:pos="4320"/>
          <w:tab w:val="left" w:pos="5040"/>
          <w:tab w:val="left" w:pos="5760"/>
          <w:tab w:val="left" w:pos="6804"/>
          <w:tab w:val="left" w:pos="7938"/>
          <w:tab w:val="left" w:pos="9072"/>
        </w:tabs>
        <w:ind w:left="2379" w:hanging="28"/>
      </w:pPr>
      <w:rPr>
        <w:rFonts w:hAnsi="Arial Unicode MS"/>
        <w:caps w:val="0"/>
        <w:smallCaps w:val="0"/>
        <w:strike w:val="0"/>
        <w:dstrike w:val="0"/>
        <w:outline w:val="0"/>
        <w:emboss w:val="0"/>
        <w:imprint w:val="0"/>
        <w:spacing w:val="0"/>
        <w:w w:val="100"/>
        <w:kern w:val="0"/>
        <w:position w:val="0"/>
        <w:highlight w:val="none"/>
        <w:vertAlign w:val="baseline"/>
      </w:rPr>
    </w:lvl>
    <w:lvl w:ilvl="3" w:tplc="3D14A986">
      <w:start w:val="1"/>
      <w:numFmt w:val="decimal"/>
      <w:lvlText w:val="%4."/>
      <w:lvlJc w:val="left"/>
      <w:pPr>
        <w:tabs>
          <w:tab w:val="left" w:pos="720"/>
          <w:tab w:val="left" w:pos="1440"/>
          <w:tab w:val="left" w:pos="2160"/>
          <w:tab w:val="left" w:pos="2880"/>
          <w:tab w:val="num" w:pos="3698"/>
          <w:tab w:val="left" w:pos="4320"/>
          <w:tab w:val="left" w:pos="5040"/>
          <w:tab w:val="left" w:pos="5760"/>
          <w:tab w:val="left" w:pos="6804"/>
          <w:tab w:val="left" w:pos="7938"/>
          <w:tab w:val="left" w:pos="9072"/>
        </w:tabs>
        <w:ind w:left="3109" w:hanging="98"/>
      </w:pPr>
      <w:rPr>
        <w:rFonts w:hAnsi="Arial Unicode MS"/>
        <w:caps w:val="0"/>
        <w:smallCaps w:val="0"/>
        <w:strike w:val="0"/>
        <w:dstrike w:val="0"/>
        <w:outline w:val="0"/>
        <w:emboss w:val="0"/>
        <w:imprint w:val="0"/>
        <w:spacing w:val="0"/>
        <w:w w:val="100"/>
        <w:kern w:val="0"/>
        <w:position w:val="0"/>
        <w:highlight w:val="none"/>
        <w:vertAlign w:val="baseline"/>
      </w:rPr>
    </w:lvl>
    <w:lvl w:ilvl="4" w:tplc="FAA07D4A">
      <w:start w:val="1"/>
      <w:numFmt w:val="lowerLetter"/>
      <w:lvlText w:val="%5."/>
      <w:lvlJc w:val="left"/>
      <w:pPr>
        <w:tabs>
          <w:tab w:val="left" w:pos="720"/>
          <w:tab w:val="left" w:pos="1440"/>
          <w:tab w:val="left" w:pos="2160"/>
          <w:tab w:val="left" w:pos="2880"/>
          <w:tab w:val="left" w:pos="3600"/>
          <w:tab w:val="num" w:pos="4418"/>
          <w:tab w:val="left" w:pos="5040"/>
          <w:tab w:val="left" w:pos="5760"/>
          <w:tab w:val="left" w:pos="6804"/>
          <w:tab w:val="left" w:pos="7938"/>
          <w:tab w:val="left" w:pos="9072"/>
        </w:tabs>
        <w:ind w:left="3829" w:hanging="98"/>
      </w:pPr>
      <w:rPr>
        <w:rFonts w:hAnsi="Arial Unicode MS"/>
        <w:caps w:val="0"/>
        <w:smallCaps w:val="0"/>
        <w:strike w:val="0"/>
        <w:dstrike w:val="0"/>
        <w:outline w:val="0"/>
        <w:emboss w:val="0"/>
        <w:imprint w:val="0"/>
        <w:spacing w:val="0"/>
        <w:w w:val="100"/>
        <w:kern w:val="0"/>
        <w:position w:val="0"/>
        <w:highlight w:val="none"/>
        <w:vertAlign w:val="baseline"/>
      </w:rPr>
    </w:lvl>
    <w:lvl w:ilvl="5" w:tplc="10D87338">
      <w:start w:val="1"/>
      <w:numFmt w:val="lowerRoman"/>
      <w:lvlText w:val="%6."/>
      <w:lvlJc w:val="left"/>
      <w:pPr>
        <w:tabs>
          <w:tab w:val="left" w:pos="720"/>
          <w:tab w:val="left" w:pos="1440"/>
          <w:tab w:val="left" w:pos="2160"/>
          <w:tab w:val="left" w:pos="2880"/>
          <w:tab w:val="left" w:pos="3600"/>
          <w:tab w:val="left" w:pos="4320"/>
          <w:tab w:val="num" w:pos="5128"/>
          <w:tab w:val="left" w:pos="5760"/>
          <w:tab w:val="left" w:pos="6804"/>
          <w:tab w:val="left" w:pos="7938"/>
          <w:tab w:val="left" w:pos="9072"/>
        </w:tabs>
        <w:ind w:left="4539" w:hanging="28"/>
      </w:pPr>
      <w:rPr>
        <w:rFonts w:hAnsi="Arial Unicode MS"/>
        <w:caps w:val="0"/>
        <w:smallCaps w:val="0"/>
        <w:strike w:val="0"/>
        <w:dstrike w:val="0"/>
        <w:outline w:val="0"/>
        <w:emboss w:val="0"/>
        <w:imprint w:val="0"/>
        <w:spacing w:val="0"/>
        <w:w w:val="100"/>
        <w:kern w:val="0"/>
        <w:position w:val="0"/>
        <w:highlight w:val="none"/>
        <w:vertAlign w:val="baseline"/>
      </w:rPr>
    </w:lvl>
    <w:lvl w:ilvl="6" w:tplc="AAEA7034">
      <w:start w:val="1"/>
      <w:numFmt w:val="decimal"/>
      <w:lvlText w:val="%7."/>
      <w:lvlJc w:val="left"/>
      <w:pPr>
        <w:tabs>
          <w:tab w:val="left" w:pos="720"/>
          <w:tab w:val="left" w:pos="1440"/>
          <w:tab w:val="left" w:pos="2160"/>
          <w:tab w:val="left" w:pos="2880"/>
          <w:tab w:val="left" w:pos="3600"/>
          <w:tab w:val="left" w:pos="4320"/>
          <w:tab w:val="left" w:pos="5040"/>
          <w:tab w:val="num" w:pos="5858"/>
          <w:tab w:val="left" w:pos="6804"/>
          <w:tab w:val="left" w:pos="7938"/>
          <w:tab w:val="left" w:pos="9072"/>
        </w:tabs>
        <w:ind w:left="5269" w:hanging="98"/>
      </w:pPr>
      <w:rPr>
        <w:rFonts w:hAnsi="Arial Unicode MS"/>
        <w:caps w:val="0"/>
        <w:smallCaps w:val="0"/>
        <w:strike w:val="0"/>
        <w:dstrike w:val="0"/>
        <w:outline w:val="0"/>
        <w:emboss w:val="0"/>
        <w:imprint w:val="0"/>
        <w:spacing w:val="0"/>
        <w:w w:val="100"/>
        <w:kern w:val="0"/>
        <w:position w:val="0"/>
        <w:highlight w:val="none"/>
        <w:vertAlign w:val="baseline"/>
      </w:rPr>
    </w:lvl>
    <w:lvl w:ilvl="7" w:tplc="ED1CECC4">
      <w:start w:val="1"/>
      <w:numFmt w:val="lowerLetter"/>
      <w:lvlText w:val="%8."/>
      <w:lvlJc w:val="left"/>
      <w:pPr>
        <w:tabs>
          <w:tab w:val="left" w:pos="720"/>
          <w:tab w:val="left" w:pos="1440"/>
          <w:tab w:val="left" w:pos="2160"/>
          <w:tab w:val="left" w:pos="2880"/>
          <w:tab w:val="left" w:pos="3600"/>
          <w:tab w:val="left" w:pos="4320"/>
          <w:tab w:val="left" w:pos="5040"/>
          <w:tab w:val="left" w:pos="5760"/>
          <w:tab w:val="num" w:pos="6578"/>
          <w:tab w:val="left" w:pos="6804"/>
          <w:tab w:val="left" w:pos="7938"/>
          <w:tab w:val="left" w:pos="9072"/>
        </w:tabs>
        <w:ind w:left="5989" w:hanging="98"/>
      </w:pPr>
      <w:rPr>
        <w:rFonts w:hAnsi="Arial Unicode MS"/>
        <w:caps w:val="0"/>
        <w:smallCaps w:val="0"/>
        <w:strike w:val="0"/>
        <w:dstrike w:val="0"/>
        <w:outline w:val="0"/>
        <w:emboss w:val="0"/>
        <w:imprint w:val="0"/>
        <w:spacing w:val="0"/>
        <w:w w:val="100"/>
        <w:kern w:val="0"/>
        <w:position w:val="0"/>
        <w:highlight w:val="none"/>
        <w:vertAlign w:val="baseline"/>
      </w:rPr>
    </w:lvl>
    <w:lvl w:ilvl="8" w:tplc="AA5AAF88">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num" w:pos="7288"/>
          <w:tab w:val="left" w:pos="7938"/>
          <w:tab w:val="left" w:pos="9072"/>
        </w:tabs>
        <w:ind w:left="6699" w:hanging="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DC844A4"/>
    <w:multiLevelType w:val="hybridMultilevel"/>
    <w:tmpl w:val="2904CEC6"/>
    <w:styleLink w:val="ImportedStyle30"/>
    <w:lvl w:ilvl="0" w:tplc="FE20D550">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21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7E833E">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991"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6680A63C">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701"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D2A48C00">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431"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4B381E6A">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151"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4FE46638">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861"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F5A66B36">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591"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61CC2ECC">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311"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928C9F3E">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021"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E530105"/>
    <w:multiLevelType w:val="hybridMultilevel"/>
    <w:tmpl w:val="4046536C"/>
    <w:numStyleLink w:val="ImportedStyle26"/>
  </w:abstractNum>
  <w:abstractNum w:abstractNumId="51" w15:restartNumberingAfterBreak="0">
    <w:nsid w:val="4F955F2A"/>
    <w:multiLevelType w:val="hybridMultilevel"/>
    <w:tmpl w:val="4FE0CB80"/>
    <w:styleLink w:val="ImportedStyle25"/>
    <w:lvl w:ilvl="0" w:tplc="72CA21A2">
      <w:start w:val="1"/>
      <w:numFmt w:val="lowerLetter"/>
      <w:lvlText w:val="%1."/>
      <w:lvlJc w:val="left"/>
      <w:pPr>
        <w:tabs>
          <w:tab w:val="left" w:pos="1440"/>
          <w:tab w:val="left" w:pos="2160"/>
          <w:tab w:val="left" w:pos="2880"/>
          <w:tab w:val="left" w:pos="3600"/>
          <w:tab w:val="left" w:pos="4320"/>
          <w:tab w:val="left" w:pos="5040"/>
          <w:tab w:val="left" w:pos="5760"/>
          <w:tab w:val="left" w:pos="6804"/>
          <w:tab w:val="left" w:pos="7938"/>
          <w:tab w:val="left" w:pos="9072"/>
        </w:tabs>
        <w:ind w:left="81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9C2E3298">
      <w:start w:val="1"/>
      <w:numFmt w:val="lowerLetter"/>
      <w:lvlText w:val="%2."/>
      <w:lvlJc w:val="left"/>
      <w:pPr>
        <w:tabs>
          <w:tab w:val="left" w:pos="720"/>
          <w:tab w:val="left" w:pos="2160"/>
          <w:tab w:val="left" w:pos="2880"/>
          <w:tab w:val="left" w:pos="3600"/>
          <w:tab w:val="left" w:pos="4320"/>
          <w:tab w:val="left" w:pos="5040"/>
          <w:tab w:val="left" w:pos="5760"/>
          <w:tab w:val="left" w:pos="6804"/>
          <w:tab w:val="left" w:pos="7938"/>
          <w:tab w:val="left" w:pos="9072"/>
        </w:tabs>
        <w:ind w:left="162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38CA2AD2">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330"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25E8B8A8">
      <w:start w:val="1"/>
      <w:numFmt w:val="decimal"/>
      <w:lvlText w:val="%4."/>
      <w:lvlJc w:val="left"/>
      <w:pPr>
        <w:tabs>
          <w:tab w:val="left" w:pos="720"/>
          <w:tab w:val="left" w:pos="1440"/>
          <w:tab w:val="left" w:pos="2160"/>
          <w:tab w:val="left" w:pos="3600"/>
          <w:tab w:val="left" w:pos="4320"/>
          <w:tab w:val="left" w:pos="5040"/>
          <w:tab w:val="left" w:pos="5760"/>
          <w:tab w:val="left" w:pos="6804"/>
          <w:tab w:val="left" w:pos="7938"/>
          <w:tab w:val="left" w:pos="9072"/>
        </w:tabs>
        <w:ind w:left="306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8298A572">
      <w:start w:val="1"/>
      <w:numFmt w:val="lowerLetter"/>
      <w:lvlText w:val="%5."/>
      <w:lvlJc w:val="left"/>
      <w:pPr>
        <w:tabs>
          <w:tab w:val="left" w:pos="720"/>
          <w:tab w:val="left" w:pos="1440"/>
          <w:tab w:val="left" w:pos="2160"/>
          <w:tab w:val="left" w:pos="2880"/>
          <w:tab w:val="left" w:pos="4320"/>
          <w:tab w:val="left" w:pos="5040"/>
          <w:tab w:val="left" w:pos="5760"/>
          <w:tab w:val="left" w:pos="6804"/>
          <w:tab w:val="left" w:pos="7938"/>
          <w:tab w:val="left" w:pos="9072"/>
        </w:tabs>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A2A624FA">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490"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16BA23CA">
      <w:start w:val="1"/>
      <w:numFmt w:val="decimal"/>
      <w:lvlText w:val="%7."/>
      <w:lvlJc w:val="left"/>
      <w:pPr>
        <w:tabs>
          <w:tab w:val="left" w:pos="720"/>
          <w:tab w:val="left" w:pos="1440"/>
          <w:tab w:val="left" w:pos="2160"/>
          <w:tab w:val="left" w:pos="2880"/>
          <w:tab w:val="left" w:pos="3600"/>
          <w:tab w:val="left" w:pos="4320"/>
          <w:tab w:val="left" w:pos="5760"/>
          <w:tab w:val="left" w:pos="6804"/>
          <w:tab w:val="left" w:pos="7938"/>
          <w:tab w:val="left" w:pos="9072"/>
        </w:tabs>
        <w:ind w:left="522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80A22D04">
      <w:start w:val="1"/>
      <w:numFmt w:val="lowerLetter"/>
      <w:lvlText w:val="%8."/>
      <w:lvlJc w:val="left"/>
      <w:pPr>
        <w:tabs>
          <w:tab w:val="left" w:pos="720"/>
          <w:tab w:val="left" w:pos="1440"/>
          <w:tab w:val="left" w:pos="2160"/>
          <w:tab w:val="left" w:pos="2880"/>
          <w:tab w:val="left" w:pos="3600"/>
          <w:tab w:val="left" w:pos="4320"/>
          <w:tab w:val="left" w:pos="5040"/>
          <w:tab w:val="left" w:pos="6804"/>
          <w:tab w:val="left" w:pos="7938"/>
          <w:tab w:val="left" w:pos="9072"/>
        </w:tabs>
        <w:ind w:left="594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50DEBB4A">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650"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0A75292"/>
    <w:multiLevelType w:val="hybridMultilevel"/>
    <w:tmpl w:val="4FE0CB80"/>
    <w:numStyleLink w:val="ImportedStyle25"/>
  </w:abstractNum>
  <w:abstractNum w:abstractNumId="53" w15:restartNumberingAfterBreak="0">
    <w:nsid w:val="54A57E13"/>
    <w:multiLevelType w:val="hybridMultilevel"/>
    <w:tmpl w:val="FC6C7150"/>
    <w:styleLink w:val="ImportedStyle12"/>
    <w:lvl w:ilvl="0" w:tplc="A538EFFA">
      <w:start w:val="1"/>
      <w:numFmt w:val="decimal"/>
      <w:lvlText w:val="%1."/>
      <w:lvlJc w:val="left"/>
      <w:pPr>
        <w:tabs>
          <w:tab w:val="left" w:pos="1440"/>
          <w:tab w:val="left" w:pos="2160"/>
          <w:tab w:val="left" w:pos="2880"/>
          <w:tab w:val="left" w:pos="3600"/>
          <w:tab w:val="left" w:pos="4320"/>
          <w:tab w:val="left" w:pos="5040"/>
          <w:tab w:val="left" w:pos="5760"/>
          <w:tab w:val="left" w:pos="6804"/>
          <w:tab w:val="left" w:pos="7938"/>
          <w:tab w:val="left" w:pos="9072"/>
        </w:tabs>
        <w:ind w:left="709"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FACE4FB6">
      <w:start w:val="1"/>
      <w:numFmt w:val="lowerLetter"/>
      <w:lvlText w:val="%2."/>
      <w:lvlJc w:val="left"/>
      <w:pPr>
        <w:tabs>
          <w:tab w:val="left" w:pos="720"/>
          <w:tab w:val="num" w:pos="1461"/>
          <w:tab w:val="left" w:pos="2160"/>
          <w:tab w:val="left" w:pos="2880"/>
          <w:tab w:val="left" w:pos="3600"/>
          <w:tab w:val="left" w:pos="4320"/>
          <w:tab w:val="left" w:pos="5040"/>
          <w:tab w:val="left" w:pos="5760"/>
          <w:tab w:val="left" w:pos="6804"/>
          <w:tab w:val="left" w:pos="7938"/>
          <w:tab w:val="left" w:pos="9072"/>
        </w:tabs>
        <w:ind w:left="1177" w:hanging="85"/>
      </w:pPr>
      <w:rPr>
        <w:rFonts w:hAnsi="Arial Unicode MS"/>
        <w:b/>
        <w:bCs/>
        <w:caps w:val="0"/>
        <w:smallCaps w:val="0"/>
        <w:strike w:val="0"/>
        <w:dstrike w:val="0"/>
        <w:outline w:val="0"/>
        <w:emboss w:val="0"/>
        <w:imprint w:val="0"/>
        <w:spacing w:val="0"/>
        <w:w w:val="100"/>
        <w:kern w:val="0"/>
        <w:position w:val="0"/>
        <w:highlight w:val="none"/>
        <w:vertAlign w:val="baseline"/>
      </w:rPr>
    </w:lvl>
    <w:lvl w:ilvl="2" w:tplc="6E9262A8">
      <w:start w:val="1"/>
      <w:numFmt w:val="lowerRoman"/>
      <w:lvlText w:val="%3."/>
      <w:lvlJc w:val="left"/>
      <w:pPr>
        <w:tabs>
          <w:tab w:val="left" w:pos="720"/>
          <w:tab w:val="left" w:pos="1440"/>
          <w:tab w:val="num" w:pos="2171"/>
          <w:tab w:val="left" w:pos="2880"/>
          <w:tab w:val="left" w:pos="3600"/>
          <w:tab w:val="left" w:pos="4320"/>
          <w:tab w:val="left" w:pos="5040"/>
          <w:tab w:val="left" w:pos="5760"/>
          <w:tab w:val="left" w:pos="6804"/>
          <w:tab w:val="left" w:pos="7938"/>
          <w:tab w:val="left" w:pos="9072"/>
        </w:tabs>
        <w:ind w:left="1887" w:hanging="15"/>
      </w:pPr>
      <w:rPr>
        <w:rFonts w:hAnsi="Arial Unicode MS"/>
        <w:b/>
        <w:bCs/>
        <w:caps w:val="0"/>
        <w:smallCaps w:val="0"/>
        <w:strike w:val="0"/>
        <w:dstrike w:val="0"/>
        <w:outline w:val="0"/>
        <w:emboss w:val="0"/>
        <w:imprint w:val="0"/>
        <w:spacing w:val="0"/>
        <w:w w:val="100"/>
        <w:kern w:val="0"/>
        <w:position w:val="0"/>
        <w:highlight w:val="none"/>
        <w:vertAlign w:val="baseline"/>
      </w:rPr>
    </w:lvl>
    <w:lvl w:ilvl="3" w:tplc="642A1C58">
      <w:start w:val="1"/>
      <w:numFmt w:val="decimal"/>
      <w:lvlText w:val="%4."/>
      <w:lvlJc w:val="left"/>
      <w:pPr>
        <w:tabs>
          <w:tab w:val="left" w:pos="720"/>
          <w:tab w:val="left" w:pos="1440"/>
          <w:tab w:val="left" w:pos="2160"/>
          <w:tab w:val="num" w:pos="2901"/>
          <w:tab w:val="left" w:pos="3600"/>
          <w:tab w:val="left" w:pos="4320"/>
          <w:tab w:val="left" w:pos="5040"/>
          <w:tab w:val="left" w:pos="5760"/>
          <w:tab w:val="left" w:pos="6804"/>
          <w:tab w:val="left" w:pos="7938"/>
          <w:tab w:val="left" w:pos="9072"/>
        </w:tabs>
        <w:ind w:left="2617" w:hanging="85"/>
      </w:pPr>
      <w:rPr>
        <w:rFonts w:hAnsi="Arial Unicode MS"/>
        <w:b/>
        <w:bCs/>
        <w:caps w:val="0"/>
        <w:smallCaps w:val="0"/>
        <w:strike w:val="0"/>
        <w:dstrike w:val="0"/>
        <w:outline w:val="0"/>
        <w:emboss w:val="0"/>
        <w:imprint w:val="0"/>
        <w:spacing w:val="0"/>
        <w:w w:val="100"/>
        <w:kern w:val="0"/>
        <w:position w:val="0"/>
        <w:highlight w:val="none"/>
        <w:vertAlign w:val="baseline"/>
      </w:rPr>
    </w:lvl>
    <w:lvl w:ilvl="4" w:tplc="E5AA5128">
      <w:start w:val="1"/>
      <w:numFmt w:val="lowerLetter"/>
      <w:lvlText w:val="%5."/>
      <w:lvlJc w:val="left"/>
      <w:pPr>
        <w:tabs>
          <w:tab w:val="left" w:pos="720"/>
          <w:tab w:val="left" w:pos="1440"/>
          <w:tab w:val="left" w:pos="2160"/>
          <w:tab w:val="left" w:pos="2880"/>
          <w:tab w:val="num" w:pos="3621"/>
          <w:tab w:val="left" w:pos="4320"/>
          <w:tab w:val="left" w:pos="5040"/>
          <w:tab w:val="left" w:pos="5760"/>
          <w:tab w:val="left" w:pos="6804"/>
          <w:tab w:val="left" w:pos="7938"/>
          <w:tab w:val="left" w:pos="9072"/>
        </w:tabs>
        <w:ind w:left="3337" w:hanging="85"/>
      </w:pPr>
      <w:rPr>
        <w:rFonts w:hAnsi="Arial Unicode MS"/>
        <w:b/>
        <w:bCs/>
        <w:caps w:val="0"/>
        <w:smallCaps w:val="0"/>
        <w:strike w:val="0"/>
        <w:dstrike w:val="0"/>
        <w:outline w:val="0"/>
        <w:emboss w:val="0"/>
        <w:imprint w:val="0"/>
        <w:spacing w:val="0"/>
        <w:w w:val="100"/>
        <w:kern w:val="0"/>
        <w:position w:val="0"/>
        <w:highlight w:val="none"/>
        <w:vertAlign w:val="baseline"/>
      </w:rPr>
    </w:lvl>
    <w:lvl w:ilvl="5" w:tplc="FCAAD402">
      <w:start w:val="1"/>
      <w:numFmt w:val="lowerRoman"/>
      <w:lvlText w:val="%6."/>
      <w:lvlJc w:val="left"/>
      <w:pPr>
        <w:tabs>
          <w:tab w:val="left" w:pos="720"/>
          <w:tab w:val="left" w:pos="1440"/>
          <w:tab w:val="left" w:pos="2160"/>
          <w:tab w:val="left" w:pos="2880"/>
          <w:tab w:val="left" w:pos="3600"/>
          <w:tab w:val="num" w:pos="4331"/>
          <w:tab w:val="left" w:pos="5040"/>
          <w:tab w:val="left" w:pos="5760"/>
          <w:tab w:val="left" w:pos="6804"/>
          <w:tab w:val="left" w:pos="7938"/>
          <w:tab w:val="left" w:pos="9072"/>
        </w:tabs>
        <w:ind w:left="4047" w:hanging="15"/>
      </w:pPr>
      <w:rPr>
        <w:rFonts w:hAnsi="Arial Unicode MS"/>
        <w:b/>
        <w:bCs/>
        <w:caps w:val="0"/>
        <w:smallCaps w:val="0"/>
        <w:strike w:val="0"/>
        <w:dstrike w:val="0"/>
        <w:outline w:val="0"/>
        <w:emboss w:val="0"/>
        <w:imprint w:val="0"/>
        <w:spacing w:val="0"/>
        <w:w w:val="100"/>
        <w:kern w:val="0"/>
        <w:position w:val="0"/>
        <w:highlight w:val="none"/>
        <w:vertAlign w:val="baseline"/>
      </w:rPr>
    </w:lvl>
    <w:lvl w:ilvl="6" w:tplc="CB503A34">
      <w:start w:val="1"/>
      <w:numFmt w:val="decimal"/>
      <w:lvlText w:val="%7."/>
      <w:lvlJc w:val="left"/>
      <w:pPr>
        <w:tabs>
          <w:tab w:val="left" w:pos="720"/>
          <w:tab w:val="left" w:pos="1440"/>
          <w:tab w:val="left" w:pos="2160"/>
          <w:tab w:val="left" w:pos="2880"/>
          <w:tab w:val="left" w:pos="3600"/>
          <w:tab w:val="left" w:pos="4320"/>
          <w:tab w:val="num" w:pos="5061"/>
          <w:tab w:val="left" w:pos="5760"/>
          <w:tab w:val="left" w:pos="6804"/>
          <w:tab w:val="left" w:pos="7938"/>
          <w:tab w:val="left" w:pos="9072"/>
        </w:tabs>
        <w:ind w:left="4777" w:hanging="85"/>
      </w:pPr>
      <w:rPr>
        <w:rFonts w:hAnsi="Arial Unicode MS"/>
        <w:b/>
        <w:bCs/>
        <w:caps w:val="0"/>
        <w:smallCaps w:val="0"/>
        <w:strike w:val="0"/>
        <w:dstrike w:val="0"/>
        <w:outline w:val="0"/>
        <w:emboss w:val="0"/>
        <w:imprint w:val="0"/>
        <w:spacing w:val="0"/>
        <w:w w:val="100"/>
        <w:kern w:val="0"/>
        <w:position w:val="0"/>
        <w:highlight w:val="none"/>
        <w:vertAlign w:val="baseline"/>
      </w:rPr>
    </w:lvl>
    <w:lvl w:ilvl="7" w:tplc="330238FE">
      <w:start w:val="1"/>
      <w:numFmt w:val="lowerLetter"/>
      <w:lvlText w:val="%8."/>
      <w:lvlJc w:val="left"/>
      <w:pPr>
        <w:tabs>
          <w:tab w:val="left" w:pos="720"/>
          <w:tab w:val="left" w:pos="1440"/>
          <w:tab w:val="left" w:pos="2160"/>
          <w:tab w:val="left" w:pos="2880"/>
          <w:tab w:val="left" w:pos="3600"/>
          <w:tab w:val="left" w:pos="4320"/>
          <w:tab w:val="left" w:pos="5040"/>
          <w:tab w:val="num" w:pos="5781"/>
          <w:tab w:val="left" w:pos="6804"/>
          <w:tab w:val="left" w:pos="7938"/>
          <w:tab w:val="left" w:pos="9072"/>
        </w:tabs>
        <w:ind w:left="5497" w:hanging="85"/>
      </w:pPr>
      <w:rPr>
        <w:rFonts w:hAnsi="Arial Unicode MS"/>
        <w:b/>
        <w:bCs/>
        <w:caps w:val="0"/>
        <w:smallCaps w:val="0"/>
        <w:strike w:val="0"/>
        <w:dstrike w:val="0"/>
        <w:outline w:val="0"/>
        <w:emboss w:val="0"/>
        <w:imprint w:val="0"/>
        <w:spacing w:val="0"/>
        <w:w w:val="100"/>
        <w:kern w:val="0"/>
        <w:position w:val="0"/>
        <w:highlight w:val="none"/>
        <w:vertAlign w:val="baseline"/>
      </w:rPr>
    </w:lvl>
    <w:lvl w:ilvl="8" w:tplc="D200F29C">
      <w:start w:val="1"/>
      <w:numFmt w:val="lowerRoman"/>
      <w:lvlText w:val="%9."/>
      <w:lvlJc w:val="left"/>
      <w:pPr>
        <w:tabs>
          <w:tab w:val="left" w:pos="720"/>
          <w:tab w:val="left" w:pos="1440"/>
          <w:tab w:val="left" w:pos="2160"/>
          <w:tab w:val="left" w:pos="2880"/>
          <w:tab w:val="left" w:pos="3600"/>
          <w:tab w:val="left" w:pos="4320"/>
          <w:tab w:val="left" w:pos="5040"/>
          <w:tab w:val="left" w:pos="5760"/>
          <w:tab w:val="num" w:pos="6491"/>
          <w:tab w:val="left" w:pos="6804"/>
          <w:tab w:val="left" w:pos="7938"/>
          <w:tab w:val="left" w:pos="9072"/>
        </w:tabs>
        <w:ind w:left="6207" w:hanging="1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5415841"/>
    <w:multiLevelType w:val="hybridMultilevel"/>
    <w:tmpl w:val="D2C8F92A"/>
    <w:numStyleLink w:val="ImportedStyle31"/>
  </w:abstractNum>
  <w:abstractNum w:abstractNumId="55" w15:restartNumberingAfterBreak="0">
    <w:nsid w:val="564D00AB"/>
    <w:multiLevelType w:val="hybridMultilevel"/>
    <w:tmpl w:val="2904CEC6"/>
    <w:numStyleLink w:val="ImportedStyle30"/>
  </w:abstractNum>
  <w:abstractNum w:abstractNumId="56" w15:restartNumberingAfterBreak="0">
    <w:nsid w:val="5B12176D"/>
    <w:multiLevelType w:val="hybridMultilevel"/>
    <w:tmpl w:val="EAD4869C"/>
    <w:styleLink w:val="ImportedStyle36"/>
    <w:lvl w:ilvl="0" w:tplc="825EE13A">
      <w:start w:val="1"/>
      <w:numFmt w:val="decimal"/>
      <w:lvlText w:val="%1."/>
      <w:lvlJc w:val="left"/>
      <w:pPr>
        <w:tabs>
          <w:tab w:val="left" w:pos="1440"/>
          <w:tab w:val="left" w:pos="2160"/>
          <w:tab w:val="left" w:pos="2880"/>
          <w:tab w:val="left" w:pos="3600"/>
          <w:tab w:val="left" w:pos="4320"/>
          <w:tab w:val="left" w:pos="5040"/>
          <w:tab w:val="left" w:pos="5760"/>
          <w:tab w:val="left" w:pos="6804"/>
          <w:tab w:val="left" w:pos="7938"/>
          <w:tab w:val="left" w:pos="9072"/>
        </w:tabs>
        <w:ind w:left="1125"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F630330A">
      <w:start w:val="1"/>
      <w:numFmt w:val="lowerLetter"/>
      <w:lvlText w:val="%2."/>
      <w:lvlJc w:val="left"/>
      <w:pPr>
        <w:tabs>
          <w:tab w:val="left" w:pos="720"/>
          <w:tab w:val="left" w:pos="2160"/>
          <w:tab w:val="left" w:pos="2880"/>
          <w:tab w:val="left" w:pos="3600"/>
          <w:tab w:val="left" w:pos="4320"/>
          <w:tab w:val="left" w:pos="5040"/>
          <w:tab w:val="left" w:pos="5760"/>
          <w:tab w:val="left" w:pos="6804"/>
          <w:tab w:val="left" w:pos="7938"/>
          <w:tab w:val="left" w:pos="9072"/>
        </w:tabs>
        <w:ind w:left="1545"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6EAE6102">
      <w:start w:val="1"/>
      <w:numFmt w:val="lowerRoman"/>
      <w:lvlText w:val="%3."/>
      <w:lvlJc w:val="left"/>
      <w:pPr>
        <w:tabs>
          <w:tab w:val="left" w:pos="720"/>
          <w:tab w:val="left" w:pos="1440"/>
          <w:tab w:val="left" w:pos="2880"/>
          <w:tab w:val="left" w:pos="3600"/>
          <w:tab w:val="left" w:pos="4320"/>
          <w:tab w:val="left" w:pos="5040"/>
          <w:tab w:val="left" w:pos="5760"/>
          <w:tab w:val="left" w:pos="6804"/>
          <w:tab w:val="left" w:pos="7938"/>
          <w:tab w:val="left" w:pos="9072"/>
        </w:tabs>
        <w:ind w:left="2255"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EB4E955E">
      <w:start w:val="1"/>
      <w:numFmt w:val="decimal"/>
      <w:lvlText w:val="%4."/>
      <w:lvlJc w:val="left"/>
      <w:pPr>
        <w:tabs>
          <w:tab w:val="left" w:pos="720"/>
          <w:tab w:val="left" w:pos="1440"/>
          <w:tab w:val="left" w:pos="2160"/>
          <w:tab w:val="left" w:pos="3600"/>
          <w:tab w:val="left" w:pos="4320"/>
          <w:tab w:val="left" w:pos="5040"/>
          <w:tab w:val="left" w:pos="5760"/>
          <w:tab w:val="left" w:pos="6804"/>
          <w:tab w:val="left" w:pos="7938"/>
          <w:tab w:val="left" w:pos="9072"/>
        </w:tabs>
        <w:ind w:left="2985"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D8B63A36">
      <w:start w:val="1"/>
      <w:numFmt w:val="lowerLetter"/>
      <w:lvlText w:val="%5."/>
      <w:lvlJc w:val="left"/>
      <w:pPr>
        <w:tabs>
          <w:tab w:val="left" w:pos="720"/>
          <w:tab w:val="left" w:pos="1440"/>
          <w:tab w:val="left" w:pos="2160"/>
          <w:tab w:val="left" w:pos="2880"/>
          <w:tab w:val="left" w:pos="4320"/>
          <w:tab w:val="left" w:pos="5040"/>
          <w:tab w:val="left" w:pos="5760"/>
          <w:tab w:val="left" w:pos="6804"/>
          <w:tab w:val="left" w:pos="7938"/>
          <w:tab w:val="left" w:pos="9072"/>
        </w:tabs>
        <w:ind w:left="3705"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83FCC8B0">
      <w:start w:val="1"/>
      <w:numFmt w:val="lowerRoman"/>
      <w:lvlText w:val="%6."/>
      <w:lvlJc w:val="left"/>
      <w:pPr>
        <w:tabs>
          <w:tab w:val="left" w:pos="720"/>
          <w:tab w:val="left" w:pos="1440"/>
          <w:tab w:val="left" w:pos="2160"/>
          <w:tab w:val="left" w:pos="2880"/>
          <w:tab w:val="left" w:pos="3600"/>
          <w:tab w:val="left" w:pos="5040"/>
          <w:tab w:val="left" w:pos="5760"/>
          <w:tab w:val="left" w:pos="6804"/>
          <w:tab w:val="left" w:pos="7938"/>
          <w:tab w:val="left" w:pos="9072"/>
        </w:tabs>
        <w:ind w:left="4415"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A0602914">
      <w:start w:val="1"/>
      <w:numFmt w:val="decimal"/>
      <w:lvlText w:val="%7."/>
      <w:lvlJc w:val="left"/>
      <w:pPr>
        <w:tabs>
          <w:tab w:val="left" w:pos="720"/>
          <w:tab w:val="left" w:pos="1440"/>
          <w:tab w:val="left" w:pos="2160"/>
          <w:tab w:val="left" w:pos="2880"/>
          <w:tab w:val="left" w:pos="3600"/>
          <w:tab w:val="left" w:pos="4320"/>
          <w:tab w:val="left" w:pos="5760"/>
          <w:tab w:val="left" w:pos="6804"/>
          <w:tab w:val="left" w:pos="7938"/>
          <w:tab w:val="left" w:pos="9072"/>
        </w:tabs>
        <w:ind w:left="5145"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52FCE2E6">
      <w:start w:val="1"/>
      <w:numFmt w:val="lowerLetter"/>
      <w:lvlText w:val="%8."/>
      <w:lvlJc w:val="left"/>
      <w:pPr>
        <w:tabs>
          <w:tab w:val="left" w:pos="720"/>
          <w:tab w:val="left" w:pos="1440"/>
          <w:tab w:val="left" w:pos="2160"/>
          <w:tab w:val="left" w:pos="2880"/>
          <w:tab w:val="left" w:pos="3600"/>
          <w:tab w:val="left" w:pos="4320"/>
          <w:tab w:val="left" w:pos="5040"/>
          <w:tab w:val="left" w:pos="6804"/>
          <w:tab w:val="left" w:pos="7938"/>
          <w:tab w:val="left" w:pos="9072"/>
        </w:tabs>
        <w:ind w:left="5865"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1DB6442E">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575"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B7278F7"/>
    <w:multiLevelType w:val="hybridMultilevel"/>
    <w:tmpl w:val="C5F4D25A"/>
    <w:styleLink w:val="ImportedStyle23"/>
    <w:lvl w:ilvl="0" w:tplc="7EBECED0">
      <w:start w:val="1"/>
      <w:numFmt w:val="bullet"/>
      <w:lvlText w:val="②"/>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125" w:hanging="2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39EEBE0">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891" w:hanging="320"/>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2" w:tplc="9E384F16">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611"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424596">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331"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DD84554">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051" w:hanging="320"/>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5" w:tplc="2D764F58">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771"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32B2A2">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491"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65223B8">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211" w:hanging="320"/>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8" w:tplc="C5668472">
      <w:start w:val="1"/>
      <w:numFmt w:val="bullet"/>
      <w:lvlText w:val="▪"/>
      <w:lvlJc w:val="left"/>
      <w:pPr>
        <w:tabs>
          <w:tab w:val="left" w:pos="720"/>
          <w:tab w:val="left" w:pos="1440"/>
          <w:tab w:val="left" w:pos="2160"/>
          <w:tab w:val="left" w:pos="2880"/>
          <w:tab w:val="left" w:pos="3600"/>
          <w:tab w:val="left" w:pos="4320"/>
          <w:tab w:val="left" w:pos="5040"/>
          <w:tab w:val="left" w:pos="5760"/>
          <w:tab w:val="left" w:pos="7938"/>
          <w:tab w:val="left" w:pos="9072"/>
        </w:tabs>
        <w:ind w:left="6931"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BCC5F61"/>
    <w:multiLevelType w:val="hybridMultilevel"/>
    <w:tmpl w:val="D9D206DE"/>
    <w:numStyleLink w:val="ImportedStyle1"/>
  </w:abstractNum>
  <w:abstractNum w:abstractNumId="59" w15:restartNumberingAfterBreak="0">
    <w:nsid w:val="5F2B3952"/>
    <w:multiLevelType w:val="hybridMultilevel"/>
    <w:tmpl w:val="2A16DD4E"/>
    <w:numStyleLink w:val="ImportedStyle34"/>
  </w:abstractNum>
  <w:abstractNum w:abstractNumId="60" w15:restartNumberingAfterBreak="0">
    <w:nsid w:val="5F3239C7"/>
    <w:multiLevelType w:val="hybridMultilevel"/>
    <w:tmpl w:val="6BB8D064"/>
    <w:styleLink w:val="ImportedStyle33"/>
    <w:lvl w:ilvl="0" w:tplc="05F856D8">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840" w:hanging="273"/>
      </w:pPr>
      <w:rPr>
        <w:rFonts w:hAnsi="Arial Unicode MS"/>
        <w:b/>
        <w:bCs/>
        <w:caps w:val="0"/>
        <w:smallCaps w:val="0"/>
        <w:strike w:val="0"/>
        <w:dstrike w:val="0"/>
        <w:outline w:val="0"/>
        <w:emboss w:val="0"/>
        <w:imprint w:val="0"/>
        <w:spacing w:val="0"/>
        <w:w w:val="100"/>
        <w:kern w:val="0"/>
        <w:position w:val="0"/>
        <w:highlight w:val="none"/>
        <w:vertAlign w:val="baseline"/>
      </w:rPr>
    </w:lvl>
    <w:lvl w:ilvl="1" w:tplc="FBB630C6">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606" w:hanging="319"/>
      </w:pPr>
      <w:rPr>
        <w:rFonts w:hAnsi="Arial Unicode MS"/>
        <w:b/>
        <w:bCs/>
        <w:caps w:val="0"/>
        <w:smallCaps w:val="0"/>
        <w:strike w:val="0"/>
        <w:dstrike w:val="0"/>
        <w:outline w:val="0"/>
        <w:emboss w:val="0"/>
        <w:imprint w:val="0"/>
        <w:spacing w:val="0"/>
        <w:w w:val="100"/>
        <w:kern w:val="0"/>
        <w:position w:val="0"/>
        <w:highlight w:val="none"/>
        <w:vertAlign w:val="baseline"/>
      </w:rPr>
    </w:lvl>
    <w:lvl w:ilvl="2" w:tplc="6D6A068C">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316" w:hanging="249"/>
      </w:pPr>
      <w:rPr>
        <w:rFonts w:hAnsi="Arial Unicode MS"/>
        <w:b/>
        <w:bCs/>
        <w:caps w:val="0"/>
        <w:smallCaps w:val="0"/>
        <w:strike w:val="0"/>
        <w:dstrike w:val="0"/>
        <w:outline w:val="0"/>
        <w:emboss w:val="0"/>
        <w:imprint w:val="0"/>
        <w:spacing w:val="0"/>
        <w:w w:val="100"/>
        <w:kern w:val="0"/>
        <w:position w:val="0"/>
        <w:highlight w:val="none"/>
        <w:vertAlign w:val="baseline"/>
      </w:rPr>
    </w:lvl>
    <w:lvl w:ilvl="3" w:tplc="8C1C7A0E">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046" w:hanging="318"/>
      </w:pPr>
      <w:rPr>
        <w:rFonts w:hAnsi="Arial Unicode MS"/>
        <w:b/>
        <w:bCs/>
        <w:caps w:val="0"/>
        <w:smallCaps w:val="0"/>
        <w:strike w:val="0"/>
        <w:dstrike w:val="0"/>
        <w:outline w:val="0"/>
        <w:emboss w:val="0"/>
        <w:imprint w:val="0"/>
        <w:spacing w:val="0"/>
        <w:w w:val="100"/>
        <w:kern w:val="0"/>
        <w:position w:val="0"/>
        <w:highlight w:val="none"/>
        <w:vertAlign w:val="baseline"/>
      </w:rPr>
    </w:lvl>
    <w:lvl w:ilvl="4" w:tplc="F79015DC">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766" w:hanging="318"/>
      </w:pPr>
      <w:rPr>
        <w:rFonts w:hAnsi="Arial Unicode MS"/>
        <w:b/>
        <w:bCs/>
        <w:caps w:val="0"/>
        <w:smallCaps w:val="0"/>
        <w:strike w:val="0"/>
        <w:dstrike w:val="0"/>
        <w:outline w:val="0"/>
        <w:emboss w:val="0"/>
        <w:imprint w:val="0"/>
        <w:spacing w:val="0"/>
        <w:w w:val="100"/>
        <w:kern w:val="0"/>
        <w:position w:val="0"/>
        <w:highlight w:val="none"/>
        <w:vertAlign w:val="baseline"/>
      </w:rPr>
    </w:lvl>
    <w:lvl w:ilvl="5" w:tplc="EC7E5BDE">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476" w:hanging="248"/>
      </w:pPr>
      <w:rPr>
        <w:rFonts w:hAnsi="Arial Unicode MS"/>
        <w:b/>
        <w:bCs/>
        <w:caps w:val="0"/>
        <w:smallCaps w:val="0"/>
        <w:strike w:val="0"/>
        <w:dstrike w:val="0"/>
        <w:outline w:val="0"/>
        <w:emboss w:val="0"/>
        <w:imprint w:val="0"/>
        <w:spacing w:val="0"/>
        <w:w w:val="100"/>
        <w:kern w:val="0"/>
        <w:position w:val="0"/>
        <w:highlight w:val="none"/>
        <w:vertAlign w:val="baseline"/>
      </w:rPr>
    </w:lvl>
    <w:lvl w:ilvl="6" w:tplc="F140E14A">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206" w:hanging="318"/>
      </w:pPr>
      <w:rPr>
        <w:rFonts w:hAnsi="Arial Unicode MS"/>
        <w:b/>
        <w:bCs/>
        <w:caps w:val="0"/>
        <w:smallCaps w:val="0"/>
        <w:strike w:val="0"/>
        <w:dstrike w:val="0"/>
        <w:outline w:val="0"/>
        <w:emboss w:val="0"/>
        <w:imprint w:val="0"/>
        <w:spacing w:val="0"/>
        <w:w w:val="100"/>
        <w:kern w:val="0"/>
        <w:position w:val="0"/>
        <w:highlight w:val="none"/>
        <w:vertAlign w:val="baseline"/>
      </w:rPr>
    </w:lvl>
    <w:lvl w:ilvl="7" w:tplc="8410E460">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926" w:hanging="318"/>
      </w:pPr>
      <w:rPr>
        <w:rFonts w:hAnsi="Arial Unicode MS"/>
        <w:b/>
        <w:bCs/>
        <w:caps w:val="0"/>
        <w:smallCaps w:val="0"/>
        <w:strike w:val="0"/>
        <w:dstrike w:val="0"/>
        <w:outline w:val="0"/>
        <w:emboss w:val="0"/>
        <w:imprint w:val="0"/>
        <w:spacing w:val="0"/>
        <w:w w:val="100"/>
        <w:kern w:val="0"/>
        <w:position w:val="0"/>
        <w:highlight w:val="none"/>
        <w:vertAlign w:val="baseline"/>
      </w:rPr>
    </w:lvl>
    <w:lvl w:ilvl="8" w:tplc="F7D8D616">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636" w:hanging="24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FD069D8"/>
    <w:multiLevelType w:val="hybridMultilevel"/>
    <w:tmpl w:val="ACBC4F84"/>
    <w:numStyleLink w:val="ImportedStyle21"/>
  </w:abstractNum>
  <w:abstractNum w:abstractNumId="62" w15:restartNumberingAfterBreak="0">
    <w:nsid w:val="604C0DC3"/>
    <w:multiLevelType w:val="hybridMultilevel"/>
    <w:tmpl w:val="22AC958C"/>
    <w:numStyleLink w:val="ImportedStyle4"/>
  </w:abstractNum>
  <w:abstractNum w:abstractNumId="63" w15:restartNumberingAfterBreak="0">
    <w:nsid w:val="609E648C"/>
    <w:multiLevelType w:val="hybridMultilevel"/>
    <w:tmpl w:val="1EC2840C"/>
    <w:styleLink w:val="ImportedStyle19"/>
    <w:lvl w:ilvl="0" w:tplc="2BA23ADE">
      <w:start w:val="1"/>
      <w:numFmt w:val="decimal"/>
      <w:suff w:val="nothing"/>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80"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A33E2846">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38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49F834B6">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090"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BB1A5842">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82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67521886">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54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3C6C7692">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250"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3B18958E">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98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F1502F88">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70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E2964A2C">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410"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09F08D2"/>
    <w:multiLevelType w:val="hybridMultilevel"/>
    <w:tmpl w:val="2A8A594E"/>
    <w:styleLink w:val="ImportedStyle9"/>
    <w:lvl w:ilvl="0" w:tplc="961E6BE2">
      <w:start w:val="1"/>
      <w:numFmt w:val="bullet"/>
      <w:lvlText w:val="③"/>
      <w:lvlJc w:val="left"/>
      <w:pPr>
        <w:tabs>
          <w:tab w:val="left" w:pos="720"/>
          <w:tab w:val="left" w:pos="1440"/>
          <w:tab w:val="left" w:pos="2880"/>
          <w:tab w:val="left" w:pos="3600"/>
          <w:tab w:val="left" w:pos="4320"/>
          <w:tab w:val="left" w:pos="5040"/>
          <w:tab w:val="left" w:pos="5760"/>
          <w:tab w:val="left" w:pos="6804"/>
          <w:tab w:val="left" w:pos="7938"/>
          <w:tab w:val="left" w:pos="9072"/>
        </w:tabs>
        <w:ind w:left="23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9465C84">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125" w:hanging="420"/>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2" w:tplc="B472FB70">
      <w:start w:val="1"/>
      <w:numFmt w:val="bullet"/>
      <w:lvlText w:val="▪"/>
      <w:lvlJc w:val="left"/>
      <w:pPr>
        <w:tabs>
          <w:tab w:val="left" w:pos="720"/>
          <w:tab w:val="left" w:pos="1440"/>
          <w:tab w:val="left" w:pos="2160"/>
          <w:tab w:val="left" w:pos="2880"/>
          <w:tab w:val="left" w:pos="4320"/>
          <w:tab w:val="left" w:pos="5040"/>
          <w:tab w:val="left" w:pos="5760"/>
          <w:tab w:val="left" w:pos="6804"/>
          <w:tab w:val="left" w:pos="7938"/>
          <w:tab w:val="left" w:pos="9072"/>
        </w:tabs>
        <w:ind w:left="3845"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5EBED6">
      <w:start w:val="1"/>
      <w:numFmt w:val="bullet"/>
      <w:lvlText w:val="•"/>
      <w:lvlJc w:val="left"/>
      <w:pPr>
        <w:tabs>
          <w:tab w:val="left" w:pos="720"/>
          <w:tab w:val="left" w:pos="1440"/>
          <w:tab w:val="left" w:pos="2160"/>
          <w:tab w:val="left" w:pos="2880"/>
          <w:tab w:val="left" w:pos="3600"/>
          <w:tab w:val="left" w:pos="5040"/>
          <w:tab w:val="left" w:pos="5760"/>
          <w:tab w:val="left" w:pos="6804"/>
          <w:tab w:val="left" w:pos="7938"/>
          <w:tab w:val="left" w:pos="9072"/>
        </w:tabs>
        <w:ind w:left="4565"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7C8EBBA">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285" w:hanging="420"/>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5" w:tplc="DB666CB0">
      <w:start w:val="1"/>
      <w:numFmt w:val="bullet"/>
      <w:lvlText w:val="▪"/>
      <w:lvlJc w:val="left"/>
      <w:pPr>
        <w:tabs>
          <w:tab w:val="left" w:pos="720"/>
          <w:tab w:val="left" w:pos="1440"/>
          <w:tab w:val="left" w:pos="2160"/>
          <w:tab w:val="left" w:pos="2880"/>
          <w:tab w:val="left" w:pos="3600"/>
          <w:tab w:val="left" w:pos="4320"/>
          <w:tab w:val="left" w:pos="5040"/>
          <w:tab w:val="left" w:pos="6804"/>
          <w:tab w:val="left" w:pos="7938"/>
          <w:tab w:val="left" w:pos="9072"/>
        </w:tabs>
        <w:ind w:left="6005"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7E2C26">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725"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D425D5C">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7445" w:hanging="420"/>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 w:ilvl="8" w:tplc="F3B89790">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9072"/>
        </w:tabs>
        <w:ind w:left="8165"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5F664D6"/>
    <w:multiLevelType w:val="hybridMultilevel"/>
    <w:tmpl w:val="E820D96C"/>
    <w:numStyleLink w:val="ImportedStyle8"/>
  </w:abstractNum>
  <w:abstractNum w:abstractNumId="66" w15:restartNumberingAfterBreak="0">
    <w:nsid w:val="66367B52"/>
    <w:multiLevelType w:val="hybridMultilevel"/>
    <w:tmpl w:val="8D64AEF2"/>
    <w:styleLink w:val="ImportedStyle32"/>
    <w:lvl w:ilvl="0" w:tplc="F216BE8E">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276"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01882680">
      <w:start w:val="1"/>
      <w:numFmt w:val="lowerLetter"/>
      <w:lvlText w:val="%2."/>
      <w:lvlJc w:val="left"/>
      <w:pPr>
        <w:tabs>
          <w:tab w:val="left" w:pos="720"/>
          <w:tab w:val="left" w:pos="2160"/>
          <w:tab w:val="left" w:pos="2880"/>
          <w:tab w:val="left" w:pos="3600"/>
          <w:tab w:val="left" w:pos="4320"/>
          <w:tab w:val="left" w:pos="5040"/>
          <w:tab w:val="left" w:pos="5760"/>
          <w:tab w:val="left" w:pos="6804"/>
          <w:tab w:val="left" w:pos="7938"/>
          <w:tab w:val="left" w:pos="9072"/>
        </w:tabs>
        <w:ind w:left="1734" w:hanging="687"/>
      </w:pPr>
      <w:rPr>
        <w:rFonts w:hAnsi="Arial Unicode MS"/>
        <w:caps w:val="0"/>
        <w:smallCaps w:val="0"/>
        <w:strike w:val="0"/>
        <w:dstrike w:val="0"/>
        <w:outline w:val="0"/>
        <w:emboss w:val="0"/>
        <w:imprint w:val="0"/>
        <w:spacing w:val="0"/>
        <w:w w:val="100"/>
        <w:kern w:val="0"/>
        <w:position w:val="0"/>
        <w:highlight w:val="none"/>
        <w:vertAlign w:val="baseline"/>
      </w:rPr>
    </w:lvl>
    <w:lvl w:ilvl="2" w:tplc="51B88DB0">
      <w:start w:val="1"/>
      <w:numFmt w:val="lowerRoman"/>
      <w:lvlText w:val="%3."/>
      <w:lvlJc w:val="left"/>
      <w:pPr>
        <w:tabs>
          <w:tab w:val="left" w:pos="720"/>
          <w:tab w:val="left" w:pos="1440"/>
          <w:tab w:val="left" w:pos="2880"/>
          <w:tab w:val="left" w:pos="3600"/>
          <w:tab w:val="left" w:pos="4320"/>
          <w:tab w:val="left" w:pos="5040"/>
          <w:tab w:val="left" w:pos="5760"/>
          <w:tab w:val="left" w:pos="6804"/>
          <w:tab w:val="left" w:pos="7938"/>
          <w:tab w:val="left" w:pos="9072"/>
        </w:tabs>
        <w:ind w:left="2444" w:hanging="617"/>
      </w:pPr>
      <w:rPr>
        <w:rFonts w:hAnsi="Arial Unicode MS"/>
        <w:caps w:val="0"/>
        <w:smallCaps w:val="0"/>
        <w:strike w:val="0"/>
        <w:dstrike w:val="0"/>
        <w:outline w:val="0"/>
        <w:emboss w:val="0"/>
        <w:imprint w:val="0"/>
        <w:spacing w:val="0"/>
        <w:w w:val="100"/>
        <w:kern w:val="0"/>
        <w:position w:val="0"/>
        <w:highlight w:val="none"/>
        <w:vertAlign w:val="baseline"/>
      </w:rPr>
    </w:lvl>
    <w:lvl w:ilvl="3" w:tplc="1F2C6508">
      <w:start w:val="1"/>
      <w:numFmt w:val="decimal"/>
      <w:lvlText w:val="%4."/>
      <w:lvlJc w:val="left"/>
      <w:pPr>
        <w:tabs>
          <w:tab w:val="left" w:pos="720"/>
          <w:tab w:val="left" w:pos="1440"/>
          <w:tab w:val="left" w:pos="2160"/>
          <w:tab w:val="left" w:pos="3600"/>
          <w:tab w:val="left" w:pos="4320"/>
          <w:tab w:val="left" w:pos="5040"/>
          <w:tab w:val="left" w:pos="5760"/>
          <w:tab w:val="left" w:pos="6804"/>
          <w:tab w:val="left" w:pos="7938"/>
          <w:tab w:val="left" w:pos="9072"/>
        </w:tabs>
        <w:ind w:left="3174" w:hanging="687"/>
      </w:pPr>
      <w:rPr>
        <w:rFonts w:hAnsi="Arial Unicode MS"/>
        <w:caps w:val="0"/>
        <w:smallCaps w:val="0"/>
        <w:strike w:val="0"/>
        <w:dstrike w:val="0"/>
        <w:outline w:val="0"/>
        <w:emboss w:val="0"/>
        <w:imprint w:val="0"/>
        <w:spacing w:val="0"/>
        <w:w w:val="100"/>
        <w:kern w:val="0"/>
        <w:position w:val="0"/>
        <w:highlight w:val="none"/>
        <w:vertAlign w:val="baseline"/>
      </w:rPr>
    </w:lvl>
    <w:lvl w:ilvl="4" w:tplc="66F6562C">
      <w:start w:val="1"/>
      <w:numFmt w:val="lowerLetter"/>
      <w:lvlText w:val="%5."/>
      <w:lvlJc w:val="left"/>
      <w:pPr>
        <w:tabs>
          <w:tab w:val="left" w:pos="720"/>
          <w:tab w:val="left" w:pos="1440"/>
          <w:tab w:val="left" w:pos="2160"/>
          <w:tab w:val="left" w:pos="2880"/>
          <w:tab w:val="left" w:pos="4320"/>
          <w:tab w:val="left" w:pos="5040"/>
          <w:tab w:val="left" w:pos="5760"/>
          <w:tab w:val="left" w:pos="6804"/>
          <w:tab w:val="left" w:pos="7938"/>
          <w:tab w:val="left" w:pos="9072"/>
        </w:tabs>
        <w:ind w:left="3894" w:hanging="687"/>
      </w:pPr>
      <w:rPr>
        <w:rFonts w:hAnsi="Arial Unicode MS"/>
        <w:caps w:val="0"/>
        <w:smallCaps w:val="0"/>
        <w:strike w:val="0"/>
        <w:dstrike w:val="0"/>
        <w:outline w:val="0"/>
        <w:emboss w:val="0"/>
        <w:imprint w:val="0"/>
        <w:spacing w:val="0"/>
        <w:w w:val="100"/>
        <w:kern w:val="0"/>
        <w:position w:val="0"/>
        <w:highlight w:val="none"/>
        <w:vertAlign w:val="baseline"/>
      </w:rPr>
    </w:lvl>
    <w:lvl w:ilvl="5" w:tplc="624425FE">
      <w:start w:val="1"/>
      <w:numFmt w:val="lowerRoman"/>
      <w:lvlText w:val="%6."/>
      <w:lvlJc w:val="left"/>
      <w:pPr>
        <w:tabs>
          <w:tab w:val="left" w:pos="720"/>
          <w:tab w:val="left" w:pos="1440"/>
          <w:tab w:val="left" w:pos="2160"/>
          <w:tab w:val="left" w:pos="2880"/>
          <w:tab w:val="left" w:pos="3600"/>
          <w:tab w:val="left" w:pos="5040"/>
          <w:tab w:val="left" w:pos="5760"/>
          <w:tab w:val="left" w:pos="6804"/>
          <w:tab w:val="left" w:pos="7938"/>
          <w:tab w:val="left" w:pos="9072"/>
        </w:tabs>
        <w:ind w:left="4604" w:hanging="617"/>
      </w:pPr>
      <w:rPr>
        <w:rFonts w:hAnsi="Arial Unicode MS"/>
        <w:caps w:val="0"/>
        <w:smallCaps w:val="0"/>
        <w:strike w:val="0"/>
        <w:dstrike w:val="0"/>
        <w:outline w:val="0"/>
        <w:emboss w:val="0"/>
        <w:imprint w:val="0"/>
        <w:spacing w:val="0"/>
        <w:w w:val="100"/>
        <w:kern w:val="0"/>
        <w:position w:val="0"/>
        <w:highlight w:val="none"/>
        <w:vertAlign w:val="baseline"/>
      </w:rPr>
    </w:lvl>
    <w:lvl w:ilvl="6" w:tplc="F66C3CB0">
      <w:start w:val="1"/>
      <w:numFmt w:val="decimal"/>
      <w:lvlText w:val="%7."/>
      <w:lvlJc w:val="left"/>
      <w:pPr>
        <w:tabs>
          <w:tab w:val="left" w:pos="720"/>
          <w:tab w:val="left" w:pos="1440"/>
          <w:tab w:val="left" w:pos="2160"/>
          <w:tab w:val="left" w:pos="2880"/>
          <w:tab w:val="left" w:pos="3600"/>
          <w:tab w:val="left" w:pos="4320"/>
          <w:tab w:val="left" w:pos="5760"/>
          <w:tab w:val="left" w:pos="6804"/>
          <w:tab w:val="left" w:pos="7938"/>
          <w:tab w:val="left" w:pos="9072"/>
        </w:tabs>
        <w:ind w:left="5334" w:hanging="687"/>
      </w:pPr>
      <w:rPr>
        <w:rFonts w:hAnsi="Arial Unicode MS"/>
        <w:caps w:val="0"/>
        <w:smallCaps w:val="0"/>
        <w:strike w:val="0"/>
        <w:dstrike w:val="0"/>
        <w:outline w:val="0"/>
        <w:emboss w:val="0"/>
        <w:imprint w:val="0"/>
        <w:spacing w:val="0"/>
        <w:w w:val="100"/>
        <w:kern w:val="0"/>
        <w:position w:val="0"/>
        <w:highlight w:val="none"/>
        <w:vertAlign w:val="baseline"/>
      </w:rPr>
    </w:lvl>
    <w:lvl w:ilvl="7" w:tplc="7CF2D284">
      <w:start w:val="1"/>
      <w:numFmt w:val="lowerLetter"/>
      <w:lvlText w:val="%8."/>
      <w:lvlJc w:val="left"/>
      <w:pPr>
        <w:tabs>
          <w:tab w:val="left" w:pos="720"/>
          <w:tab w:val="left" w:pos="1440"/>
          <w:tab w:val="left" w:pos="2160"/>
          <w:tab w:val="left" w:pos="2880"/>
          <w:tab w:val="left" w:pos="3600"/>
          <w:tab w:val="left" w:pos="4320"/>
          <w:tab w:val="left" w:pos="5040"/>
          <w:tab w:val="left" w:pos="6804"/>
          <w:tab w:val="left" w:pos="7938"/>
          <w:tab w:val="left" w:pos="9072"/>
        </w:tabs>
        <w:ind w:left="6054" w:hanging="687"/>
      </w:pPr>
      <w:rPr>
        <w:rFonts w:hAnsi="Arial Unicode MS"/>
        <w:caps w:val="0"/>
        <w:smallCaps w:val="0"/>
        <w:strike w:val="0"/>
        <w:dstrike w:val="0"/>
        <w:outline w:val="0"/>
        <w:emboss w:val="0"/>
        <w:imprint w:val="0"/>
        <w:spacing w:val="0"/>
        <w:w w:val="100"/>
        <w:kern w:val="0"/>
        <w:position w:val="0"/>
        <w:highlight w:val="none"/>
        <w:vertAlign w:val="baseline"/>
      </w:rPr>
    </w:lvl>
    <w:lvl w:ilvl="8" w:tplc="C008A330">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764" w:hanging="6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B2B1A1A"/>
    <w:multiLevelType w:val="hybridMultilevel"/>
    <w:tmpl w:val="C6622FA6"/>
    <w:numStyleLink w:val="ImportedStyle22"/>
  </w:abstractNum>
  <w:abstractNum w:abstractNumId="68" w15:restartNumberingAfterBreak="0">
    <w:nsid w:val="6FAA0A03"/>
    <w:multiLevelType w:val="hybridMultilevel"/>
    <w:tmpl w:val="BB5A0F4C"/>
    <w:numStyleLink w:val="ImportedStyle5"/>
  </w:abstractNum>
  <w:abstractNum w:abstractNumId="69" w15:restartNumberingAfterBreak="0">
    <w:nsid w:val="70B81B0E"/>
    <w:multiLevelType w:val="hybridMultilevel"/>
    <w:tmpl w:val="20803C76"/>
    <w:numStyleLink w:val="ImportedStyle6"/>
  </w:abstractNum>
  <w:abstractNum w:abstractNumId="70" w15:restartNumberingAfterBreak="0">
    <w:nsid w:val="76515B62"/>
    <w:multiLevelType w:val="hybridMultilevel"/>
    <w:tmpl w:val="20803C76"/>
    <w:styleLink w:val="ImportedStyle6"/>
    <w:lvl w:ilvl="0" w:tplc="E0804ED8">
      <w:start w:val="1"/>
      <w:numFmt w:val="lowerRoman"/>
      <w:lvlText w:val="%1)"/>
      <w:lvlJc w:val="left"/>
      <w:pPr>
        <w:tabs>
          <w:tab w:val="left" w:pos="720"/>
          <w:tab w:val="left" w:pos="1440"/>
          <w:tab w:val="left" w:pos="2160"/>
          <w:tab w:val="num" w:pos="2880"/>
          <w:tab w:val="left" w:pos="3600"/>
          <w:tab w:val="left" w:pos="4320"/>
          <w:tab w:val="left" w:pos="5040"/>
          <w:tab w:val="left" w:pos="5760"/>
          <w:tab w:val="left" w:pos="6804"/>
          <w:tab w:val="left" w:pos="7938"/>
          <w:tab w:val="left" w:pos="9072"/>
        </w:tabs>
        <w:ind w:left="709" w:firstLine="1701"/>
      </w:pPr>
      <w:rPr>
        <w:rFonts w:hAnsi="Arial Unicode MS"/>
        <w:caps w:val="0"/>
        <w:smallCaps w:val="0"/>
        <w:strike w:val="0"/>
        <w:dstrike w:val="0"/>
        <w:outline w:val="0"/>
        <w:emboss w:val="0"/>
        <w:imprint w:val="0"/>
        <w:spacing w:val="0"/>
        <w:w w:val="100"/>
        <w:kern w:val="0"/>
        <w:position w:val="0"/>
        <w:highlight w:val="none"/>
        <w:vertAlign w:val="baseline"/>
      </w:rPr>
    </w:lvl>
    <w:lvl w:ilvl="1" w:tplc="27C056C0">
      <w:start w:val="1"/>
      <w:numFmt w:val="lowerLetter"/>
      <w:lvlText w:val="%2."/>
      <w:lvlJc w:val="left"/>
      <w:pPr>
        <w:tabs>
          <w:tab w:val="left" w:pos="720"/>
          <w:tab w:val="left" w:pos="1440"/>
          <w:tab w:val="left" w:pos="2160"/>
          <w:tab w:val="left" w:pos="2880"/>
          <w:tab w:val="num" w:pos="3903"/>
          <w:tab w:val="left" w:pos="4320"/>
          <w:tab w:val="left" w:pos="5040"/>
          <w:tab w:val="left" w:pos="5760"/>
          <w:tab w:val="left" w:pos="6804"/>
          <w:tab w:val="left" w:pos="7938"/>
          <w:tab w:val="left" w:pos="9072"/>
        </w:tabs>
        <w:ind w:left="1732" w:firstLine="1623"/>
      </w:pPr>
      <w:rPr>
        <w:rFonts w:hAnsi="Arial Unicode MS"/>
        <w:caps w:val="0"/>
        <w:smallCaps w:val="0"/>
        <w:strike w:val="0"/>
        <w:dstrike w:val="0"/>
        <w:outline w:val="0"/>
        <w:emboss w:val="0"/>
        <w:imprint w:val="0"/>
        <w:spacing w:val="0"/>
        <w:w w:val="100"/>
        <w:kern w:val="0"/>
        <w:position w:val="0"/>
        <w:highlight w:val="none"/>
        <w:vertAlign w:val="baseline"/>
      </w:rPr>
    </w:lvl>
    <w:lvl w:ilvl="2" w:tplc="9AF89D0E">
      <w:start w:val="1"/>
      <w:numFmt w:val="lowerRoman"/>
      <w:lvlText w:val="%3."/>
      <w:lvlJc w:val="left"/>
      <w:pPr>
        <w:tabs>
          <w:tab w:val="left" w:pos="720"/>
          <w:tab w:val="left" w:pos="1440"/>
          <w:tab w:val="left" w:pos="2160"/>
          <w:tab w:val="left" w:pos="2880"/>
          <w:tab w:val="left" w:pos="3600"/>
          <w:tab w:val="left" w:pos="4320"/>
          <w:tab w:val="num" w:pos="4613"/>
          <w:tab w:val="left" w:pos="5040"/>
          <w:tab w:val="left" w:pos="5760"/>
          <w:tab w:val="left" w:pos="6804"/>
          <w:tab w:val="left" w:pos="7938"/>
          <w:tab w:val="left" w:pos="9072"/>
        </w:tabs>
        <w:ind w:left="2442" w:firstLine="1693"/>
      </w:pPr>
      <w:rPr>
        <w:rFonts w:hAnsi="Arial Unicode MS"/>
        <w:caps w:val="0"/>
        <w:smallCaps w:val="0"/>
        <w:strike w:val="0"/>
        <w:dstrike w:val="0"/>
        <w:outline w:val="0"/>
        <w:emboss w:val="0"/>
        <w:imprint w:val="0"/>
        <w:spacing w:val="0"/>
        <w:w w:val="100"/>
        <w:kern w:val="0"/>
        <w:position w:val="0"/>
        <w:highlight w:val="none"/>
        <w:vertAlign w:val="baseline"/>
      </w:rPr>
    </w:lvl>
    <w:lvl w:ilvl="3" w:tplc="97F05A1C">
      <w:start w:val="1"/>
      <w:numFmt w:val="decimal"/>
      <w:lvlText w:val="%4."/>
      <w:lvlJc w:val="left"/>
      <w:pPr>
        <w:tabs>
          <w:tab w:val="left" w:pos="720"/>
          <w:tab w:val="left" w:pos="1440"/>
          <w:tab w:val="left" w:pos="2160"/>
          <w:tab w:val="left" w:pos="2880"/>
          <w:tab w:val="left" w:pos="3600"/>
          <w:tab w:val="left" w:pos="4320"/>
          <w:tab w:val="num" w:pos="5343"/>
          <w:tab w:val="left" w:pos="5760"/>
          <w:tab w:val="left" w:pos="6804"/>
          <w:tab w:val="left" w:pos="7938"/>
          <w:tab w:val="left" w:pos="9072"/>
        </w:tabs>
        <w:ind w:left="3172" w:firstLine="1623"/>
      </w:pPr>
      <w:rPr>
        <w:rFonts w:hAnsi="Arial Unicode MS"/>
        <w:caps w:val="0"/>
        <w:smallCaps w:val="0"/>
        <w:strike w:val="0"/>
        <w:dstrike w:val="0"/>
        <w:outline w:val="0"/>
        <w:emboss w:val="0"/>
        <w:imprint w:val="0"/>
        <w:spacing w:val="0"/>
        <w:w w:val="100"/>
        <w:kern w:val="0"/>
        <w:position w:val="0"/>
        <w:highlight w:val="none"/>
        <w:vertAlign w:val="baseline"/>
      </w:rPr>
    </w:lvl>
    <w:lvl w:ilvl="4" w:tplc="72862076">
      <w:start w:val="1"/>
      <w:numFmt w:val="lowerLetter"/>
      <w:lvlText w:val="%5."/>
      <w:lvlJc w:val="left"/>
      <w:pPr>
        <w:tabs>
          <w:tab w:val="left" w:pos="720"/>
          <w:tab w:val="left" w:pos="1440"/>
          <w:tab w:val="left" w:pos="2160"/>
          <w:tab w:val="left" w:pos="2880"/>
          <w:tab w:val="left" w:pos="3600"/>
          <w:tab w:val="left" w:pos="4320"/>
          <w:tab w:val="left" w:pos="5040"/>
          <w:tab w:val="num" w:pos="6063"/>
          <w:tab w:val="left" w:pos="6804"/>
          <w:tab w:val="left" w:pos="7938"/>
          <w:tab w:val="left" w:pos="9072"/>
        </w:tabs>
        <w:ind w:left="3892" w:firstLine="1623"/>
      </w:pPr>
      <w:rPr>
        <w:rFonts w:hAnsi="Arial Unicode MS"/>
        <w:caps w:val="0"/>
        <w:smallCaps w:val="0"/>
        <w:strike w:val="0"/>
        <w:dstrike w:val="0"/>
        <w:outline w:val="0"/>
        <w:emboss w:val="0"/>
        <w:imprint w:val="0"/>
        <w:spacing w:val="0"/>
        <w:w w:val="100"/>
        <w:kern w:val="0"/>
        <w:position w:val="0"/>
        <w:highlight w:val="none"/>
        <w:vertAlign w:val="baseline"/>
      </w:rPr>
    </w:lvl>
    <w:lvl w:ilvl="5" w:tplc="B2CCC3CA">
      <w:start w:val="1"/>
      <w:numFmt w:val="lowerRoman"/>
      <w:lvlText w:val="%6."/>
      <w:lvlJc w:val="left"/>
      <w:pPr>
        <w:tabs>
          <w:tab w:val="left" w:pos="720"/>
          <w:tab w:val="left" w:pos="1440"/>
          <w:tab w:val="left" w:pos="2160"/>
          <w:tab w:val="left" w:pos="2880"/>
          <w:tab w:val="left" w:pos="3600"/>
          <w:tab w:val="left" w:pos="4320"/>
          <w:tab w:val="left" w:pos="5040"/>
          <w:tab w:val="left" w:pos="5760"/>
          <w:tab w:val="num" w:pos="6773"/>
          <w:tab w:val="left" w:pos="6804"/>
          <w:tab w:val="left" w:pos="7938"/>
          <w:tab w:val="left" w:pos="9072"/>
        </w:tabs>
        <w:ind w:left="4602" w:firstLine="1693"/>
      </w:pPr>
      <w:rPr>
        <w:rFonts w:hAnsi="Arial Unicode MS"/>
        <w:caps w:val="0"/>
        <w:smallCaps w:val="0"/>
        <w:strike w:val="0"/>
        <w:dstrike w:val="0"/>
        <w:outline w:val="0"/>
        <w:emboss w:val="0"/>
        <w:imprint w:val="0"/>
        <w:spacing w:val="0"/>
        <w:w w:val="100"/>
        <w:kern w:val="0"/>
        <w:position w:val="0"/>
        <w:highlight w:val="none"/>
        <w:vertAlign w:val="baseline"/>
      </w:rPr>
    </w:lvl>
    <w:lvl w:ilvl="6" w:tplc="A6082B40">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num" w:pos="7503"/>
          <w:tab w:val="left" w:pos="7938"/>
          <w:tab w:val="left" w:pos="9072"/>
        </w:tabs>
        <w:ind w:left="5332" w:firstLine="1623"/>
      </w:pPr>
      <w:rPr>
        <w:rFonts w:hAnsi="Arial Unicode MS"/>
        <w:caps w:val="0"/>
        <w:smallCaps w:val="0"/>
        <w:strike w:val="0"/>
        <w:dstrike w:val="0"/>
        <w:outline w:val="0"/>
        <w:emboss w:val="0"/>
        <w:imprint w:val="0"/>
        <w:spacing w:val="0"/>
        <w:w w:val="100"/>
        <w:kern w:val="0"/>
        <w:position w:val="0"/>
        <w:highlight w:val="none"/>
        <w:vertAlign w:val="baseline"/>
      </w:rPr>
    </w:lvl>
    <w:lvl w:ilvl="7" w:tplc="B588B8F4">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num" w:pos="8223"/>
          <w:tab w:val="left" w:pos="9072"/>
        </w:tabs>
        <w:ind w:left="6052" w:firstLine="1623"/>
      </w:pPr>
      <w:rPr>
        <w:rFonts w:hAnsi="Arial Unicode MS"/>
        <w:caps w:val="0"/>
        <w:smallCaps w:val="0"/>
        <w:strike w:val="0"/>
        <w:dstrike w:val="0"/>
        <w:outline w:val="0"/>
        <w:emboss w:val="0"/>
        <w:imprint w:val="0"/>
        <w:spacing w:val="0"/>
        <w:w w:val="100"/>
        <w:kern w:val="0"/>
        <w:position w:val="0"/>
        <w:highlight w:val="none"/>
        <w:vertAlign w:val="baseline"/>
      </w:rPr>
    </w:lvl>
    <w:lvl w:ilvl="8" w:tplc="1546871A">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num" w:pos="8933"/>
          <w:tab w:val="left" w:pos="9072"/>
        </w:tabs>
        <w:ind w:left="6762" w:firstLine="16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6E44D88"/>
    <w:multiLevelType w:val="hybridMultilevel"/>
    <w:tmpl w:val="22AC958C"/>
    <w:styleLink w:val="ImportedStyle4"/>
    <w:lvl w:ilvl="0" w:tplc="A00C6A30">
      <w:start w:val="1"/>
      <w:numFmt w:val="decimal"/>
      <w:suff w:val="nothing"/>
      <w:lvlText w:val="(%1)"/>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688B32">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38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93C8CB3E">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090"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898AEF20">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82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53380596">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54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A73069AE">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250"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D12039C2">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98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4D120746">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70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8C503EA0">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410"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A5D1298"/>
    <w:multiLevelType w:val="hybridMultilevel"/>
    <w:tmpl w:val="2DBCFB2A"/>
    <w:numStyleLink w:val="ImportedStyle10"/>
  </w:abstractNum>
  <w:abstractNum w:abstractNumId="73" w15:restartNumberingAfterBreak="0">
    <w:nsid w:val="7DA61622"/>
    <w:multiLevelType w:val="hybridMultilevel"/>
    <w:tmpl w:val="8D64AEF2"/>
    <w:numStyleLink w:val="ImportedStyle32"/>
  </w:abstractNum>
  <w:abstractNum w:abstractNumId="74" w15:restartNumberingAfterBreak="0">
    <w:nsid w:val="7EBD6DE4"/>
    <w:multiLevelType w:val="hybridMultilevel"/>
    <w:tmpl w:val="54DA8C0E"/>
    <w:numStyleLink w:val="ImportedStyle37"/>
  </w:abstractNum>
  <w:abstractNum w:abstractNumId="75" w15:restartNumberingAfterBreak="0">
    <w:nsid w:val="7EC06ED2"/>
    <w:multiLevelType w:val="hybridMultilevel"/>
    <w:tmpl w:val="55609B82"/>
    <w:styleLink w:val="ImportedStyle11"/>
    <w:lvl w:ilvl="0" w:tplc="4FDE48BA">
      <w:start w:val="1"/>
      <w:numFmt w:val="lowerLetter"/>
      <w:lvlText w:val="%1."/>
      <w:lvlJc w:val="left"/>
      <w:pPr>
        <w:tabs>
          <w:tab w:val="left" w:pos="720"/>
          <w:tab w:val="num" w:pos="908"/>
          <w:tab w:val="left" w:pos="1440"/>
          <w:tab w:val="left" w:pos="2160"/>
          <w:tab w:val="left" w:pos="2880"/>
          <w:tab w:val="left" w:pos="3600"/>
          <w:tab w:val="left" w:pos="4320"/>
          <w:tab w:val="left" w:pos="5040"/>
          <w:tab w:val="left" w:pos="5760"/>
          <w:tab w:val="left" w:pos="6804"/>
          <w:tab w:val="left" w:pos="7938"/>
          <w:tab w:val="left" w:pos="9072"/>
        </w:tabs>
        <w:ind w:left="625" w:hanging="102"/>
      </w:pPr>
      <w:rPr>
        <w:rFonts w:hAnsi="Arial Unicode MS"/>
        <w:caps w:val="0"/>
        <w:smallCaps w:val="0"/>
        <w:strike w:val="0"/>
        <w:dstrike w:val="0"/>
        <w:outline w:val="0"/>
        <w:emboss w:val="0"/>
        <w:imprint w:val="0"/>
        <w:spacing w:val="0"/>
        <w:w w:val="100"/>
        <w:kern w:val="0"/>
        <w:position w:val="0"/>
        <w:highlight w:val="none"/>
        <w:vertAlign w:val="baseline"/>
      </w:rPr>
    </w:lvl>
    <w:lvl w:ilvl="1" w:tplc="78F2453A">
      <w:start w:val="1"/>
      <w:numFmt w:val="lowerLetter"/>
      <w:lvlText w:val="%2."/>
      <w:lvlJc w:val="left"/>
      <w:pPr>
        <w:tabs>
          <w:tab w:val="left" w:pos="720"/>
          <w:tab w:val="left" w:pos="1440"/>
          <w:tab w:val="num" w:pos="1578"/>
          <w:tab w:val="left" w:pos="2160"/>
          <w:tab w:val="left" w:pos="2880"/>
          <w:tab w:val="left" w:pos="3600"/>
          <w:tab w:val="left" w:pos="4320"/>
          <w:tab w:val="left" w:pos="5040"/>
          <w:tab w:val="left" w:pos="5760"/>
          <w:tab w:val="left" w:pos="6804"/>
          <w:tab w:val="left" w:pos="7938"/>
          <w:tab w:val="left" w:pos="9072"/>
        </w:tabs>
        <w:ind w:left="1295" w:hanging="3"/>
      </w:pPr>
      <w:rPr>
        <w:rFonts w:hAnsi="Arial Unicode MS"/>
        <w:caps w:val="0"/>
        <w:smallCaps w:val="0"/>
        <w:strike w:val="0"/>
        <w:dstrike w:val="0"/>
        <w:outline w:val="0"/>
        <w:emboss w:val="0"/>
        <w:imprint w:val="0"/>
        <w:spacing w:val="0"/>
        <w:w w:val="100"/>
        <w:kern w:val="0"/>
        <w:position w:val="0"/>
        <w:highlight w:val="none"/>
        <w:vertAlign w:val="baseline"/>
      </w:rPr>
    </w:lvl>
    <w:lvl w:ilvl="2" w:tplc="54F22E14">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410" w:hanging="338"/>
      </w:pPr>
      <w:rPr>
        <w:rFonts w:hAnsi="Arial Unicode MS"/>
        <w:caps w:val="0"/>
        <w:smallCaps w:val="0"/>
        <w:strike w:val="0"/>
        <w:dstrike w:val="0"/>
        <w:outline w:val="0"/>
        <w:emboss w:val="0"/>
        <w:imprint w:val="0"/>
        <w:spacing w:val="0"/>
        <w:w w:val="100"/>
        <w:kern w:val="0"/>
        <w:position w:val="0"/>
        <w:highlight w:val="none"/>
        <w:vertAlign w:val="baseline"/>
      </w:rPr>
    </w:lvl>
    <w:lvl w:ilvl="3" w:tplc="3530C59C">
      <w:start w:val="1"/>
      <w:numFmt w:val="decimal"/>
      <w:lvlText w:val="%4."/>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140" w:hanging="408"/>
      </w:pPr>
      <w:rPr>
        <w:rFonts w:hAnsi="Arial Unicode MS"/>
        <w:caps w:val="0"/>
        <w:smallCaps w:val="0"/>
        <w:strike w:val="0"/>
        <w:dstrike w:val="0"/>
        <w:outline w:val="0"/>
        <w:emboss w:val="0"/>
        <w:imprint w:val="0"/>
        <w:spacing w:val="0"/>
        <w:w w:val="100"/>
        <w:kern w:val="0"/>
        <w:position w:val="0"/>
        <w:highlight w:val="none"/>
        <w:vertAlign w:val="baseline"/>
      </w:rPr>
    </w:lvl>
    <w:lvl w:ilvl="4" w:tplc="937C92E6">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860" w:hanging="408"/>
      </w:pPr>
      <w:rPr>
        <w:rFonts w:hAnsi="Arial Unicode MS"/>
        <w:caps w:val="0"/>
        <w:smallCaps w:val="0"/>
        <w:strike w:val="0"/>
        <w:dstrike w:val="0"/>
        <w:outline w:val="0"/>
        <w:emboss w:val="0"/>
        <w:imprint w:val="0"/>
        <w:spacing w:val="0"/>
        <w:w w:val="100"/>
        <w:kern w:val="0"/>
        <w:position w:val="0"/>
        <w:highlight w:val="none"/>
        <w:vertAlign w:val="baseline"/>
      </w:rPr>
    </w:lvl>
    <w:lvl w:ilvl="5" w:tplc="189EE4CE">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570" w:hanging="338"/>
      </w:pPr>
      <w:rPr>
        <w:rFonts w:hAnsi="Arial Unicode MS"/>
        <w:caps w:val="0"/>
        <w:smallCaps w:val="0"/>
        <w:strike w:val="0"/>
        <w:dstrike w:val="0"/>
        <w:outline w:val="0"/>
        <w:emboss w:val="0"/>
        <w:imprint w:val="0"/>
        <w:spacing w:val="0"/>
        <w:w w:val="100"/>
        <w:kern w:val="0"/>
        <w:position w:val="0"/>
        <w:highlight w:val="none"/>
        <w:vertAlign w:val="baseline"/>
      </w:rPr>
    </w:lvl>
    <w:lvl w:ilvl="6" w:tplc="5CD84CA0">
      <w:start w:val="1"/>
      <w:numFmt w:val="decimal"/>
      <w:lvlText w:val="%7."/>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300" w:hanging="408"/>
      </w:pPr>
      <w:rPr>
        <w:rFonts w:hAnsi="Arial Unicode MS"/>
        <w:caps w:val="0"/>
        <w:smallCaps w:val="0"/>
        <w:strike w:val="0"/>
        <w:dstrike w:val="0"/>
        <w:outline w:val="0"/>
        <w:emboss w:val="0"/>
        <w:imprint w:val="0"/>
        <w:spacing w:val="0"/>
        <w:w w:val="100"/>
        <w:kern w:val="0"/>
        <w:position w:val="0"/>
        <w:highlight w:val="none"/>
        <w:vertAlign w:val="baseline"/>
      </w:rPr>
    </w:lvl>
    <w:lvl w:ilvl="7" w:tplc="FEEE9290">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020" w:hanging="408"/>
      </w:pPr>
      <w:rPr>
        <w:rFonts w:hAnsi="Arial Unicode MS"/>
        <w:caps w:val="0"/>
        <w:smallCaps w:val="0"/>
        <w:strike w:val="0"/>
        <w:dstrike w:val="0"/>
        <w:outline w:val="0"/>
        <w:emboss w:val="0"/>
        <w:imprint w:val="0"/>
        <w:spacing w:val="0"/>
        <w:w w:val="100"/>
        <w:kern w:val="0"/>
        <w:position w:val="0"/>
        <w:highlight w:val="none"/>
        <w:vertAlign w:val="baseline"/>
      </w:rPr>
    </w:lvl>
    <w:lvl w:ilvl="8" w:tplc="02585384">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938"/>
          <w:tab w:val="left" w:pos="9072"/>
        </w:tabs>
        <w:ind w:left="6730" w:hanging="3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F08382E"/>
    <w:multiLevelType w:val="hybridMultilevel"/>
    <w:tmpl w:val="37D8E16A"/>
    <w:numStyleLink w:val="ImportedStyle17"/>
  </w:abstractNum>
  <w:num w:numId="1">
    <w:abstractNumId w:val="15"/>
  </w:num>
  <w:num w:numId="2">
    <w:abstractNumId w:val="58"/>
  </w:num>
  <w:num w:numId="3">
    <w:abstractNumId w:val="58"/>
    <w:lvlOverride w:ilvl="1">
      <w:startOverride w:val="1"/>
    </w:lvlOverride>
  </w:num>
  <w:num w:numId="4">
    <w:abstractNumId w:val="23"/>
  </w:num>
  <w:num w:numId="5">
    <w:abstractNumId w:val="27"/>
  </w:num>
  <w:num w:numId="6">
    <w:abstractNumId w:val="19"/>
  </w:num>
  <w:num w:numId="7">
    <w:abstractNumId w:val="71"/>
  </w:num>
  <w:num w:numId="8">
    <w:abstractNumId w:val="62"/>
  </w:num>
  <w:num w:numId="9">
    <w:abstractNumId w:val="29"/>
  </w:num>
  <w:num w:numId="10">
    <w:abstractNumId w:val="68"/>
  </w:num>
  <w:num w:numId="11">
    <w:abstractNumId w:val="70"/>
  </w:num>
  <w:num w:numId="12">
    <w:abstractNumId w:val="69"/>
  </w:num>
  <w:num w:numId="13">
    <w:abstractNumId w:val="3"/>
  </w:num>
  <w:num w:numId="14">
    <w:abstractNumId w:val="37"/>
  </w:num>
  <w:num w:numId="15">
    <w:abstractNumId w:val="5"/>
  </w:num>
  <w:num w:numId="16">
    <w:abstractNumId w:val="65"/>
  </w:num>
  <w:num w:numId="17">
    <w:abstractNumId w:val="64"/>
  </w:num>
  <w:num w:numId="18">
    <w:abstractNumId w:val="13"/>
  </w:num>
  <w:num w:numId="19">
    <w:abstractNumId w:val="4"/>
  </w:num>
  <w:num w:numId="20">
    <w:abstractNumId w:val="72"/>
  </w:num>
  <w:num w:numId="21">
    <w:abstractNumId w:val="75"/>
  </w:num>
  <w:num w:numId="22">
    <w:abstractNumId w:val="42"/>
  </w:num>
  <w:num w:numId="23">
    <w:abstractNumId w:val="53"/>
  </w:num>
  <w:num w:numId="24">
    <w:abstractNumId w:val="38"/>
  </w:num>
  <w:num w:numId="25">
    <w:abstractNumId w:val="30"/>
  </w:num>
  <w:num w:numId="26">
    <w:abstractNumId w:val="0"/>
  </w:num>
  <w:num w:numId="27">
    <w:abstractNumId w:val="16"/>
  </w:num>
  <w:num w:numId="28">
    <w:abstractNumId w:val="2"/>
  </w:num>
  <w:num w:numId="29">
    <w:abstractNumId w:val="2"/>
    <w:lvlOverride w:ilvl="0">
      <w:lvl w:ilvl="0" w:tplc="1E448CF8">
        <w:start w:val="1"/>
        <w:numFmt w:val="lowerLetter"/>
        <w:lvlText w:val="%1."/>
        <w:lvlJc w:val="left"/>
        <w:pPr>
          <w:tabs>
            <w:tab w:val="left" w:pos="720"/>
            <w:tab w:val="num" w:pos="1440"/>
            <w:tab w:val="left" w:pos="2160"/>
            <w:tab w:val="left" w:pos="2880"/>
            <w:tab w:val="left" w:pos="3600"/>
            <w:tab w:val="left" w:pos="4320"/>
            <w:tab w:val="left" w:pos="5040"/>
            <w:tab w:val="left" w:pos="5760"/>
            <w:tab w:val="left" w:pos="6804"/>
            <w:tab w:val="left" w:pos="7938"/>
            <w:tab w:val="left" w:pos="9072"/>
          </w:tabs>
          <w:ind w:left="1134"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EFA5934">
        <w:start w:val="1"/>
        <w:numFmt w:val="lowerLetter"/>
        <w:lvlText w:val="%2."/>
        <w:lvlJc w:val="left"/>
        <w:pPr>
          <w:tabs>
            <w:tab w:val="left" w:pos="720"/>
            <w:tab w:val="left" w:pos="1440"/>
            <w:tab w:val="num" w:pos="2241"/>
            <w:tab w:val="left" w:pos="2880"/>
            <w:tab w:val="left" w:pos="3600"/>
            <w:tab w:val="left" w:pos="4320"/>
            <w:tab w:val="left" w:pos="5040"/>
            <w:tab w:val="left" w:pos="5760"/>
            <w:tab w:val="left" w:pos="6804"/>
            <w:tab w:val="left" w:pos="7938"/>
            <w:tab w:val="left" w:pos="9072"/>
          </w:tabs>
          <w:ind w:left="1935" w:hanging="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2206AA">
        <w:start w:val="1"/>
        <w:numFmt w:val="lowerRoman"/>
        <w:lvlText w:val="%3."/>
        <w:lvlJc w:val="left"/>
        <w:pPr>
          <w:tabs>
            <w:tab w:val="left" w:pos="720"/>
            <w:tab w:val="left" w:pos="1440"/>
            <w:tab w:val="left" w:pos="2160"/>
            <w:tab w:val="left" w:pos="2880"/>
            <w:tab w:val="num" w:pos="2951"/>
            <w:tab w:val="left" w:pos="3600"/>
            <w:tab w:val="left" w:pos="4320"/>
            <w:tab w:val="left" w:pos="5040"/>
            <w:tab w:val="left" w:pos="5760"/>
            <w:tab w:val="left" w:pos="6804"/>
            <w:tab w:val="left" w:pos="7938"/>
            <w:tab w:val="left" w:pos="9072"/>
          </w:tabs>
          <w:ind w:left="2645" w:firstLine="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91A217C">
        <w:start w:val="1"/>
        <w:numFmt w:val="decimal"/>
        <w:lvlText w:val="%4."/>
        <w:lvlJc w:val="left"/>
        <w:pPr>
          <w:tabs>
            <w:tab w:val="left" w:pos="720"/>
            <w:tab w:val="left" w:pos="1440"/>
            <w:tab w:val="left" w:pos="2160"/>
            <w:tab w:val="left" w:pos="2880"/>
            <w:tab w:val="num" w:pos="3681"/>
            <w:tab w:val="left" w:pos="4320"/>
            <w:tab w:val="left" w:pos="5040"/>
            <w:tab w:val="left" w:pos="5760"/>
            <w:tab w:val="left" w:pos="6804"/>
            <w:tab w:val="left" w:pos="7938"/>
            <w:tab w:val="left" w:pos="9072"/>
          </w:tabs>
          <w:ind w:left="3375" w:hanging="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C9474E8">
        <w:start w:val="1"/>
        <w:numFmt w:val="lowerLetter"/>
        <w:lvlText w:val="%5."/>
        <w:lvlJc w:val="left"/>
        <w:pPr>
          <w:tabs>
            <w:tab w:val="left" w:pos="720"/>
            <w:tab w:val="left" w:pos="1440"/>
            <w:tab w:val="left" w:pos="2160"/>
            <w:tab w:val="left" w:pos="2880"/>
            <w:tab w:val="left" w:pos="3600"/>
            <w:tab w:val="num" w:pos="4401"/>
            <w:tab w:val="left" w:pos="5040"/>
            <w:tab w:val="left" w:pos="5760"/>
            <w:tab w:val="left" w:pos="6804"/>
            <w:tab w:val="left" w:pos="7938"/>
            <w:tab w:val="left" w:pos="9072"/>
          </w:tabs>
          <w:ind w:left="4095" w:hanging="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8861D8C">
        <w:start w:val="1"/>
        <w:numFmt w:val="lowerRoman"/>
        <w:lvlText w:val="%6."/>
        <w:lvlJc w:val="left"/>
        <w:pPr>
          <w:tabs>
            <w:tab w:val="left" w:pos="720"/>
            <w:tab w:val="left" w:pos="1440"/>
            <w:tab w:val="left" w:pos="2160"/>
            <w:tab w:val="left" w:pos="2880"/>
            <w:tab w:val="left" w:pos="3600"/>
            <w:tab w:val="left" w:pos="4320"/>
            <w:tab w:val="left" w:pos="5040"/>
            <w:tab w:val="num" w:pos="5111"/>
            <w:tab w:val="left" w:pos="5760"/>
            <w:tab w:val="left" w:pos="6804"/>
            <w:tab w:val="left" w:pos="7938"/>
            <w:tab w:val="left" w:pos="9072"/>
          </w:tabs>
          <w:ind w:left="4805" w:firstLine="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3F056D0">
        <w:start w:val="1"/>
        <w:numFmt w:val="decimal"/>
        <w:lvlText w:val="%7."/>
        <w:lvlJc w:val="left"/>
        <w:pPr>
          <w:tabs>
            <w:tab w:val="left" w:pos="720"/>
            <w:tab w:val="left" w:pos="1440"/>
            <w:tab w:val="left" w:pos="2160"/>
            <w:tab w:val="left" w:pos="2880"/>
            <w:tab w:val="left" w:pos="3600"/>
            <w:tab w:val="left" w:pos="4320"/>
            <w:tab w:val="left" w:pos="5040"/>
            <w:tab w:val="num" w:pos="5841"/>
            <w:tab w:val="left" w:pos="6804"/>
            <w:tab w:val="left" w:pos="7938"/>
            <w:tab w:val="left" w:pos="9072"/>
          </w:tabs>
          <w:ind w:left="5535" w:hanging="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BC6B99E">
        <w:start w:val="1"/>
        <w:numFmt w:val="lowerLetter"/>
        <w:lvlText w:val="%8."/>
        <w:lvlJc w:val="left"/>
        <w:pPr>
          <w:tabs>
            <w:tab w:val="left" w:pos="720"/>
            <w:tab w:val="left" w:pos="1440"/>
            <w:tab w:val="left" w:pos="2160"/>
            <w:tab w:val="left" w:pos="2880"/>
            <w:tab w:val="left" w:pos="3600"/>
            <w:tab w:val="left" w:pos="4320"/>
            <w:tab w:val="left" w:pos="5040"/>
            <w:tab w:val="left" w:pos="5760"/>
            <w:tab w:val="num" w:pos="6561"/>
            <w:tab w:val="left" w:pos="6804"/>
            <w:tab w:val="left" w:pos="7938"/>
            <w:tab w:val="left" w:pos="9072"/>
          </w:tabs>
          <w:ind w:left="6255" w:hanging="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8AE47E2">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num" w:pos="7271"/>
            <w:tab w:val="left" w:pos="7938"/>
            <w:tab w:val="left" w:pos="9072"/>
          </w:tabs>
          <w:ind w:left="6965" w:firstLine="1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18"/>
  </w:num>
  <w:num w:numId="31">
    <w:abstractNumId w:val="47"/>
  </w:num>
  <w:num w:numId="32">
    <w:abstractNumId w:val="22"/>
  </w:num>
  <w:num w:numId="33">
    <w:abstractNumId w:val="6"/>
  </w:num>
  <w:num w:numId="34">
    <w:abstractNumId w:val="6"/>
    <w:lvlOverride w:ilvl="0">
      <w:lvl w:ilvl="0" w:tplc="E014F7CA">
        <w:start w:val="1"/>
        <w:numFmt w:val="lowerLetter"/>
        <w:lvlText w:val="%1."/>
        <w:lvlJc w:val="left"/>
        <w:pPr>
          <w:tabs>
            <w:tab w:val="left" w:pos="720"/>
            <w:tab w:val="num" w:pos="1276"/>
            <w:tab w:val="left" w:pos="1440"/>
            <w:tab w:val="left" w:pos="2160"/>
            <w:tab w:val="left" w:pos="2880"/>
            <w:tab w:val="left" w:pos="3600"/>
            <w:tab w:val="left" w:pos="4320"/>
            <w:tab w:val="left" w:pos="5040"/>
            <w:tab w:val="left" w:pos="5760"/>
            <w:tab w:val="left" w:pos="6804"/>
            <w:tab w:val="left" w:pos="7938"/>
            <w:tab w:val="left" w:pos="9072"/>
          </w:tabs>
          <w:ind w:left="993"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ECDBA2">
        <w:start w:val="1"/>
        <w:numFmt w:val="lowerLetter"/>
        <w:lvlText w:val="%2."/>
        <w:lvlJc w:val="left"/>
        <w:pPr>
          <w:tabs>
            <w:tab w:val="left" w:pos="720"/>
            <w:tab w:val="left" w:pos="1440"/>
            <w:tab w:val="num" w:pos="2101"/>
            <w:tab w:val="left" w:pos="2160"/>
            <w:tab w:val="left" w:pos="2880"/>
            <w:tab w:val="left" w:pos="3600"/>
            <w:tab w:val="left" w:pos="4320"/>
            <w:tab w:val="left" w:pos="5040"/>
            <w:tab w:val="left" w:pos="5760"/>
            <w:tab w:val="left" w:pos="6804"/>
            <w:tab w:val="left" w:pos="7938"/>
            <w:tab w:val="left" w:pos="9072"/>
          </w:tabs>
          <w:ind w:left="1818"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2B611A2">
        <w:start w:val="1"/>
        <w:numFmt w:val="lowerRoman"/>
        <w:lvlText w:val="%3."/>
        <w:lvlJc w:val="left"/>
        <w:pPr>
          <w:tabs>
            <w:tab w:val="left" w:pos="720"/>
            <w:tab w:val="left" w:pos="1440"/>
            <w:tab w:val="left" w:pos="2160"/>
            <w:tab w:val="num" w:pos="2811"/>
            <w:tab w:val="left" w:pos="2880"/>
            <w:tab w:val="left" w:pos="3600"/>
            <w:tab w:val="left" w:pos="4320"/>
            <w:tab w:val="left" w:pos="5040"/>
            <w:tab w:val="left" w:pos="5760"/>
            <w:tab w:val="left" w:pos="6804"/>
            <w:tab w:val="left" w:pos="7938"/>
            <w:tab w:val="left" w:pos="9072"/>
          </w:tabs>
          <w:ind w:left="2528" w:hanging="1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CC69452">
        <w:start w:val="1"/>
        <w:numFmt w:val="decimal"/>
        <w:lvlText w:val="%4."/>
        <w:lvlJc w:val="left"/>
        <w:pPr>
          <w:tabs>
            <w:tab w:val="left" w:pos="720"/>
            <w:tab w:val="left" w:pos="1440"/>
            <w:tab w:val="left" w:pos="2160"/>
            <w:tab w:val="left" w:pos="2880"/>
            <w:tab w:val="num" w:pos="3541"/>
            <w:tab w:val="left" w:pos="3600"/>
            <w:tab w:val="left" w:pos="4320"/>
            <w:tab w:val="left" w:pos="5040"/>
            <w:tab w:val="left" w:pos="5760"/>
            <w:tab w:val="left" w:pos="6804"/>
            <w:tab w:val="left" w:pos="7938"/>
            <w:tab w:val="left" w:pos="9072"/>
          </w:tabs>
          <w:ind w:left="3258"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80ACA96">
        <w:start w:val="1"/>
        <w:numFmt w:val="lowerLetter"/>
        <w:lvlText w:val="%5."/>
        <w:lvlJc w:val="left"/>
        <w:pPr>
          <w:tabs>
            <w:tab w:val="left" w:pos="720"/>
            <w:tab w:val="left" w:pos="1440"/>
            <w:tab w:val="left" w:pos="2160"/>
            <w:tab w:val="left" w:pos="2880"/>
            <w:tab w:val="left" w:pos="3600"/>
            <w:tab w:val="num" w:pos="4261"/>
            <w:tab w:val="left" w:pos="4320"/>
            <w:tab w:val="left" w:pos="5040"/>
            <w:tab w:val="left" w:pos="5760"/>
            <w:tab w:val="left" w:pos="6804"/>
            <w:tab w:val="left" w:pos="7938"/>
            <w:tab w:val="left" w:pos="9072"/>
          </w:tabs>
          <w:ind w:left="3978"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94DADE">
        <w:start w:val="1"/>
        <w:numFmt w:val="lowerRoman"/>
        <w:lvlText w:val="%6."/>
        <w:lvlJc w:val="left"/>
        <w:pPr>
          <w:tabs>
            <w:tab w:val="left" w:pos="720"/>
            <w:tab w:val="left" w:pos="1440"/>
            <w:tab w:val="left" w:pos="2160"/>
            <w:tab w:val="left" w:pos="2880"/>
            <w:tab w:val="left" w:pos="3600"/>
            <w:tab w:val="left" w:pos="4320"/>
            <w:tab w:val="num" w:pos="4971"/>
            <w:tab w:val="left" w:pos="5040"/>
            <w:tab w:val="left" w:pos="5760"/>
            <w:tab w:val="left" w:pos="6804"/>
            <w:tab w:val="left" w:pos="7938"/>
            <w:tab w:val="left" w:pos="9072"/>
          </w:tabs>
          <w:ind w:left="4688" w:hanging="1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9886948">
        <w:start w:val="1"/>
        <w:numFmt w:val="decimal"/>
        <w:lvlText w:val="%7."/>
        <w:lvlJc w:val="left"/>
        <w:pPr>
          <w:tabs>
            <w:tab w:val="left" w:pos="720"/>
            <w:tab w:val="left" w:pos="1440"/>
            <w:tab w:val="left" w:pos="2160"/>
            <w:tab w:val="left" w:pos="2880"/>
            <w:tab w:val="left" w:pos="3600"/>
            <w:tab w:val="left" w:pos="4320"/>
            <w:tab w:val="left" w:pos="5040"/>
            <w:tab w:val="num" w:pos="5701"/>
            <w:tab w:val="left" w:pos="5760"/>
            <w:tab w:val="left" w:pos="6804"/>
            <w:tab w:val="left" w:pos="7938"/>
            <w:tab w:val="left" w:pos="9072"/>
          </w:tabs>
          <w:ind w:left="5418"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414B026">
        <w:start w:val="1"/>
        <w:numFmt w:val="lowerLetter"/>
        <w:lvlText w:val="%8."/>
        <w:lvlJc w:val="left"/>
        <w:pPr>
          <w:tabs>
            <w:tab w:val="left" w:pos="720"/>
            <w:tab w:val="left" w:pos="1440"/>
            <w:tab w:val="left" w:pos="2160"/>
            <w:tab w:val="left" w:pos="2880"/>
            <w:tab w:val="left" w:pos="3600"/>
            <w:tab w:val="left" w:pos="4320"/>
            <w:tab w:val="left" w:pos="5040"/>
            <w:tab w:val="left" w:pos="5760"/>
            <w:tab w:val="num" w:pos="6421"/>
            <w:tab w:val="left" w:pos="6804"/>
            <w:tab w:val="left" w:pos="7938"/>
            <w:tab w:val="left" w:pos="9072"/>
          </w:tabs>
          <w:ind w:left="6138"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58CD3DC">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804"/>
            <w:tab w:val="num" w:pos="7131"/>
            <w:tab w:val="left" w:pos="7938"/>
            <w:tab w:val="left" w:pos="9072"/>
          </w:tabs>
          <w:ind w:left="6848" w:hanging="16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44"/>
  </w:num>
  <w:num w:numId="36">
    <w:abstractNumId w:val="76"/>
  </w:num>
  <w:num w:numId="37">
    <w:abstractNumId w:val="14"/>
  </w:num>
  <w:num w:numId="38">
    <w:abstractNumId w:val="28"/>
  </w:num>
  <w:num w:numId="39">
    <w:abstractNumId w:val="63"/>
  </w:num>
  <w:num w:numId="40">
    <w:abstractNumId w:val="21"/>
  </w:num>
  <w:num w:numId="41">
    <w:abstractNumId w:val="9"/>
  </w:num>
  <w:num w:numId="42">
    <w:abstractNumId w:val="1"/>
  </w:num>
  <w:num w:numId="43">
    <w:abstractNumId w:val="31"/>
  </w:num>
  <w:num w:numId="44">
    <w:abstractNumId w:val="61"/>
  </w:num>
  <w:num w:numId="45">
    <w:abstractNumId w:val="32"/>
  </w:num>
  <w:num w:numId="46">
    <w:abstractNumId w:val="67"/>
  </w:num>
  <w:num w:numId="47">
    <w:abstractNumId w:val="57"/>
  </w:num>
  <w:num w:numId="48">
    <w:abstractNumId w:val="26"/>
  </w:num>
  <w:num w:numId="49">
    <w:abstractNumId w:val="61"/>
    <w:lvlOverride w:ilvl="0">
      <w:startOverride w:val="3"/>
    </w:lvlOverride>
  </w:num>
  <w:num w:numId="50">
    <w:abstractNumId w:val="35"/>
  </w:num>
  <w:num w:numId="51">
    <w:abstractNumId w:val="40"/>
  </w:num>
  <w:num w:numId="52">
    <w:abstractNumId w:val="51"/>
  </w:num>
  <w:num w:numId="53">
    <w:abstractNumId w:val="52"/>
  </w:num>
  <w:num w:numId="54">
    <w:abstractNumId w:val="34"/>
  </w:num>
  <w:num w:numId="55">
    <w:abstractNumId w:val="50"/>
  </w:num>
  <w:num w:numId="56">
    <w:abstractNumId w:val="67"/>
    <w:lvlOverride w:ilvl="0">
      <w:lvl w:ilvl="0" w:tplc="4C6AE22E">
        <w:start w:val="1"/>
        <w:numFmt w:val="bullet"/>
        <w:lvlText w:val="①"/>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276"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194829E">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067" w:hanging="496"/>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59A359C">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78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7AC39F2">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50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1263250">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227" w:hanging="496"/>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47460CC">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94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90E7FA">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66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B48A0B0">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387" w:hanging="496"/>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DD6FB32">
        <w:start w:val="1"/>
        <w:numFmt w:val="bullet"/>
        <w:lvlText w:val="▪"/>
        <w:lvlJc w:val="left"/>
        <w:pPr>
          <w:tabs>
            <w:tab w:val="left" w:pos="720"/>
            <w:tab w:val="left" w:pos="1440"/>
            <w:tab w:val="left" w:pos="2160"/>
            <w:tab w:val="left" w:pos="2880"/>
            <w:tab w:val="left" w:pos="3600"/>
            <w:tab w:val="left" w:pos="4320"/>
            <w:tab w:val="left" w:pos="5040"/>
            <w:tab w:val="left" w:pos="5760"/>
            <w:tab w:val="left" w:pos="7938"/>
            <w:tab w:val="left" w:pos="9072"/>
          </w:tabs>
          <w:ind w:left="710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
    <w:abstractNumId w:val="26"/>
    <w:lvlOverride w:ilvl="0">
      <w:lvl w:ilvl="0" w:tplc="90463128">
        <w:start w:val="1"/>
        <w:numFmt w:val="bullet"/>
        <w:lvlText w:val="②"/>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1276"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2383208">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067" w:hanging="496"/>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13E14BA">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278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2D46742">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350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3B8DAB0">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227" w:hanging="496"/>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02E494">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494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386D7E">
        <w:start w:val="1"/>
        <w:numFmt w:val="bullet"/>
        <w:lvlText w:val="•"/>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566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0EA548E">
        <w:start w:val="1"/>
        <w:numFmt w:val="bullet"/>
        <w:lvlText w:val="o"/>
        <w:lvlJc w:val="left"/>
        <w:pPr>
          <w:tabs>
            <w:tab w:val="left" w:pos="720"/>
            <w:tab w:val="left" w:pos="1440"/>
            <w:tab w:val="left" w:pos="2160"/>
            <w:tab w:val="left" w:pos="2880"/>
            <w:tab w:val="left" w:pos="3600"/>
            <w:tab w:val="left" w:pos="4320"/>
            <w:tab w:val="left" w:pos="5040"/>
            <w:tab w:val="left" w:pos="5760"/>
            <w:tab w:val="left" w:pos="6804"/>
            <w:tab w:val="left" w:pos="7938"/>
            <w:tab w:val="left" w:pos="9072"/>
          </w:tabs>
          <w:ind w:left="6387" w:hanging="496"/>
        </w:pPr>
        <w:rPr>
          <w:rFonts w:ascii="Wingdings 2" w:eastAsia="Wingdings 2" w:hAnsi="Wingdings 2" w:cs="Wingdings 2"/>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18B6D0">
        <w:start w:val="1"/>
        <w:numFmt w:val="bullet"/>
        <w:lvlText w:val="▪"/>
        <w:lvlJc w:val="left"/>
        <w:pPr>
          <w:tabs>
            <w:tab w:val="left" w:pos="720"/>
            <w:tab w:val="left" w:pos="1440"/>
            <w:tab w:val="left" w:pos="2160"/>
            <w:tab w:val="left" w:pos="2880"/>
            <w:tab w:val="left" w:pos="3600"/>
            <w:tab w:val="left" w:pos="4320"/>
            <w:tab w:val="left" w:pos="5040"/>
            <w:tab w:val="left" w:pos="5760"/>
            <w:tab w:val="left" w:pos="7938"/>
            <w:tab w:val="left" w:pos="9072"/>
          </w:tabs>
          <w:ind w:left="7107"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abstractNumId w:val="39"/>
  </w:num>
  <w:num w:numId="59">
    <w:abstractNumId w:val="12"/>
  </w:num>
  <w:num w:numId="60">
    <w:abstractNumId w:val="41"/>
  </w:num>
  <w:num w:numId="61">
    <w:abstractNumId w:val="11"/>
  </w:num>
  <w:num w:numId="62">
    <w:abstractNumId w:val="36"/>
  </w:num>
  <w:num w:numId="63">
    <w:abstractNumId w:val="25"/>
    <w:lvlOverride w:ilvl="0">
      <w:startOverride w:val="10"/>
    </w:lvlOverride>
  </w:num>
  <w:num w:numId="64">
    <w:abstractNumId w:val="49"/>
  </w:num>
  <w:num w:numId="65">
    <w:abstractNumId w:val="55"/>
  </w:num>
  <w:num w:numId="66">
    <w:abstractNumId w:val="17"/>
  </w:num>
  <w:num w:numId="67">
    <w:abstractNumId w:val="54"/>
  </w:num>
  <w:num w:numId="68">
    <w:abstractNumId w:val="66"/>
  </w:num>
  <w:num w:numId="69">
    <w:abstractNumId w:val="73"/>
  </w:num>
  <w:num w:numId="70">
    <w:abstractNumId w:val="33"/>
  </w:num>
  <w:num w:numId="71">
    <w:abstractNumId w:val="7"/>
  </w:num>
  <w:num w:numId="72">
    <w:abstractNumId w:val="7"/>
    <w:lvlOverride w:ilvl="0">
      <w:startOverride w:val="3"/>
    </w:lvlOverride>
  </w:num>
  <w:num w:numId="73">
    <w:abstractNumId w:val="60"/>
  </w:num>
  <w:num w:numId="74">
    <w:abstractNumId w:val="24"/>
  </w:num>
  <w:num w:numId="75">
    <w:abstractNumId w:val="48"/>
  </w:num>
  <w:num w:numId="76">
    <w:abstractNumId w:val="59"/>
  </w:num>
  <w:num w:numId="77">
    <w:abstractNumId w:val="20"/>
  </w:num>
  <w:num w:numId="78">
    <w:abstractNumId w:val="46"/>
  </w:num>
  <w:num w:numId="79">
    <w:abstractNumId w:val="56"/>
  </w:num>
  <w:num w:numId="80">
    <w:abstractNumId w:val="45"/>
  </w:num>
  <w:num w:numId="81">
    <w:abstractNumId w:val="10"/>
  </w:num>
  <w:num w:numId="82">
    <w:abstractNumId w:val="74"/>
  </w:num>
  <w:num w:numId="83">
    <w:abstractNumId w:val="43"/>
  </w:num>
  <w:num w:numId="84">
    <w:abstractNumId w:val="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4CD"/>
    <w:rsid w:val="004846D5"/>
    <w:rsid w:val="008F6C12"/>
    <w:rsid w:val="00F774C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C3010"/>
  <w15:docId w15:val="{BF7951E2-46F9-448A-A2CF-0DE95AF7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MY"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outlineLvl w:val="1"/>
    </w:pPr>
    <w:rPr>
      <w:rFonts w:ascii="Helvetica Neue" w:hAnsi="Helvetica Neue" w:cs="Arial Unicode MS"/>
      <w:b/>
      <w:bCs/>
      <w:color w:val="000000"/>
      <w:sz w:val="32"/>
      <w:szCs w:val="32"/>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sz w:val="24"/>
      <w:szCs w:val="24"/>
      <w:u w:color="000000"/>
      <w:lang w:val="en-US"/>
    </w:rPr>
  </w:style>
  <w:style w:type="paragraph" w:styleId="Footer">
    <w:name w:val="footer"/>
    <w:pPr>
      <w:tabs>
        <w:tab w:val="center" w:pos="4153"/>
        <w:tab w:val="right" w:pos="8306"/>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Title">
    <w:name w:val="Title"/>
    <w:next w:val="Body"/>
    <w:uiPriority w:val="10"/>
    <w:qFormat/>
    <w:pPr>
      <w:keepNext/>
    </w:pPr>
    <w:rPr>
      <w:rFonts w:ascii="Arial Unicode MS" w:eastAsia="Helvetica Neue" w:hAnsi="Arial Unicode MS" w:cs="Arial Unicode MS" w:hint="eastAsia"/>
      <w:b/>
      <w:bCs/>
      <w:color w:val="000000"/>
      <w:sz w:val="60"/>
      <w:szCs w:val="60"/>
      <w:lang w:val="zh-TW" w:eastAsia="zh-TW"/>
      <w14:textOutline w14:w="0" w14:cap="flat" w14:cmpd="sng" w14:algn="ctr">
        <w14:noFill/>
        <w14:prstDash w14:val="solid"/>
        <w14:bevel/>
      </w14:textOutline>
    </w:rPr>
  </w:style>
  <w:style w:type="paragraph" w:styleId="FootnoteText">
    <w:name w:val="footnote text"/>
    <w:rPr>
      <w:rFonts w:eastAsia="Times New Roman"/>
      <w:color w:val="000000"/>
      <w:u w:color="000000"/>
      <w:lang w:val="en-US"/>
    </w:rPr>
  </w:style>
  <w:style w:type="paragraph" w:styleId="ListParagraph">
    <w:name w:val="List Paragraph"/>
    <w:pPr>
      <w:ind w:left="720"/>
    </w:pPr>
    <w:rPr>
      <w:rFonts w:ascii="Arial Unicode MS" w:eastAsia="Times New Roman" w:hAnsi="Arial Unicode MS" w:cs="Arial Unicode MS" w:hint="eastAsia"/>
      <w:color w:val="000000"/>
      <w:sz w:val="24"/>
      <w:szCs w:val="24"/>
      <w:u w:color="000000"/>
      <w:lang w:val="en-US"/>
    </w:rPr>
  </w:style>
  <w:style w:type="numbering" w:customStyle="1" w:styleId="ImportedStyle1">
    <w:name w:val="Imported Style 1"/>
    <w:pPr>
      <w:numPr>
        <w:numId w:val="1"/>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1"/>
      </w:numPr>
    </w:pPr>
  </w:style>
  <w:style w:type="numbering" w:customStyle="1" w:styleId="ImportedStyle12">
    <w:name w:val="Imported Style 12"/>
    <w:pPr>
      <w:numPr>
        <w:numId w:val="23"/>
      </w:numPr>
    </w:pPr>
  </w:style>
  <w:style w:type="numbering" w:customStyle="1" w:styleId="ImportedStyle13">
    <w:name w:val="Imported Style 13"/>
    <w:pPr>
      <w:numPr>
        <w:numId w:val="25"/>
      </w:numPr>
    </w:pPr>
  </w:style>
  <w:style w:type="numbering" w:customStyle="1" w:styleId="ImportedStyle14">
    <w:name w:val="Imported Style 14"/>
    <w:pPr>
      <w:numPr>
        <w:numId w:val="27"/>
      </w:numPr>
    </w:pPr>
  </w:style>
  <w:style w:type="numbering" w:customStyle="1" w:styleId="ImportedStyle15">
    <w:name w:val="Imported Style 15"/>
    <w:pPr>
      <w:numPr>
        <w:numId w:val="30"/>
      </w:numPr>
    </w:pPr>
  </w:style>
  <w:style w:type="numbering" w:customStyle="1" w:styleId="ImportedStyle16">
    <w:name w:val="Imported Style 16"/>
    <w:pPr>
      <w:numPr>
        <w:numId w:val="32"/>
      </w:numPr>
    </w:pPr>
  </w:style>
  <w:style w:type="numbering" w:customStyle="1" w:styleId="ImportedStyle17">
    <w:name w:val="Imported Style 17"/>
    <w:pPr>
      <w:numPr>
        <w:numId w:val="35"/>
      </w:numPr>
    </w:pPr>
  </w:style>
  <w:style w:type="numbering" w:customStyle="1" w:styleId="ImportedStyle18">
    <w:name w:val="Imported Style 18"/>
    <w:pPr>
      <w:numPr>
        <w:numId w:val="37"/>
      </w:numPr>
    </w:pPr>
  </w:style>
  <w:style w:type="numbering" w:customStyle="1" w:styleId="ImportedStyle19">
    <w:name w:val="Imported Style 19"/>
    <w:pPr>
      <w:numPr>
        <w:numId w:val="39"/>
      </w:numPr>
    </w:pPr>
  </w:style>
  <w:style w:type="numbering" w:customStyle="1" w:styleId="ImportedStyle20">
    <w:name w:val="Imported Style 20"/>
    <w:pPr>
      <w:numPr>
        <w:numId w:val="41"/>
      </w:numPr>
    </w:pPr>
  </w:style>
  <w:style w:type="numbering" w:customStyle="1" w:styleId="ImportedStyle21">
    <w:name w:val="Imported Style 21"/>
    <w:pPr>
      <w:numPr>
        <w:numId w:val="43"/>
      </w:numPr>
    </w:pPr>
  </w:style>
  <w:style w:type="numbering" w:customStyle="1" w:styleId="ImportedStyle22">
    <w:name w:val="Imported Style 22"/>
    <w:pPr>
      <w:numPr>
        <w:numId w:val="45"/>
      </w:numPr>
    </w:pPr>
  </w:style>
  <w:style w:type="numbering" w:customStyle="1" w:styleId="ImportedStyle23">
    <w:name w:val="Imported Style 23"/>
    <w:pPr>
      <w:numPr>
        <w:numId w:val="47"/>
      </w:numPr>
    </w:pPr>
  </w:style>
  <w:style w:type="numbering" w:customStyle="1" w:styleId="ImportedStyle24">
    <w:name w:val="Imported Style 24"/>
    <w:pPr>
      <w:numPr>
        <w:numId w:val="50"/>
      </w:numPr>
    </w:pPr>
  </w:style>
  <w:style w:type="numbering" w:customStyle="1" w:styleId="ImportedStyle25">
    <w:name w:val="Imported Style 25"/>
    <w:pPr>
      <w:numPr>
        <w:numId w:val="52"/>
      </w:numPr>
    </w:pPr>
  </w:style>
  <w:style w:type="numbering" w:customStyle="1" w:styleId="ImportedStyle26">
    <w:name w:val="Imported Style 26"/>
    <w:pPr>
      <w:numPr>
        <w:numId w:val="54"/>
      </w:numPr>
    </w:pPr>
  </w:style>
  <w:style w:type="numbering" w:customStyle="1" w:styleId="ImportedStyle27">
    <w:name w:val="Imported Style 27"/>
    <w:pPr>
      <w:numPr>
        <w:numId w:val="58"/>
      </w:numPr>
    </w:pPr>
  </w:style>
  <w:style w:type="numbering" w:customStyle="1" w:styleId="ImportedStyle28">
    <w:name w:val="Imported Style 28"/>
    <w:pPr>
      <w:numPr>
        <w:numId w:val="60"/>
      </w:numPr>
    </w:pPr>
  </w:style>
  <w:style w:type="numbering" w:customStyle="1" w:styleId="ImportedStyle29">
    <w:name w:val="Imported Style 29"/>
    <w:pPr>
      <w:numPr>
        <w:numId w:val="62"/>
      </w:numPr>
    </w:pPr>
  </w:style>
  <w:style w:type="numbering" w:customStyle="1" w:styleId="ImportedStyle30">
    <w:name w:val="Imported Style 30"/>
    <w:pPr>
      <w:numPr>
        <w:numId w:val="64"/>
      </w:numPr>
    </w:pPr>
  </w:style>
  <w:style w:type="numbering" w:customStyle="1" w:styleId="ImportedStyle31">
    <w:name w:val="Imported Style 31"/>
    <w:pPr>
      <w:numPr>
        <w:numId w:val="66"/>
      </w:numPr>
    </w:pPr>
  </w:style>
  <w:style w:type="numbering" w:customStyle="1" w:styleId="ImportedStyle32">
    <w:name w:val="Imported Style 32"/>
    <w:pPr>
      <w:numPr>
        <w:numId w:val="68"/>
      </w:numPr>
    </w:pPr>
  </w:style>
  <w:style w:type="numbering" w:customStyle="1" w:styleId="ImportedStyle2">
    <w:name w:val="Imported Style 2"/>
    <w:pPr>
      <w:numPr>
        <w:numId w:val="70"/>
      </w:numPr>
    </w:pPr>
  </w:style>
  <w:style w:type="numbering" w:customStyle="1" w:styleId="ImportedStyle33">
    <w:name w:val="Imported Style 33"/>
    <w:pPr>
      <w:numPr>
        <w:numId w:val="73"/>
      </w:numPr>
    </w:pPr>
  </w:style>
  <w:style w:type="numbering" w:customStyle="1" w:styleId="ImportedStyle34">
    <w:name w:val="Imported Style 34"/>
    <w:pPr>
      <w:numPr>
        <w:numId w:val="75"/>
      </w:numPr>
    </w:pPr>
  </w:style>
  <w:style w:type="numbering" w:customStyle="1" w:styleId="ImportedStyle35">
    <w:name w:val="Imported Style 35"/>
    <w:pPr>
      <w:numPr>
        <w:numId w:val="77"/>
      </w:numPr>
    </w:pPr>
  </w:style>
  <w:style w:type="numbering" w:customStyle="1" w:styleId="ImportedStyle36">
    <w:name w:val="Imported Style 36"/>
    <w:pPr>
      <w:numPr>
        <w:numId w:val="79"/>
      </w:numPr>
    </w:pPr>
  </w:style>
  <w:style w:type="numbering" w:customStyle="1" w:styleId="ImportedStyle37">
    <w:name w:val="Imported Style 37"/>
    <w:pPr>
      <w:numPr>
        <w:numId w:val="81"/>
      </w:numPr>
    </w:pPr>
  </w:style>
  <w:style w:type="numbering" w:customStyle="1" w:styleId="ImportedStyle38">
    <w:name w:val="Imported Style 38"/>
    <w:pPr>
      <w:numPr>
        <w:numId w:val="83"/>
      </w:numPr>
    </w:pPr>
  </w:style>
  <w:style w:type="paragraph" w:styleId="Caption">
    <w:name w:val="caption"/>
    <w:pPr>
      <w:suppressAutoHyphens/>
      <w:outlineLvl w:val="0"/>
    </w:pPr>
    <w:rPr>
      <w:rFonts w:ascii="Arial Unicode MS" w:eastAsia="Calibri" w:hAnsi="Arial Unicode MS" w:cs="Arial Unicode MS" w:hint="eastAsia"/>
      <w:color w:val="000000"/>
      <w:sz w:val="36"/>
      <w:szCs w:val="36"/>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header" Target="head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3553</Words>
  <Characters>20255</Characters>
  <Application>Microsoft Office Word</Application>
  <DocSecurity>0</DocSecurity>
  <Lines>168</Lines>
  <Paragraphs>47</Paragraphs>
  <ScaleCrop>false</ScaleCrop>
  <Company/>
  <LinksUpToDate>false</LinksUpToDate>
  <CharactersWithSpaces>23761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MGC English Service</cp:lastModifiedBy>
  <cp:revision>2</cp:revision>
  <dcterms:created xsi:type="dcterms:W3CDTF">2023-04-15T03:05:00Z</dcterms:created>
  <dcterms:modified xsi:type="dcterms:W3CDTF">2023-04-15T03:05:00Z</dcterms:modified>
</cp:coreProperties>
</file>